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6850" w:rsidRPr="009A068A" w:rsidRDefault="00BF6850" w:rsidP="00BF6850">
      <w:pPr>
        <w:pStyle w:val="a3"/>
      </w:pPr>
      <w:proofErr w:type="gramStart"/>
      <w:r w:rsidRPr="009A068A">
        <w:t>Проект</w:t>
      </w:r>
      <w:r>
        <w:t xml:space="preserve"> </w:t>
      </w:r>
      <w:r w:rsidRPr="009A068A">
        <w:t xml:space="preserve"> ДОГОВОРА</w:t>
      </w:r>
      <w:proofErr w:type="gramEnd"/>
      <w:r w:rsidRPr="009A068A">
        <w:t xml:space="preserve"> О ЗАДАТКЕ</w:t>
      </w:r>
    </w:p>
    <w:p w:rsidR="00BF6850" w:rsidRDefault="00BF6850" w:rsidP="00BF6850">
      <w:pPr>
        <w:ind w:firstLine="540"/>
        <w:jc w:val="both"/>
        <w:rPr>
          <w:sz w:val="22"/>
          <w:szCs w:val="22"/>
        </w:rPr>
      </w:pPr>
    </w:p>
    <w:p w:rsidR="00BF6850" w:rsidRDefault="00BF6850" w:rsidP="00BF6850">
      <w:pPr>
        <w:ind w:firstLine="540"/>
        <w:jc w:val="both"/>
        <w:rPr>
          <w:sz w:val="22"/>
          <w:szCs w:val="22"/>
        </w:rPr>
      </w:pPr>
    </w:p>
    <w:p w:rsidR="00BF6850" w:rsidRPr="009A068A" w:rsidRDefault="00BF6850" w:rsidP="00BF6850">
      <w:pPr>
        <w:ind w:firstLine="540"/>
        <w:jc w:val="both"/>
        <w:rPr>
          <w:sz w:val="22"/>
          <w:szCs w:val="22"/>
        </w:rPr>
      </w:pPr>
      <w:r w:rsidRPr="009A068A">
        <w:rPr>
          <w:sz w:val="22"/>
          <w:szCs w:val="22"/>
        </w:rPr>
        <w:t xml:space="preserve">г. </w:t>
      </w:r>
      <w:r>
        <w:rPr>
          <w:sz w:val="22"/>
          <w:szCs w:val="22"/>
        </w:rPr>
        <w:t>Саратов</w:t>
      </w:r>
      <w:r w:rsidRPr="009A068A">
        <w:rPr>
          <w:sz w:val="22"/>
          <w:szCs w:val="22"/>
        </w:rPr>
        <w:t xml:space="preserve">       </w:t>
      </w:r>
      <w:r w:rsidRPr="009A068A">
        <w:rPr>
          <w:sz w:val="22"/>
          <w:szCs w:val="22"/>
        </w:rPr>
        <w:tab/>
      </w:r>
      <w:r w:rsidRPr="009A068A">
        <w:rPr>
          <w:sz w:val="22"/>
          <w:szCs w:val="22"/>
        </w:rPr>
        <w:tab/>
      </w:r>
      <w:r w:rsidRPr="009A068A">
        <w:rPr>
          <w:sz w:val="22"/>
          <w:szCs w:val="22"/>
        </w:rPr>
        <w:tab/>
      </w:r>
      <w:r w:rsidRPr="009A068A">
        <w:rPr>
          <w:sz w:val="22"/>
          <w:szCs w:val="22"/>
        </w:rPr>
        <w:tab/>
      </w:r>
      <w:r w:rsidRPr="009A068A">
        <w:rPr>
          <w:sz w:val="22"/>
          <w:szCs w:val="22"/>
        </w:rPr>
        <w:tab/>
      </w:r>
      <w:r w:rsidRPr="009A068A">
        <w:rPr>
          <w:sz w:val="22"/>
          <w:szCs w:val="22"/>
        </w:rPr>
        <w:tab/>
      </w:r>
      <w:r>
        <w:rPr>
          <w:sz w:val="22"/>
          <w:szCs w:val="22"/>
        </w:rPr>
        <w:t xml:space="preserve">                            </w:t>
      </w:r>
      <w:proofErr w:type="gramStart"/>
      <w:r>
        <w:rPr>
          <w:sz w:val="22"/>
          <w:szCs w:val="22"/>
        </w:rPr>
        <w:t xml:space="preserve">   </w:t>
      </w:r>
      <w:r w:rsidRPr="009A068A">
        <w:rPr>
          <w:sz w:val="22"/>
          <w:szCs w:val="22"/>
        </w:rPr>
        <w:t>«</w:t>
      </w:r>
      <w:proofErr w:type="gramEnd"/>
      <w:r w:rsidRPr="009A068A">
        <w:rPr>
          <w:sz w:val="22"/>
          <w:szCs w:val="22"/>
        </w:rPr>
        <w:t>___»____________201</w:t>
      </w:r>
      <w:r w:rsidR="00FF145A">
        <w:rPr>
          <w:sz w:val="22"/>
          <w:szCs w:val="22"/>
        </w:rPr>
        <w:t>6</w:t>
      </w:r>
      <w:r w:rsidRPr="009A068A">
        <w:rPr>
          <w:sz w:val="22"/>
          <w:szCs w:val="22"/>
        </w:rPr>
        <w:t xml:space="preserve"> год</w:t>
      </w:r>
    </w:p>
    <w:p w:rsidR="00BF6850" w:rsidRDefault="00BF6850" w:rsidP="00BF6850">
      <w:pPr>
        <w:ind w:firstLine="540"/>
        <w:jc w:val="both"/>
        <w:rPr>
          <w:sz w:val="22"/>
          <w:szCs w:val="22"/>
        </w:rPr>
      </w:pPr>
    </w:p>
    <w:p w:rsidR="00BF6850" w:rsidRDefault="00BF6850" w:rsidP="00BF6850">
      <w:pPr>
        <w:ind w:firstLine="540"/>
        <w:jc w:val="both"/>
        <w:rPr>
          <w:sz w:val="22"/>
          <w:szCs w:val="22"/>
        </w:rPr>
      </w:pPr>
    </w:p>
    <w:p w:rsidR="00BF6850" w:rsidRPr="009A068A" w:rsidRDefault="00BF6850" w:rsidP="00BF6850">
      <w:pPr>
        <w:ind w:firstLine="540"/>
        <w:jc w:val="both"/>
        <w:rPr>
          <w:sz w:val="22"/>
          <w:szCs w:val="22"/>
        </w:rPr>
      </w:pPr>
    </w:p>
    <w:p w:rsidR="00BF6850" w:rsidRPr="009A068A" w:rsidRDefault="00BF6850" w:rsidP="00BF685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</w:t>
      </w:r>
      <w:r w:rsidRPr="004E6F3C">
        <w:rPr>
          <w:b/>
          <w:sz w:val="22"/>
          <w:szCs w:val="22"/>
        </w:rPr>
        <w:t>Конкурсный управляющий Каменского муниципального унитарного предприятия ЖКХ Красноармейского района Саратовской области</w:t>
      </w:r>
      <w:r w:rsidRPr="004E6F3C">
        <w:rPr>
          <w:sz w:val="22"/>
          <w:szCs w:val="22"/>
        </w:rPr>
        <w:t xml:space="preserve"> (адрес Должника: 412815, Саратовская область, Красноармейский район, </w:t>
      </w:r>
      <w:proofErr w:type="spellStart"/>
      <w:r w:rsidRPr="004E6F3C">
        <w:rPr>
          <w:sz w:val="22"/>
          <w:szCs w:val="22"/>
        </w:rPr>
        <w:t>пгт</w:t>
      </w:r>
      <w:proofErr w:type="spellEnd"/>
      <w:r w:rsidRPr="004E6F3C">
        <w:rPr>
          <w:sz w:val="22"/>
          <w:szCs w:val="22"/>
        </w:rPr>
        <w:t xml:space="preserve">. Каменский, </w:t>
      </w:r>
      <w:proofErr w:type="spellStart"/>
      <w:r w:rsidRPr="004E6F3C">
        <w:rPr>
          <w:sz w:val="22"/>
          <w:szCs w:val="22"/>
        </w:rPr>
        <w:t>ул.Советская</w:t>
      </w:r>
      <w:proofErr w:type="spellEnd"/>
      <w:r w:rsidRPr="004E6F3C">
        <w:rPr>
          <w:sz w:val="22"/>
          <w:szCs w:val="22"/>
        </w:rPr>
        <w:t xml:space="preserve">, 39, ОГРН 1026401733852, ИНН 6442008230) </w:t>
      </w:r>
      <w:r w:rsidRPr="004E6F3C">
        <w:rPr>
          <w:b/>
          <w:sz w:val="22"/>
          <w:szCs w:val="22"/>
        </w:rPr>
        <w:t xml:space="preserve">Харитонов Алексей Петрович, </w:t>
      </w:r>
      <w:r w:rsidRPr="004E6F3C">
        <w:rPr>
          <w:sz w:val="22"/>
          <w:szCs w:val="22"/>
        </w:rPr>
        <w:t>действующий на основании Опреде</w:t>
      </w:r>
      <w:r>
        <w:rPr>
          <w:sz w:val="22"/>
          <w:szCs w:val="22"/>
        </w:rPr>
        <w:t>ления</w:t>
      </w:r>
      <w:r w:rsidRPr="004E6F3C">
        <w:rPr>
          <w:sz w:val="22"/>
          <w:szCs w:val="22"/>
        </w:rPr>
        <w:t xml:space="preserve"> Арбитражного суда </w:t>
      </w:r>
      <w:proofErr w:type="gramStart"/>
      <w:r w:rsidRPr="004E6F3C">
        <w:rPr>
          <w:sz w:val="22"/>
          <w:szCs w:val="22"/>
        </w:rPr>
        <w:t>Саратовской  области</w:t>
      </w:r>
      <w:proofErr w:type="gramEnd"/>
      <w:r w:rsidRPr="004E6F3C">
        <w:rPr>
          <w:sz w:val="22"/>
          <w:szCs w:val="22"/>
        </w:rPr>
        <w:t xml:space="preserve"> от 25.02.14 г. по делу А57-10718/2012, </w:t>
      </w:r>
      <w:r w:rsidRPr="00E51DD3">
        <w:rPr>
          <w:sz w:val="22"/>
          <w:szCs w:val="22"/>
        </w:rPr>
        <w:t xml:space="preserve">именуемый в дальнейшем «Организатор торгов» с одной стороны, и </w:t>
      </w:r>
      <w:r>
        <w:rPr>
          <w:sz w:val="22"/>
          <w:szCs w:val="22"/>
        </w:rPr>
        <w:t>________________________________________________________________________</w:t>
      </w:r>
      <w:r w:rsidRPr="009A068A">
        <w:rPr>
          <w:sz w:val="22"/>
          <w:szCs w:val="22"/>
        </w:rPr>
        <w:t>, именуемый в дальнейшем «Претендент», заключили настоящий договор о нижеследующем:</w:t>
      </w:r>
    </w:p>
    <w:p w:rsidR="00BF6850" w:rsidRPr="009A068A" w:rsidRDefault="00BF6850" w:rsidP="00BF6850">
      <w:pPr>
        <w:ind w:firstLine="426"/>
        <w:rPr>
          <w:sz w:val="22"/>
          <w:szCs w:val="22"/>
        </w:rPr>
      </w:pPr>
    </w:p>
    <w:p w:rsidR="00BF6850" w:rsidRPr="00F06C0F" w:rsidRDefault="00BF6850" w:rsidP="00BF6850">
      <w:pPr>
        <w:numPr>
          <w:ilvl w:val="0"/>
          <w:numId w:val="1"/>
        </w:numPr>
        <w:jc w:val="center"/>
        <w:rPr>
          <w:b/>
          <w:sz w:val="22"/>
          <w:szCs w:val="22"/>
        </w:rPr>
      </w:pPr>
      <w:r w:rsidRPr="009A068A">
        <w:rPr>
          <w:b/>
          <w:sz w:val="22"/>
          <w:szCs w:val="22"/>
        </w:rPr>
        <w:t>ПРЕДМЕТ ДОГОВОРА</w:t>
      </w:r>
    </w:p>
    <w:p w:rsidR="00BF6850" w:rsidRPr="003923D9" w:rsidRDefault="00BF6850" w:rsidP="00BF6850">
      <w:pPr>
        <w:jc w:val="both"/>
        <w:rPr>
          <w:sz w:val="22"/>
          <w:szCs w:val="22"/>
          <w:lang w:val="x-none" w:eastAsia="x-none"/>
        </w:rPr>
      </w:pPr>
      <w:r w:rsidRPr="009A068A">
        <w:rPr>
          <w:sz w:val="22"/>
          <w:szCs w:val="22"/>
        </w:rPr>
        <w:t>1.1. «</w:t>
      </w:r>
      <w:r w:rsidRPr="003923D9">
        <w:rPr>
          <w:sz w:val="22"/>
          <w:szCs w:val="22"/>
        </w:rPr>
        <w:t xml:space="preserve">Претендент» для участия в торгах </w:t>
      </w:r>
      <w:r w:rsidR="00FF145A">
        <w:rPr>
          <w:sz w:val="22"/>
          <w:szCs w:val="22"/>
        </w:rPr>
        <w:t xml:space="preserve">посредствам публичного предложения </w:t>
      </w:r>
      <w:r w:rsidRPr="003923D9">
        <w:rPr>
          <w:sz w:val="22"/>
          <w:szCs w:val="22"/>
        </w:rPr>
        <w:t xml:space="preserve">на электронной площадке </w:t>
      </w:r>
      <w:r w:rsidRPr="0097070F">
        <w:rPr>
          <w:sz w:val="22"/>
          <w:szCs w:val="22"/>
        </w:rPr>
        <w:t xml:space="preserve">ООО «Евразийская торговая площадка» в сети Интернет (эл. адрес: </w:t>
      </w:r>
      <w:hyperlink r:id="rId5" w:history="1">
        <w:r w:rsidRPr="0097070F">
          <w:rPr>
            <w:rStyle w:val="a7"/>
            <w:sz w:val="22"/>
            <w:szCs w:val="22"/>
          </w:rPr>
          <w:t>http://eurtp.ru</w:t>
        </w:r>
      </w:hyperlink>
      <w:r w:rsidRPr="0097070F">
        <w:rPr>
          <w:sz w:val="22"/>
          <w:szCs w:val="22"/>
        </w:rPr>
        <w:t xml:space="preserve">.), </w:t>
      </w:r>
      <w:r w:rsidRPr="003923D9">
        <w:rPr>
          <w:sz w:val="22"/>
          <w:szCs w:val="22"/>
        </w:rPr>
        <w:t xml:space="preserve">назначенных к проведению </w:t>
      </w:r>
      <w:proofErr w:type="gramStart"/>
      <w:r w:rsidR="00FF145A">
        <w:rPr>
          <w:sz w:val="22"/>
          <w:szCs w:val="22"/>
        </w:rPr>
        <w:t xml:space="preserve">с </w:t>
      </w:r>
      <w:r w:rsidRPr="003923D9">
        <w:rPr>
          <w:sz w:val="22"/>
          <w:szCs w:val="22"/>
        </w:rPr>
        <w:t xml:space="preserve"> </w:t>
      </w:r>
      <w:r w:rsidR="00FF145A">
        <w:rPr>
          <w:sz w:val="22"/>
          <w:szCs w:val="22"/>
        </w:rPr>
        <w:t>30.01</w:t>
      </w:r>
      <w:r w:rsidR="00B675AE">
        <w:rPr>
          <w:sz w:val="22"/>
          <w:szCs w:val="22"/>
        </w:rPr>
        <w:t>.16</w:t>
      </w:r>
      <w:proofErr w:type="gramEnd"/>
      <w:r w:rsidRPr="003923D9">
        <w:rPr>
          <w:sz w:val="22"/>
          <w:szCs w:val="22"/>
        </w:rPr>
        <w:t xml:space="preserve"> г. в форме аукциона по продаже имущества </w:t>
      </w:r>
      <w:r w:rsidRPr="004E6F3C">
        <w:rPr>
          <w:b/>
          <w:sz w:val="22"/>
          <w:szCs w:val="22"/>
        </w:rPr>
        <w:t>Каменского муниципального унитарного предприятия ЖКХ Красноармейского района Саратовской области</w:t>
      </w:r>
      <w:r w:rsidRPr="003923D9">
        <w:rPr>
          <w:sz w:val="22"/>
          <w:szCs w:val="22"/>
        </w:rPr>
        <w:t xml:space="preserve"> </w:t>
      </w:r>
      <w:r w:rsidR="007D60B5">
        <w:rPr>
          <w:sz w:val="22"/>
          <w:szCs w:val="22"/>
        </w:rPr>
        <w:t>посредством</w:t>
      </w:r>
      <w:r w:rsidR="00FF145A">
        <w:rPr>
          <w:sz w:val="22"/>
          <w:szCs w:val="22"/>
        </w:rPr>
        <w:t xml:space="preserve"> публичного предложения </w:t>
      </w:r>
      <w:r w:rsidRPr="003923D9">
        <w:rPr>
          <w:sz w:val="22"/>
          <w:szCs w:val="22"/>
        </w:rPr>
        <w:t>Лот</w:t>
      </w:r>
      <w:r>
        <w:rPr>
          <w:sz w:val="22"/>
          <w:szCs w:val="22"/>
        </w:rPr>
        <w:t>ы</w:t>
      </w:r>
      <w:r w:rsidRPr="003923D9">
        <w:rPr>
          <w:sz w:val="22"/>
          <w:szCs w:val="22"/>
        </w:rPr>
        <w:t xml:space="preserve"> №1</w:t>
      </w:r>
      <w:r>
        <w:rPr>
          <w:sz w:val="22"/>
          <w:szCs w:val="22"/>
        </w:rPr>
        <w:t>-</w:t>
      </w:r>
      <w:r w:rsidR="00B675AE">
        <w:rPr>
          <w:sz w:val="22"/>
          <w:szCs w:val="22"/>
        </w:rPr>
        <w:t xml:space="preserve">№7, </w:t>
      </w:r>
      <w:r>
        <w:rPr>
          <w:sz w:val="22"/>
          <w:szCs w:val="22"/>
        </w:rPr>
        <w:t>№9</w:t>
      </w:r>
      <w:r w:rsidRPr="003923D9">
        <w:rPr>
          <w:sz w:val="22"/>
          <w:szCs w:val="22"/>
        </w:rPr>
        <w:t>, а именно:</w:t>
      </w:r>
    </w:p>
    <w:p w:rsidR="00BF6850" w:rsidRDefault="00BF6850" w:rsidP="00BF6850">
      <w:pPr>
        <w:jc w:val="both"/>
        <w:rPr>
          <w:sz w:val="22"/>
          <w:szCs w:val="22"/>
          <w:lang w:eastAsia="x-none"/>
        </w:rPr>
      </w:pPr>
    </w:p>
    <w:p w:rsidR="00B675AE" w:rsidRPr="00FC7BFF" w:rsidRDefault="00B675AE" w:rsidP="00B675AE">
      <w:pPr>
        <w:jc w:val="both"/>
        <w:rPr>
          <w:sz w:val="22"/>
          <w:szCs w:val="22"/>
        </w:rPr>
      </w:pPr>
      <w:r w:rsidRPr="00DD291D">
        <w:rPr>
          <w:sz w:val="22"/>
          <w:szCs w:val="22"/>
        </w:rPr>
        <w:t xml:space="preserve">Лот </w:t>
      </w:r>
      <w:r w:rsidRPr="00FC7BFF">
        <w:rPr>
          <w:sz w:val="22"/>
          <w:szCs w:val="22"/>
        </w:rPr>
        <w:t>№1. Имущество, расположенное по адресу: Саратовская область, Красноармейский район, пос. Каменский:</w:t>
      </w:r>
    </w:p>
    <w:p w:rsidR="00B675AE" w:rsidRPr="00FC7BFF" w:rsidRDefault="00B675AE" w:rsidP="00B675AE">
      <w:pPr>
        <w:jc w:val="both"/>
        <w:rPr>
          <w:sz w:val="22"/>
          <w:szCs w:val="22"/>
          <w:lang w:val="x-none"/>
        </w:rPr>
      </w:pPr>
      <w:r w:rsidRPr="00FC7BFF">
        <w:rPr>
          <w:sz w:val="22"/>
          <w:szCs w:val="22"/>
        </w:rPr>
        <w:t xml:space="preserve">1.Сооружение. Водопровод, назначение: нежилое, протяженность </w:t>
      </w:r>
      <w:smartTag w:uri="urn:schemas-microsoft-com:office:smarttags" w:element="metricconverter">
        <w:smartTagPr>
          <w:attr w:name="ProductID" w:val="8000 м"/>
        </w:smartTagPr>
        <w:r w:rsidRPr="00FC7BFF">
          <w:rPr>
            <w:sz w:val="22"/>
            <w:szCs w:val="22"/>
          </w:rPr>
          <w:t>8000 м</w:t>
        </w:r>
      </w:smartTag>
      <w:r w:rsidRPr="00FC7BFF">
        <w:rPr>
          <w:sz w:val="22"/>
          <w:szCs w:val="22"/>
        </w:rPr>
        <w:t>.– 1 ед., кадастровый номер №64-64-36/016/2011-563.</w:t>
      </w:r>
    </w:p>
    <w:p w:rsidR="00B675AE" w:rsidRPr="00586C40" w:rsidRDefault="00B675AE" w:rsidP="00B675AE">
      <w:pPr>
        <w:jc w:val="both"/>
        <w:rPr>
          <w:sz w:val="22"/>
          <w:szCs w:val="22"/>
          <w:lang w:val="x-none"/>
        </w:rPr>
      </w:pPr>
      <w:r w:rsidRPr="00FC7BFF">
        <w:rPr>
          <w:sz w:val="22"/>
          <w:szCs w:val="22"/>
        </w:rPr>
        <w:t xml:space="preserve">2. </w:t>
      </w:r>
      <w:r w:rsidRPr="00586C40">
        <w:rPr>
          <w:sz w:val="22"/>
          <w:szCs w:val="22"/>
        </w:rPr>
        <w:t xml:space="preserve">Нежилое здание. Насосная станция, назначение: нежилое, общая площадь 16,2 </w:t>
      </w:r>
      <w:proofErr w:type="spellStart"/>
      <w:r w:rsidRPr="00586C40">
        <w:rPr>
          <w:sz w:val="22"/>
          <w:szCs w:val="22"/>
        </w:rPr>
        <w:t>кв.м</w:t>
      </w:r>
      <w:proofErr w:type="spellEnd"/>
      <w:r w:rsidRPr="00586C40">
        <w:rPr>
          <w:sz w:val="22"/>
          <w:szCs w:val="22"/>
        </w:rPr>
        <w:t>.– 1 ед., Литер А, кадастровый номер 64-64-36/016/2011-562</w:t>
      </w:r>
    </w:p>
    <w:p w:rsidR="00B675AE" w:rsidRPr="00586C40" w:rsidRDefault="00B675AE" w:rsidP="00B675AE">
      <w:pPr>
        <w:jc w:val="both"/>
        <w:rPr>
          <w:sz w:val="22"/>
          <w:szCs w:val="22"/>
          <w:lang w:val="x-none"/>
        </w:rPr>
      </w:pPr>
      <w:r w:rsidRPr="00586C40">
        <w:rPr>
          <w:sz w:val="22"/>
          <w:szCs w:val="22"/>
        </w:rPr>
        <w:t xml:space="preserve">3. Сооружение. Каптаж, назначение: нежилое, площадь застройки 200 </w:t>
      </w:r>
      <w:proofErr w:type="spellStart"/>
      <w:r w:rsidRPr="00586C40">
        <w:rPr>
          <w:sz w:val="22"/>
          <w:szCs w:val="22"/>
        </w:rPr>
        <w:t>кв.м</w:t>
      </w:r>
      <w:proofErr w:type="spellEnd"/>
      <w:r w:rsidRPr="00586C40">
        <w:rPr>
          <w:sz w:val="22"/>
          <w:szCs w:val="22"/>
        </w:rPr>
        <w:t xml:space="preserve">., объем 400 </w:t>
      </w:r>
      <w:proofErr w:type="spellStart"/>
      <w:r w:rsidRPr="00586C40">
        <w:rPr>
          <w:sz w:val="22"/>
          <w:szCs w:val="22"/>
        </w:rPr>
        <w:t>куб.м</w:t>
      </w:r>
      <w:proofErr w:type="spellEnd"/>
      <w:r w:rsidRPr="00586C40">
        <w:rPr>
          <w:sz w:val="22"/>
          <w:szCs w:val="22"/>
        </w:rPr>
        <w:t>.– 1 ед., Литер 1, кадастровый номер 64-64-36/016/2011-561</w:t>
      </w:r>
    </w:p>
    <w:p w:rsidR="00B675AE" w:rsidRPr="00586C40" w:rsidRDefault="00B675AE" w:rsidP="00B675AE">
      <w:pPr>
        <w:jc w:val="both"/>
        <w:rPr>
          <w:sz w:val="22"/>
          <w:szCs w:val="22"/>
        </w:rPr>
      </w:pPr>
      <w:r w:rsidRPr="00586C40">
        <w:rPr>
          <w:sz w:val="22"/>
          <w:szCs w:val="22"/>
        </w:rPr>
        <w:t xml:space="preserve">4.Водопровод, назначение: сооружение, протяженность </w:t>
      </w:r>
      <w:smartTag w:uri="urn:schemas-microsoft-com:office:smarttags" w:element="metricconverter">
        <w:smartTagPr>
          <w:attr w:name="ProductID" w:val="3200 м"/>
        </w:smartTagPr>
        <w:r w:rsidRPr="00586C40">
          <w:rPr>
            <w:sz w:val="22"/>
            <w:szCs w:val="22"/>
          </w:rPr>
          <w:t>3200 м</w:t>
        </w:r>
      </w:smartTag>
      <w:r w:rsidRPr="00586C40">
        <w:rPr>
          <w:sz w:val="22"/>
          <w:szCs w:val="22"/>
        </w:rPr>
        <w:t>. – 1 ед., кадастровый номер 64-64-36/016/2011-592</w:t>
      </w:r>
    </w:p>
    <w:p w:rsidR="00B675AE" w:rsidRPr="00586C40" w:rsidRDefault="00B675AE" w:rsidP="00B675AE">
      <w:pPr>
        <w:jc w:val="both"/>
        <w:rPr>
          <w:sz w:val="22"/>
          <w:szCs w:val="22"/>
        </w:rPr>
      </w:pPr>
      <w:r w:rsidRPr="00586C40">
        <w:rPr>
          <w:sz w:val="22"/>
          <w:szCs w:val="22"/>
        </w:rPr>
        <w:t>5. Мебель для офиса, оргтехника и др. ТМЦ – 84 ед.</w:t>
      </w:r>
    </w:p>
    <w:p w:rsidR="00B675AE" w:rsidRPr="00586C40" w:rsidRDefault="00B675AE" w:rsidP="00B675AE">
      <w:pPr>
        <w:jc w:val="both"/>
        <w:rPr>
          <w:sz w:val="22"/>
          <w:szCs w:val="22"/>
        </w:rPr>
      </w:pPr>
      <w:r w:rsidRPr="00586C40">
        <w:rPr>
          <w:sz w:val="22"/>
          <w:szCs w:val="22"/>
        </w:rPr>
        <w:t>Начальная цена Лота №1 составляет 7 844 796,</w:t>
      </w:r>
      <w:proofErr w:type="gramStart"/>
      <w:r w:rsidRPr="00586C40">
        <w:rPr>
          <w:sz w:val="22"/>
          <w:szCs w:val="22"/>
        </w:rPr>
        <w:t>00  руб.</w:t>
      </w:r>
      <w:proofErr w:type="gramEnd"/>
      <w:r w:rsidRPr="00586C40">
        <w:rPr>
          <w:sz w:val="22"/>
          <w:szCs w:val="22"/>
        </w:rPr>
        <w:t xml:space="preserve"> </w:t>
      </w:r>
    </w:p>
    <w:p w:rsidR="00B675AE" w:rsidRPr="00586C40" w:rsidRDefault="00B675AE" w:rsidP="00B675AE">
      <w:pPr>
        <w:jc w:val="both"/>
        <w:rPr>
          <w:sz w:val="22"/>
          <w:szCs w:val="22"/>
        </w:rPr>
      </w:pPr>
    </w:p>
    <w:p w:rsidR="00B675AE" w:rsidRPr="00586C40" w:rsidRDefault="00B675AE" w:rsidP="00B675AE">
      <w:pPr>
        <w:jc w:val="both"/>
        <w:rPr>
          <w:sz w:val="22"/>
          <w:szCs w:val="22"/>
        </w:rPr>
      </w:pPr>
      <w:r w:rsidRPr="00586C40">
        <w:rPr>
          <w:sz w:val="22"/>
          <w:szCs w:val="22"/>
        </w:rPr>
        <w:t>ЛОТ №2.</w:t>
      </w:r>
      <w:r w:rsidRPr="00586C40">
        <w:rPr>
          <w:bCs/>
          <w:sz w:val="22"/>
          <w:szCs w:val="22"/>
        </w:rPr>
        <w:t xml:space="preserve"> </w:t>
      </w:r>
      <w:r w:rsidRPr="00586C40">
        <w:rPr>
          <w:sz w:val="22"/>
          <w:szCs w:val="22"/>
        </w:rPr>
        <w:t xml:space="preserve">Имущество, расположенное по адресу: Саратовская область, Красноармейский район, пос. </w:t>
      </w:r>
      <w:proofErr w:type="spellStart"/>
      <w:r w:rsidRPr="00586C40">
        <w:rPr>
          <w:sz w:val="22"/>
          <w:szCs w:val="22"/>
        </w:rPr>
        <w:t>Карамышевка</w:t>
      </w:r>
      <w:proofErr w:type="spellEnd"/>
      <w:r w:rsidRPr="00586C40">
        <w:rPr>
          <w:sz w:val="22"/>
          <w:szCs w:val="22"/>
        </w:rPr>
        <w:t>:</w:t>
      </w:r>
    </w:p>
    <w:p w:rsidR="00B675AE" w:rsidRPr="00586C40" w:rsidRDefault="00B675AE" w:rsidP="00B675AE">
      <w:pPr>
        <w:jc w:val="both"/>
        <w:rPr>
          <w:sz w:val="22"/>
          <w:szCs w:val="22"/>
          <w:lang w:val="x-none"/>
        </w:rPr>
      </w:pPr>
      <w:r w:rsidRPr="00586C40">
        <w:rPr>
          <w:sz w:val="22"/>
          <w:szCs w:val="22"/>
        </w:rPr>
        <w:t xml:space="preserve">1.Водопровод, назначение: сооружение, протяженность </w:t>
      </w:r>
      <w:smartTag w:uri="urn:schemas-microsoft-com:office:smarttags" w:element="metricconverter">
        <w:smartTagPr>
          <w:attr w:name="ProductID" w:val="3000 м"/>
        </w:smartTagPr>
        <w:r w:rsidRPr="00586C40">
          <w:rPr>
            <w:sz w:val="22"/>
            <w:szCs w:val="22"/>
          </w:rPr>
          <w:t>3000 м</w:t>
        </w:r>
      </w:smartTag>
      <w:r w:rsidRPr="00586C40">
        <w:rPr>
          <w:sz w:val="22"/>
          <w:szCs w:val="22"/>
        </w:rPr>
        <w:t>. - 1 ед., кадастровый номер 64-64-36/016/2011-602</w:t>
      </w:r>
    </w:p>
    <w:p w:rsidR="00B675AE" w:rsidRPr="00586C40" w:rsidRDefault="00B675AE" w:rsidP="00B675AE">
      <w:pPr>
        <w:jc w:val="both"/>
        <w:rPr>
          <w:sz w:val="22"/>
          <w:szCs w:val="22"/>
        </w:rPr>
      </w:pPr>
      <w:r w:rsidRPr="00586C40">
        <w:rPr>
          <w:sz w:val="22"/>
          <w:szCs w:val="22"/>
        </w:rPr>
        <w:t xml:space="preserve">2.Здание: насосная станция, назначение: нежилое, общая площадь 25,8 </w:t>
      </w:r>
      <w:proofErr w:type="spellStart"/>
      <w:r w:rsidRPr="00586C40">
        <w:rPr>
          <w:sz w:val="22"/>
          <w:szCs w:val="22"/>
        </w:rPr>
        <w:t>кв.м</w:t>
      </w:r>
      <w:proofErr w:type="spellEnd"/>
      <w:r w:rsidRPr="00586C40">
        <w:rPr>
          <w:sz w:val="22"/>
          <w:szCs w:val="22"/>
        </w:rPr>
        <w:t>. - 1 ед., Литер А кадастровый номер 64-64-36/020/2011-376</w:t>
      </w:r>
    </w:p>
    <w:p w:rsidR="00B675AE" w:rsidRPr="00586C40" w:rsidRDefault="00B675AE" w:rsidP="00B675AE">
      <w:pPr>
        <w:jc w:val="both"/>
        <w:rPr>
          <w:sz w:val="22"/>
          <w:szCs w:val="22"/>
        </w:rPr>
      </w:pPr>
      <w:r w:rsidRPr="00586C40">
        <w:rPr>
          <w:sz w:val="22"/>
          <w:szCs w:val="22"/>
        </w:rPr>
        <w:t>Начальная цена Лота №2 составляет - 2 826 000,</w:t>
      </w:r>
      <w:proofErr w:type="gramStart"/>
      <w:r w:rsidRPr="00586C40">
        <w:rPr>
          <w:sz w:val="22"/>
          <w:szCs w:val="22"/>
        </w:rPr>
        <w:t>00  руб.</w:t>
      </w:r>
      <w:proofErr w:type="gramEnd"/>
      <w:r w:rsidRPr="00586C40">
        <w:rPr>
          <w:sz w:val="22"/>
          <w:szCs w:val="22"/>
        </w:rPr>
        <w:t xml:space="preserve"> </w:t>
      </w:r>
    </w:p>
    <w:p w:rsidR="00B675AE" w:rsidRPr="00586C40" w:rsidRDefault="00B675AE" w:rsidP="00B675AE">
      <w:pPr>
        <w:jc w:val="both"/>
        <w:rPr>
          <w:sz w:val="22"/>
          <w:szCs w:val="22"/>
        </w:rPr>
      </w:pPr>
    </w:p>
    <w:p w:rsidR="00B675AE" w:rsidRPr="00586C40" w:rsidRDefault="00B675AE" w:rsidP="00B675AE">
      <w:pPr>
        <w:jc w:val="both"/>
        <w:rPr>
          <w:bCs/>
          <w:sz w:val="22"/>
          <w:szCs w:val="22"/>
        </w:rPr>
      </w:pPr>
      <w:r w:rsidRPr="00586C40">
        <w:rPr>
          <w:sz w:val="22"/>
          <w:szCs w:val="22"/>
        </w:rPr>
        <w:t>ЛОТ №3.</w:t>
      </w:r>
      <w:r w:rsidRPr="00586C40">
        <w:rPr>
          <w:bCs/>
          <w:sz w:val="22"/>
          <w:szCs w:val="22"/>
        </w:rPr>
        <w:t xml:space="preserve"> </w:t>
      </w:r>
      <w:r w:rsidRPr="00586C40">
        <w:rPr>
          <w:sz w:val="22"/>
          <w:szCs w:val="22"/>
        </w:rPr>
        <w:t>Имущество, расположенное по адресу: Саратовская область, Красноармейский район, с. Гвардейское</w:t>
      </w:r>
    </w:p>
    <w:p w:rsidR="00B675AE" w:rsidRPr="00586C40" w:rsidRDefault="00B675AE" w:rsidP="00B675AE">
      <w:pPr>
        <w:jc w:val="both"/>
        <w:rPr>
          <w:sz w:val="22"/>
          <w:szCs w:val="22"/>
        </w:rPr>
      </w:pPr>
      <w:r w:rsidRPr="00586C40">
        <w:rPr>
          <w:sz w:val="22"/>
          <w:szCs w:val="22"/>
        </w:rPr>
        <w:t xml:space="preserve">1.Водопровод, назначение: сооружение, протяженность </w:t>
      </w:r>
      <w:smartTag w:uri="urn:schemas-microsoft-com:office:smarttags" w:element="metricconverter">
        <w:smartTagPr>
          <w:attr w:name="ProductID" w:val="5000 м"/>
        </w:smartTagPr>
        <w:r w:rsidRPr="00586C40">
          <w:rPr>
            <w:sz w:val="22"/>
            <w:szCs w:val="22"/>
          </w:rPr>
          <w:t>5000 м</w:t>
        </w:r>
      </w:smartTag>
      <w:r w:rsidRPr="00586C40">
        <w:rPr>
          <w:sz w:val="22"/>
          <w:szCs w:val="22"/>
        </w:rPr>
        <w:t>. -1 ед. кадастровый номер кадастровый номер 64-64-36/016/2011-594</w:t>
      </w:r>
    </w:p>
    <w:p w:rsidR="00B675AE" w:rsidRPr="00586C40" w:rsidRDefault="00B675AE" w:rsidP="00B675AE">
      <w:pPr>
        <w:jc w:val="both"/>
        <w:rPr>
          <w:sz w:val="22"/>
          <w:szCs w:val="22"/>
          <w:lang w:val="x-none"/>
        </w:rPr>
      </w:pPr>
      <w:r w:rsidRPr="00586C40">
        <w:rPr>
          <w:sz w:val="22"/>
          <w:szCs w:val="22"/>
        </w:rPr>
        <w:t xml:space="preserve">2.Скважина, назначение: сооружение, глубина </w:t>
      </w:r>
      <w:smartTag w:uri="urn:schemas-microsoft-com:office:smarttags" w:element="metricconverter">
        <w:smartTagPr>
          <w:attr w:name="ProductID" w:val="150 м"/>
        </w:smartTagPr>
        <w:r w:rsidRPr="00586C40">
          <w:rPr>
            <w:sz w:val="22"/>
            <w:szCs w:val="22"/>
          </w:rPr>
          <w:t>150 м</w:t>
        </w:r>
      </w:smartTag>
      <w:r w:rsidRPr="00586C40">
        <w:rPr>
          <w:sz w:val="22"/>
          <w:szCs w:val="22"/>
        </w:rPr>
        <w:t xml:space="preserve"> адрес – 1 ед., Литер 1, кадастровый номер 64-64-36/016/2011-600</w:t>
      </w:r>
    </w:p>
    <w:p w:rsidR="00B675AE" w:rsidRPr="00586C40" w:rsidRDefault="00B675AE" w:rsidP="00B675AE">
      <w:pPr>
        <w:jc w:val="both"/>
        <w:rPr>
          <w:sz w:val="22"/>
          <w:szCs w:val="22"/>
          <w:lang w:val="x-none"/>
        </w:rPr>
      </w:pPr>
      <w:r w:rsidRPr="00586C40">
        <w:rPr>
          <w:sz w:val="22"/>
          <w:szCs w:val="22"/>
        </w:rPr>
        <w:t xml:space="preserve">3.Насосная станция, назначение: нежилое здание, общая площадь 5 </w:t>
      </w:r>
      <w:proofErr w:type="spellStart"/>
      <w:r w:rsidRPr="00586C40">
        <w:rPr>
          <w:sz w:val="22"/>
          <w:szCs w:val="22"/>
        </w:rPr>
        <w:t>кв.м</w:t>
      </w:r>
      <w:proofErr w:type="spellEnd"/>
      <w:r w:rsidRPr="00586C40">
        <w:rPr>
          <w:sz w:val="22"/>
          <w:szCs w:val="22"/>
        </w:rPr>
        <w:t>.– 1 ед., Литер А, кадастровый номер 64-64-36/016/2011-598</w:t>
      </w:r>
    </w:p>
    <w:p w:rsidR="00B675AE" w:rsidRPr="00586C40" w:rsidRDefault="00B675AE" w:rsidP="00B675AE">
      <w:pPr>
        <w:jc w:val="both"/>
        <w:rPr>
          <w:sz w:val="22"/>
          <w:szCs w:val="22"/>
        </w:rPr>
      </w:pPr>
      <w:r w:rsidRPr="00586C40">
        <w:rPr>
          <w:sz w:val="22"/>
          <w:szCs w:val="22"/>
        </w:rPr>
        <w:t xml:space="preserve">Начальная цена Лота №3 </w:t>
      </w:r>
      <w:proofErr w:type="gramStart"/>
      <w:r w:rsidRPr="00586C40">
        <w:rPr>
          <w:sz w:val="22"/>
          <w:szCs w:val="22"/>
        </w:rPr>
        <w:t xml:space="preserve">составляет </w:t>
      </w:r>
      <w:r w:rsidRPr="00586C40">
        <w:rPr>
          <w:bCs/>
          <w:sz w:val="22"/>
          <w:szCs w:val="22"/>
        </w:rPr>
        <w:t xml:space="preserve"> </w:t>
      </w:r>
      <w:r w:rsidRPr="00586C40">
        <w:rPr>
          <w:sz w:val="22"/>
          <w:szCs w:val="22"/>
        </w:rPr>
        <w:t>7</w:t>
      </w:r>
      <w:proofErr w:type="gramEnd"/>
      <w:r w:rsidRPr="00586C40">
        <w:rPr>
          <w:sz w:val="22"/>
          <w:szCs w:val="22"/>
        </w:rPr>
        <w:t> 272 000,00</w:t>
      </w:r>
      <w:r w:rsidRPr="00586C40">
        <w:rPr>
          <w:bCs/>
          <w:sz w:val="22"/>
          <w:szCs w:val="22"/>
        </w:rPr>
        <w:t>рублей</w:t>
      </w:r>
    </w:p>
    <w:p w:rsidR="00B675AE" w:rsidRPr="00586C40" w:rsidRDefault="00B675AE" w:rsidP="00B675AE">
      <w:pPr>
        <w:jc w:val="both"/>
        <w:rPr>
          <w:sz w:val="22"/>
          <w:szCs w:val="22"/>
        </w:rPr>
      </w:pPr>
    </w:p>
    <w:p w:rsidR="00B675AE" w:rsidRPr="00586C40" w:rsidRDefault="00B675AE" w:rsidP="00B675AE">
      <w:pPr>
        <w:jc w:val="both"/>
        <w:rPr>
          <w:bCs/>
          <w:sz w:val="22"/>
          <w:szCs w:val="22"/>
        </w:rPr>
      </w:pPr>
      <w:r w:rsidRPr="00586C40">
        <w:rPr>
          <w:sz w:val="22"/>
          <w:szCs w:val="22"/>
        </w:rPr>
        <w:t>ЛОТ №4</w:t>
      </w:r>
      <w:r w:rsidRPr="00586C40">
        <w:rPr>
          <w:bCs/>
          <w:sz w:val="22"/>
          <w:szCs w:val="22"/>
        </w:rPr>
        <w:t xml:space="preserve"> </w:t>
      </w:r>
      <w:r w:rsidRPr="00586C40">
        <w:rPr>
          <w:sz w:val="22"/>
          <w:szCs w:val="22"/>
        </w:rPr>
        <w:t>Имущество, расположенное по адресу: Саратовская область, Красноармейский район, с. Елшанка</w:t>
      </w:r>
    </w:p>
    <w:p w:rsidR="00B675AE" w:rsidRPr="00586C40" w:rsidRDefault="00B675AE" w:rsidP="00B675AE">
      <w:pPr>
        <w:jc w:val="both"/>
        <w:rPr>
          <w:sz w:val="22"/>
          <w:szCs w:val="22"/>
        </w:rPr>
      </w:pPr>
      <w:r w:rsidRPr="00586C40">
        <w:rPr>
          <w:sz w:val="22"/>
          <w:szCs w:val="22"/>
        </w:rPr>
        <w:t xml:space="preserve">1.Сооружение водопровода, включающее в себя стальную трубу диаметром </w:t>
      </w:r>
      <w:smartTag w:uri="urn:schemas-microsoft-com:office:smarttags" w:element="metricconverter">
        <w:smartTagPr>
          <w:attr w:name="ProductID" w:val="100 мм"/>
        </w:smartTagPr>
        <w:r w:rsidRPr="00586C40">
          <w:rPr>
            <w:sz w:val="22"/>
            <w:szCs w:val="22"/>
          </w:rPr>
          <w:t>100 мм</w:t>
        </w:r>
      </w:smartTag>
      <w:r w:rsidRPr="00586C40">
        <w:rPr>
          <w:sz w:val="22"/>
          <w:szCs w:val="22"/>
        </w:rPr>
        <w:t xml:space="preserve"> подземной глубиной заложения </w:t>
      </w:r>
      <w:smartTag w:uri="urn:schemas-microsoft-com:office:smarttags" w:element="metricconverter">
        <w:smartTagPr>
          <w:attr w:name="ProductID" w:val="2 м"/>
        </w:smartTagPr>
        <w:r w:rsidRPr="00586C40">
          <w:rPr>
            <w:sz w:val="22"/>
            <w:szCs w:val="22"/>
          </w:rPr>
          <w:t>2 м</w:t>
        </w:r>
      </w:smartTag>
      <w:r w:rsidRPr="00586C40">
        <w:rPr>
          <w:sz w:val="22"/>
          <w:szCs w:val="22"/>
        </w:rPr>
        <w:t xml:space="preserve"> с кирпичными колодцами – 13 шт., назначение: водохозяйственное– 1 ед., протяженность 3 500 м, Литер 1, кадастровый номер 64-64-36/020/2011-422</w:t>
      </w:r>
    </w:p>
    <w:p w:rsidR="00B675AE" w:rsidRPr="00586C40" w:rsidRDefault="00B675AE" w:rsidP="00B675AE">
      <w:pPr>
        <w:jc w:val="both"/>
        <w:rPr>
          <w:sz w:val="22"/>
          <w:szCs w:val="22"/>
        </w:rPr>
      </w:pPr>
      <w:r w:rsidRPr="00586C40">
        <w:rPr>
          <w:sz w:val="22"/>
          <w:szCs w:val="22"/>
        </w:rPr>
        <w:t xml:space="preserve">2.Сооружение. Скважина, глубиной </w:t>
      </w:r>
      <w:smartTag w:uri="urn:schemas-microsoft-com:office:smarttags" w:element="metricconverter">
        <w:smartTagPr>
          <w:attr w:name="ProductID" w:val="150 м"/>
        </w:smartTagPr>
        <w:r w:rsidRPr="00586C40">
          <w:rPr>
            <w:sz w:val="22"/>
            <w:szCs w:val="22"/>
          </w:rPr>
          <w:t>150 м</w:t>
        </w:r>
      </w:smartTag>
      <w:r w:rsidRPr="00586C40">
        <w:rPr>
          <w:sz w:val="22"/>
          <w:szCs w:val="22"/>
        </w:rPr>
        <w:t>., назначение: водохозяйственное-1 ед., Литер 1, кадастровый номер кадастровый номер 64-64-36/020/2011-420</w:t>
      </w:r>
    </w:p>
    <w:p w:rsidR="00B675AE" w:rsidRPr="00586C40" w:rsidRDefault="00B675AE" w:rsidP="00B675AE">
      <w:pPr>
        <w:jc w:val="both"/>
        <w:rPr>
          <w:sz w:val="22"/>
          <w:szCs w:val="22"/>
        </w:rPr>
      </w:pPr>
      <w:r w:rsidRPr="00586C40">
        <w:rPr>
          <w:bCs/>
          <w:sz w:val="22"/>
          <w:szCs w:val="22"/>
        </w:rPr>
        <w:lastRenderedPageBreak/>
        <w:t xml:space="preserve">Начальная цена Лота №4 </w:t>
      </w:r>
      <w:proofErr w:type="gramStart"/>
      <w:r w:rsidRPr="00586C40">
        <w:rPr>
          <w:bCs/>
          <w:sz w:val="22"/>
          <w:szCs w:val="22"/>
        </w:rPr>
        <w:t xml:space="preserve">составляет  </w:t>
      </w:r>
      <w:r w:rsidRPr="00586C40">
        <w:rPr>
          <w:sz w:val="22"/>
          <w:szCs w:val="22"/>
        </w:rPr>
        <w:t>3</w:t>
      </w:r>
      <w:proofErr w:type="gramEnd"/>
      <w:r w:rsidRPr="00586C40">
        <w:rPr>
          <w:sz w:val="22"/>
          <w:szCs w:val="22"/>
        </w:rPr>
        <w:t> 564 000,00  рублей</w:t>
      </w:r>
    </w:p>
    <w:p w:rsidR="00B675AE" w:rsidRPr="00586C40" w:rsidRDefault="00B675AE" w:rsidP="00B675AE">
      <w:pPr>
        <w:jc w:val="both"/>
        <w:rPr>
          <w:sz w:val="22"/>
          <w:szCs w:val="22"/>
        </w:rPr>
      </w:pPr>
    </w:p>
    <w:p w:rsidR="00B675AE" w:rsidRPr="00586C40" w:rsidRDefault="00B675AE" w:rsidP="00B675AE">
      <w:pPr>
        <w:jc w:val="both"/>
        <w:rPr>
          <w:bCs/>
          <w:sz w:val="22"/>
          <w:szCs w:val="22"/>
        </w:rPr>
      </w:pPr>
      <w:r w:rsidRPr="00586C40">
        <w:rPr>
          <w:sz w:val="22"/>
          <w:szCs w:val="22"/>
        </w:rPr>
        <w:t>ЛОТ №5</w:t>
      </w:r>
      <w:r w:rsidRPr="00586C40">
        <w:rPr>
          <w:bCs/>
          <w:sz w:val="22"/>
          <w:szCs w:val="22"/>
        </w:rPr>
        <w:t xml:space="preserve"> </w:t>
      </w:r>
      <w:r w:rsidRPr="00586C40">
        <w:rPr>
          <w:sz w:val="22"/>
          <w:szCs w:val="22"/>
        </w:rPr>
        <w:t>Имущество, расположенное по адресу: Саратовская область, Красноармейский район, с. Каменка</w:t>
      </w:r>
    </w:p>
    <w:p w:rsidR="00B675AE" w:rsidRPr="00586C40" w:rsidRDefault="00B675AE" w:rsidP="00B675AE">
      <w:pPr>
        <w:rPr>
          <w:sz w:val="22"/>
          <w:szCs w:val="22"/>
        </w:rPr>
      </w:pPr>
      <w:r w:rsidRPr="00586C40">
        <w:rPr>
          <w:sz w:val="22"/>
          <w:szCs w:val="22"/>
        </w:rPr>
        <w:t xml:space="preserve">1.Сооружение. Водопровод, назначение: водохозяйственное, протяженность </w:t>
      </w:r>
      <w:smartTag w:uri="urn:schemas-microsoft-com:office:smarttags" w:element="metricconverter">
        <w:smartTagPr>
          <w:attr w:name="ProductID" w:val="800 м"/>
        </w:smartTagPr>
        <w:r w:rsidRPr="00586C40">
          <w:rPr>
            <w:sz w:val="22"/>
            <w:szCs w:val="22"/>
          </w:rPr>
          <w:t>800 м</w:t>
        </w:r>
      </w:smartTag>
      <w:r w:rsidRPr="00586C40">
        <w:rPr>
          <w:sz w:val="22"/>
          <w:szCs w:val="22"/>
        </w:rPr>
        <w:t>. – 1 ед.</w:t>
      </w:r>
    </w:p>
    <w:p w:rsidR="00B675AE" w:rsidRPr="00586C40" w:rsidRDefault="00B675AE" w:rsidP="00B675AE">
      <w:pPr>
        <w:jc w:val="both"/>
        <w:rPr>
          <w:sz w:val="22"/>
          <w:szCs w:val="22"/>
        </w:rPr>
      </w:pPr>
      <w:r w:rsidRPr="00586C40">
        <w:rPr>
          <w:bCs/>
          <w:sz w:val="22"/>
          <w:szCs w:val="22"/>
        </w:rPr>
        <w:t xml:space="preserve">Начальная цена Лота №5 </w:t>
      </w:r>
      <w:proofErr w:type="gramStart"/>
      <w:r w:rsidRPr="00586C40">
        <w:rPr>
          <w:bCs/>
          <w:sz w:val="22"/>
          <w:szCs w:val="22"/>
        </w:rPr>
        <w:t xml:space="preserve">составляет  </w:t>
      </w:r>
      <w:r w:rsidRPr="00586C40">
        <w:rPr>
          <w:sz w:val="22"/>
          <w:szCs w:val="22"/>
        </w:rPr>
        <w:t>1</w:t>
      </w:r>
      <w:proofErr w:type="gramEnd"/>
      <w:r w:rsidRPr="00586C40">
        <w:rPr>
          <w:sz w:val="22"/>
          <w:szCs w:val="22"/>
        </w:rPr>
        <w:t> 035 000,00  руб.</w:t>
      </w:r>
    </w:p>
    <w:p w:rsidR="00B675AE" w:rsidRPr="00586C40" w:rsidRDefault="00B675AE" w:rsidP="00B675AE">
      <w:pPr>
        <w:jc w:val="both"/>
        <w:rPr>
          <w:sz w:val="22"/>
          <w:szCs w:val="22"/>
        </w:rPr>
      </w:pPr>
    </w:p>
    <w:p w:rsidR="00B675AE" w:rsidRPr="00586C40" w:rsidRDefault="00B675AE" w:rsidP="00B675AE">
      <w:pPr>
        <w:jc w:val="both"/>
        <w:rPr>
          <w:bCs/>
          <w:sz w:val="22"/>
          <w:szCs w:val="22"/>
        </w:rPr>
      </w:pPr>
      <w:r w:rsidRPr="00586C40">
        <w:rPr>
          <w:sz w:val="22"/>
          <w:szCs w:val="22"/>
        </w:rPr>
        <w:t>ЛОТ №6</w:t>
      </w:r>
      <w:r w:rsidRPr="00586C40">
        <w:rPr>
          <w:bCs/>
          <w:sz w:val="22"/>
          <w:szCs w:val="22"/>
        </w:rPr>
        <w:t xml:space="preserve"> </w:t>
      </w:r>
      <w:r w:rsidRPr="00586C40">
        <w:rPr>
          <w:sz w:val="22"/>
          <w:szCs w:val="22"/>
        </w:rPr>
        <w:t xml:space="preserve">Имущество, расположенное по адресу: Саратовская область, Красноармейский район, с. </w:t>
      </w:r>
      <w:proofErr w:type="spellStart"/>
      <w:r w:rsidRPr="00586C40">
        <w:rPr>
          <w:sz w:val="22"/>
          <w:szCs w:val="22"/>
        </w:rPr>
        <w:t>Белогорское</w:t>
      </w:r>
      <w:proofErr w:type="spellEnd"/>
    </w:p>
    <w:p w:rsidR="00B675AE" w:rsidRPr="00586C40" w:rsidRDefault="00B675AE" w:rsidP="00B675AE">
      <w:pPr>
        <w:rPr>
          <w:sz w:val="22"/>
          <w:szCs w:val="22"/>
        </w:rPr>
      </w:pPr>
      <w:r w:rsidRPr="00586C40">
        <w:rPr>
          <w:sz w:val="22"/>
          <w:szCs w:val="22"/>
        </w:rPr>
        <w:t xml:space="preserve">1.Сооружение. Водопровод, назначение: водохозяйственное, протяженность </w:t>
      </w:r>
      <w:smartTag w:uri="urn:schemas-microsoft-com:office:smarttags" w:element="metricconverter">
        <w:smartTagPr>
          <w:attr w:name="ProductID" w:val="800 м"/>
        </w:smartTagPr>
        <w:r w:rsidRPr="00586C40">
          <w:rPr>
            <w:sz w:val="22"/>
            <w:szCs w:val="22"/>
          </w:rPr>
          <w:t>800 м</w:t>
        </w:r>
      </w:smartTag>
      <w:r w:rsidRPr="00586C40">
        <w:rPr>
          <w:sz w:val="22"/>
          <w:szCs w:val="22"/>
        </w:rPr>
        <w:t>.– 1 ед.</w:t>
      </w:r>
      <w:r w:rsidRPr="00586C40">
        <w:rPr>
          <w:bCs/>
          <w:sz w:val="22"/>
          <w:szCs w:val="22"/>
        </w:rPr>
        <w:t xml:space="preserve"> </w:t>
      </w:r>
    </w:p>
    <w:p w:rsidR="00B675AE" w:rsidRPr="00586C40" w:rsidRDefault="00B675AE" w:rsidP="00B675AE">
      <w:pPr>
        <w:jc w:val="both"/>
        <w:rPr>
          <w:sz w:val="22"/>
          <w:szCs w:val="22"/>
        </w:rPr>
      </w:pPr>
      <w:r w:rsidRPr="00586C40">
        <w:rPr>
          <w:bCs/>
          <w:sz w:val="22"/>
          <w:szCs w:val="22"/>
        </w:rPr>
        <w:t xml:space="preserve">Начальная цена Лота №6 </w:t>
      </w:r>
      <w:proofErr w:type="gramStart"/>
      <w:r w:rsidRPr="00586C40">
        <w:rPr>
          <w:bCs/>
          <w:sz w:val="22"/>
          <w:szCs w:val="22"/>
        </w:rPr>
        <w:t xml:space="preserve">составляет  </w:t>
      </w:r>
      <w:r w:rsidRPr="00586C40">
        <w:rPr>
          <w:sz w:val="22"/>
          <w:szCs w:val="22"/>
        </w:rPr>
        <w:t>551</w:t>
      </w:r>
      <w:proofErr w:type="gramEnd"/>
      <w:r w:rsidRPr="00586C40">
        <w:rPr>
          <w:sz w:val="22"/>
          <w:szCs w:val="22"/>
        </w:rPr>
        <w:t> 700,00  рублей</w:t>
      </w:r>
    </w:p>
    <w:p w:rsidR="00B675AE" w:rsidRPr="00586C40" w:rsidRDefault="00B675AE" w:rsidP="00B675AE">
      <w:pPr>
        <w:jc w:val="both"/>
        <w:rPr>
          <w:sz w:val="22"/>
          <w:szCs w:val="22"/>
        </w:rPr>
      </w:pPr>
    </w:p>
    <w:p w:rsidR="00B675AE" w:rsidRPr="00586C40" w:rsidRDefault="00B675AE" w:rsidP="00B675AE">
      <w:pPr>
        <w:jc w:val="both"/>
        <w:rPr>
          <w:bCs/>
          <w:sz w:val="22"/>
          <w:szCs w:val="22"/>
        </w:rPr>
      </w:pPr>
      <w:r w:rsidRPr="00586C40">
        <w:rPr>
          <w:sz w:val="22"/>
          <w:szCs w:val="22"/>
        </w:rPr>
        <w:t>ЛОТ №7</w:t>
      </w:r>
      <w:r w:rsidRPr="00586C40">
        <w:rPr>
          <w:bCs/>
          <w:sz w:val="22"/>
          <w:szCs w:val="22"/>
        </w:rPr>
        <w:t xml:space="preserve"> </w:t>
      </w:r>
      <w:r w:rsidRPr="00586C40">
        <w:rPr>
          <w:sz w:val="22"/>
          <w:szCs w:val="22"/>
        </w:rPr>
        <w:t>Имущество, расположенное по адресу: Саратовская область, Красноармейский район, с. Луговое</w:t>
      </w:r>
    </w:p>
    <w:p w:rsidR="00B675AE" w:rsidRPr="00586C40" w:rsidRDefault="00B675AE" w:rsidP="00B675AE">
      <w:pPr>
        <w:jc w:val="both"/>
        <w:rPr>
          <w:sz w:val="22"/>
          <w:szCs w:val="22"/>
        </w:rPr>
      </w:pPr>
      <w:r w:rsidRPr="00586C40">
        <w:rPr>
          <w:sz w:val="22"/>
          <w:szCs w:val="22"/>
        </w:rPr>
        <w:t xml:space="preserve">1.Сооружение. Водопровод, назначение: водохозяйственное, протяженность </w:t>
      </w:r>
      <w:smartTag w:uri="urn:schemas-microsoft-com:office:smarttags" w:element="metricconverter">
        <w:smartTagPr>
          <w:attr w:name="ProductID" w:val="800 м"/>
        </w:smartTagPr>
        <w:r w:rsidRPr="00586C40">
          <w:rPr>
            <w:sz w:val="22"/>
            <w:szCs w:val="22"/>
          </w:rPr>
          <w:t>800 м</w:t>
        </w:r>
      </w:smartTag>
      <w:r w:rsidRPr="00586C40">
        <w:rPr>
          <w:sz w:val="22"/>
          <w:szCs w:val="22"/>
        </w:rPr>
        <w:t>.– 1 ед. Литер 1, кадастровый номер кадастровый номер 64-64-36/001/2012-226</w:t>
      </w:r>
    </w:p>
    <w:p w:rsidR="00B675AE" w:rsidRPr="00586C40" w:rsidRDefault="00B675AE" w:rsidP="00B675AE">
      <w:pPr>
        <w:jc w:val="both"/>
        <w:rPr>
          <w:sz w:val="22"/>
          <w:szCs w:val="22"/>
        </w:rPr>
      </w:pPr>
      <w:r w:rsidRPr="00586C40">
        <w:rPr>
          <w:sz w:val="22"/>
          <w:szCs w:val="22"/>
        </w:rPr>
        <w:t xml:space="preserve">2.Сооружение скважины глубиной </w:t>
      </w:r>
      <w:smartTag w:uri="urn:schemas-microsoft-com:office:smarttags" w:element="metricconverter">
        <w:smartTagPr>
          <w:attr w:name="ProductID" w:val="150 м"/>
        </w:smartTagPr>
        <w:r w:rsidRPr="00586C40">
          <w:rPr>
            <w:sz w:val="22"/>
            <w:szCs w:val="22"/>
          </w:rPr>
          <w:t>150 м</w:t>
        </w:r>
      </w:smartTag>
      <w:r w:rsidRPr="00586C40">
        <w:rPr>
          <w:sz w:val="22"/>
          <w:szCs w:val="22"/>
        </w:rPr>
        <w:t>, назначение: сооружение– 1 ед.</w:t>
      </w:r>
    </w:p>
    <w:p w:rsidR="00B675AE" w:rsidRPr="00586C40" w:rsidRDefault="00B675AE" w:rsidP="00B675AE">
      <w:pPr>
        <w:jc w:val="both"/>
        <w:rPr>
          <w:sz w:val="22"/>
          <w:szCs w:val="22"/>
        </w:rPr>
      </w:pPr>
      <w:r w:rsidRPr="00586C40">
        <w:rPr>
          <w:bCs/>
          <w:sz w:val="22"/>
          <w:szCs w:val="22"/>
        </w:rPr>
        <w:t xml:space="preserve">Начальная цена Лота №7 </w:t>
      </w:r>
      <w:proofErr w:type="gramStart"/>
      <w:r w:rsidRPr="00586C40">
        <w:rPr>
          <w:bCs/>
          <w:sz w:val="22"/>
          <w:szCs w:val="22"/>
        </w:rPr>
        <w:t xml:space="preserve">составляет  </w:t>
      </w:r>
      <w:r w:rsidRPr="00586C40">
        <w:rPr>
          <w:sz w:val="22"/>
          <w:szCs w:val="22"/>
        </w:rPr>
        <w:t>1</w:t>
      </w:r>
      <w:proofErr w:type="gramEnd"/>
      <w:r w:rsidRPr="00586C40">
        <w:rPr>
          <w:sz w:val="22"/>
          <w:szCs w:val="22"/>
        </w:rPr>
        <w:t> 398 600,00 рублей</w:t>
      </w:r>
    </w:p>
    <w:p w:rsidR="00FF145A" w:rsidRDefault="00FF145A" w:rsidP="00B675AE">
      <w:pPr>
        <w:jc w:val="both"/>
        <w:rPr>
          <w:sz w:val="22"/>
          <w:szCs w:val="22"/>
        </w:rPr>
      </w:pPr>
    </w:p>
    <w:p w:rsidR="00B675AE" w:rsidRPr="00586C40" w:rsidRDefault="00B675AE" w:rsidP="00B675AE">
      <w:pPr>
        <w:jc w:val="both"/>
        <w:rPr>
          <w:bCs/>
          <w:sz w:val="22"/>
          <w:szCs w:val="22"/>
        </w:rPr>
      </w:pPr>
      <w:r w:rsidRPr="00586C40">
        <w:rPr>
          <w:sz w:val="22"/>
          <w:szCs w:val="22"/>
        </w:rPr>
        <w:t>ЛОТ №9</w:t>
      </w:r>
      <w:r w:rsidRPr="00586C40">
        <w:rPr>
          <w:bCs/>
          <w:sz w:val="22"/>
          <w:szCs w:val="22"/>
        </w:rPr>
        <w:t xml:space="preserve"> Автомобили:</w:t>
      </w:r>
    </w:p>
    <w:p w:rsidR="00B675AE" w:rsidRPr="00586C40" w:rsidRDefault="00B675AE" w:rsidP="00B675AE">
      <w:pPr>
        <w:jc w:val="both"/>
        <w:rPr>
          <w:sz w:val="22"/>
          <w:szCs w:val="22"/>
        </w:rPr>
      </w:pPr>
      <w:r w:rsidRPr="00586C40">
        <w:rPr>
          <w:sz w:val="22"/>
          <w:szCs w:val="22"/>
        </w:rPr>
        <w:t xml:space="preserve">1.ГАЗ 3110, </w:t>
      </w:r>
      <w:smartTag w:uri="urn:schemas-microsoft-com:office:smarttags" w:element="metricconverter">
        <w:smartTagPr>
          <w:attr w:name="ProductID" w:val="1999 г"/>
        </w:smartTagPr>
        <w:r w:rsidRPr="00586C40">
          <w:rPr>
            <w:sz w:val="22"/>
            <w:szCs w:val="22"/>
          </w:rPr>
          <w:t xml:space="preserve">1999 </w:t>
        </w:r>
        <w:proofErr w:type="spellStart"/>
        <w:r w:rsidRPr="00586C40">
          <w:rPr>
            <w:sz w:val="22"/>
            <w:szCs w:val="22"/>
          </w:rPr>
          <w:t>г</w:t>
        </w:r>
      </w:smartTag>
      <w:r w:rsidRPr="00586C40">
        <w:rPr>
          <w:sz w:val="22"/>
          <w:szCs w:val="22"/>
        </w:rPr>
        <w:t>.в</w:t>
      </w:r>
      <w:proofErr w:type="spellEnd"/>
      <w:r w:rsidRPr="00586C40">
        <w:rPr>
          <w:sz w:val="22"/>
          <w:szCs w:val="22"/>
        </w:rPr>
        <w:t>., легковой седан, цвет белый, гос. номер В847РВ64</w:t>
      </w:r>
    </w:p>
    <w:p w:rsidR="00B675AE" w:rsidRPr="00586C40" w:rsidRDefault="00B675AE" w:rsidP="00B675AE">
      <w:pPr>
        <w:jc w:val="both"/>
        <w:rPr>
          <w:sz w:val="22"/>
          <w:szCs w:val="22"/>
        </w:rPr>
      </w:pPr>
      <w:r w:rsidRPr="00586C40">
        <w:rPr>
          <w:sz w:val="22"/>
          <w:szCs w:val="22"/>
        </w:rPr>
        <w:t xml:space="preserve">2.ГАЗ 31029, </w:t>
      </w:r>
      <w:smartTag w:uri="urn:schemas-microsoft-com:office:smarttags" w:element="metricconverter">
        <w:smartTagPr>
          <w:attr w:name="ProductID" w:val="1993 г"/>
        </w:smartTagPr>
        <w:r w:rsidRPr="00586C40">
          <w:rPr>
            <w:sz w:val="22"/>
            <w:szCs w:val="22"/>
          </w:rPr>
          <w:t xml:space="preserve">1993 </w:t>
        </w:r>
        <w:proofErr w:type="spellStart"/>
        <w:r w:rsidRPr="00586C40">
          <w:rPr>
            <w:sz w:val="22"/>
            <w:szCs w:val="22"/>
          </w:rPr>
          <w:t>г</w:t>
        </w:r>
      </w:smartTag>
      <w:r w:rsidRPr="00586C40">
        <w:rPr>
          <w:sz w:val="22"/>
          <w:szCs w:val="22"/>
        </w:rPr>
        <w:t>.в</w:t>
      </w:r>
      <w:proofErr w:type="spellEnd"/>
      <w:r w:rsidRPr="00586C40">
        <w:rPr>
          <w:sz w:val="22"/>
          <w:szCs w:val="22"/>
        </w:rPr>
        <w:t>., легковой седан, цвет белый, гос. номер У022ОУ64</w:t>
      </w:r>
    </w:p>
    <w:p w:rsidR="00B675AE" w:rsidRPr="00586C40" w:rsidRDefault="00B675AE" w:rsidP="00B675AE">
      <w:pPr>
        <w:jc w:val="both"/>
        <w:rPr>
          <w:sz w:val="22"/>
          <w:szCs w:val="22"/>
        </w:rPr>
      </w:pPr>
      <w:r w:rsidRPr="00586C40">
        <w:rPr>
          <w:sz w:val="22"/>
          <w:szCs w:val="22"/>
        </w:rPr>
        <w:t xml:space="preserve">3.УАЗ 3303, </w:t>
      </w:r>
      <w:smartTag w:uri="urn:schemas-microsoft-com:office:smarttags" w:element="metricconverter">
        <w:smartTagPr>
          <w:attr w:name="ProductID" w:val="1990 г"/>
        </w:smartTagPr>
        <w:r w:rsidRPr="00586C40">
          <w:rPr>
            <w:sz w:val="22"/>
            <w:szCs w:val="22"/>
          </w:rPr>
          <w:t xml:space="preserve">1990 </w:t>
        </w:r>
        <w:proofErr w:type="spellStart"/>
        <w:r w:rsidRPr="00586C40">
          <w:rPr>
            <w:sz w:val="22"/>
            <w:szCs w:val="22"/>
          </w:rPr>
          <w:t>г</w:t>
        </w:r>
      </w:smartTag>
      <w:r w:rsidRPr="00586C40">
        <w:rPr>
          <w:sz w:val="22"/>
          <w:szCs w:val="22"/>
        </w:rPr>
        <w:t>.в</w:t>
      </w:r>
      <w:proofErr w:type="spellEnd"/>
      <w:r w:rsidRPr="00586C40">
        <w:rPr>
          <w:sz w:val="22"/>
          <w:szCs w:val="22"/>
        </w:rPr>
        <w:t>., грузовой бортовой, цвет ХАКИ, гос. номер В914МВ64</w:t>
      </w:r>
    </w:p>
    <w:p w:rsidR="00B675AE" w:rsidRPr="00586C40" w:rsidRDefault="00B675AE" w:rsidP="00B675AE">
      <w:pPr>
        <w:jc w:val="both"/>
        <w:rPr>
          <w:sz w:val="22"/>
          <w:szCs w:val="22"/>
        </w:rPr>
      </w:pPr>
      <w:r w:rsidRPr="00586C40">
        <w:rPr>
          <w:bCs/>
          <w:sz w:val="22"/>
          <w:szCs w:val="22"/>
        </w:rPr>
        <w:t xml:space="preserve">Начальная цена Лота №9 составляет </w:t>
      </w:r>
      <w:r w:rsidRPr="00586C40">
        <w:rPr>
          <w:sz w:val="22"/>
          <w:szCs w:val="22"/>
        </w:rPr>
        <w:t>85 410,</w:t>
      </w:r>
      <w:proofErr w:type="gramStart"/>
      <w:r w:rsidRPr="00586C40">
        <w:rPr>
          <w:sz w:val="22"/>
          <w:szCs w:val="22"/>
        </w:rPr>
        <w:t xml:space="preserve">00 </w:t>
      </w:r>
      <w:r w:rsidRPr="00586C40">
        <w:rPr>
          <w:bCs/>
          <w:sz w:val="22"/>
          <w:szCs w:val="22"/>
        </w:rPr>
        <w:t xml:space="preserve"> руб.</w:t>
      </w:r>
      <w:proofErr w:type="gramEnd"/>
    </w:p>
    <w:p w:rsidR="00B675AE" w:rsidRDefault="00B675AE" w:rsidP="00BF6850">
      <w:pPr>
        <w:jc w:val="both"/>
        <w:rPr>
          <w:rFonts w:eastAsia="SimSun"/>
          <w:color w:val="000000"/>
          <w:sz w:val="22"/>
          <w:szCs w:val="22"/>
        </w:rPr>
      </w:pPr>
    </w:p>
    <w:p w:rsidR="007D60B5" w:rsidRPr="007D60B5" w:rsidRDefault="007D60B5" w:rsidP="00BF6850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          </w:t>
      </w:r>
      <w:r w:rsidRPr="007D60B5">
        <w:rPr>
          <w:rFonts w:cs="Arial"/>
          <w:sz w:val="22"/>
          <w:szCs w:val="22"/>
        </w:rPr>
        <w:t xml:space="preserve">Размер задатка - 20 % от </w:t>
      </w:r>
      <w:r>
        <w:rPr>
          <w:rFonts w:cs="Arial"/>
          <w:sz w:val="22"/>
          <w:szCs w:val="22"/>
        </w:rPr>
        <w:t xml:space="preserve">начальной </w:t>
      </w:r>
      <w:r w:rsidRPr="007D60B5">
        <w:rPr>
          <w:rFonts w:cs="Arial"/>
          <w:sz w:val="22"/>
          <w:szCs w:val="22"/>
        </w:rPr>
        <w:t>цены продажи, установленной для определен</w:t>
      </w:r>
      <w:r>
        <w:rPr>
          <w:rFonts w:cs="Arial"/>
          <w:sz w:val="22"/>
          <w:szCs w:val="22"/>
        </w:rPr>
        <w:t>ного периода проведения торгов.</w:t>
      </w:r>
      <w:bookmarkStart w:id="0" w:name="_GoBack"/>
      <w:bookmarkEnd w:id="0"/>
    </w:p>
    <w:p w:rsidR="00BF6850" w:rsidRPr="00EF7429" w:rsidRDefault="00BF6850" w:rsidP="00BF6850">
      <w:pPr>
        <w:jc w:val="both"/>
        <w:rPr>
          <w:sz w:val="22"/>
          <w:szCs w:val="22"/>
        </w:rPr>
      </w:pPr>
      <w:r w:rsidRPr="00EF7429">
        <w:rPr>
          <w:sz w:val="22"/>
          <w:szCs w:val="22"/>
          <w:lang w:eastAsia="x-none"/>
        </w:rPr>
        <w:t xml:space="preserve">         Подробный перечень данного имущества указан в Приложении №1 к настоящему договору.</w:t>
      </w:r>
    </w:p>
    <w:p w:rsidR="00FF145A" w:rsidRPr="00FF145A" w:rsidRDefault="00BF6850" w:rsidP="00FF145A">
      <w:pPr>
        <w:jc w:val="both"/>
        <w:rPr>
          <w:rFonts w:eastAsia="SimSun" w:cs="Arial"/>
          <w:sz w:val="22"/>
          <w:szCs w:val="22"/>
        </w:rPr>
      </w:pPr>
      <w:r>
        <w:rPr>
          <w:sz w:val="22"/>
          <w:szCs w:val="22"/>
        </w:rPr>
        <w:t xml:space="preserve">        </w:t>
      </w:r>
      <w:r w:rsidRPr="009A068A">
        <w:rPr>
          <w:sz w:val="22"/>
          <w:szCs w:val="22"/>
        </w:rPr>
        <w:t xml:space="preserve"> </w:t>
      </w:r>
      <w:r w:rsidR="00FF145A" w:rsidRPr="00FF145A">
        <w:rPr>
          <w:rFonts w:eastAsia="SimSun" w:cs="Arial"/>
          <w:sz w:val="22"/>
          <w:szCs w:val="22"/>
        </w:rPr>
        <w:t xml:space="preserve">Задаток оплачивается организатору торгов конкурсному управляющему Харитонову Алексею </w:t>
      </w:r>
      <w:proofErr w:type="gramStart"/>
      <w:r w:rsidR="00FF145A" w:rsidRPr="00FF145A">
        <w:rPr>
          <w:rFonts w:eastAsia="SimSun" w:cs="Arial"/>
          <w:sz w:val="22"/>
          <w:szCs w:val="22"/>
        </w:rPr>
        <w:t>Петровичу  (</w:t>
      </w:r>
      <w:proofErr w:type="gramEnd"/>
      <w:r w:rsidR="00FF145A" w:rsidRPr="00FF145A">
        <w:rPr>
          <w:rFonts w:eastAsia="SimSun" w:cs="Arial"/>
          <w:sz w:val="22"/>
          <w:szCs w:val="22"/>
        </w:rPr>
        <w:t xml:space="preserve">ИНН </w:t>
      </w:r>
      <w:r w:rsidR="00FF145A" w:rsidRPr="00FF145A">
        <w:rPr>
          <w:rFonts w:cs="Arial"/>
          <w:bCs/>
          <w:sz w:val="22"/>
          <w:szCs w:val="22"/>
        </w:rPr>
        <w:t xml:space="preserve">582700760608) </w:t>
      </w:r>
      <w:r w:rsidR="00FF145A" w:rsidRPr="00FF145A">
        <w:rPr>
          <w:rFonts w:eastAsia="SimSun" w:cs="Arial"/>
          <w:sz w:val="22"/>
          <w:szCs w:val="22"/>
        </w:rPr>
        <w:t xml:space="preserve">до окончания приема заявок по реквизитам: </w:t>
      </w:r>
      <w:r w:rsidR="00FF145A" w:rsidRPr="00FF145A">
        <w:rPr>
          <w:rFonts w:cs="Arial"/>
          <w:b/>
          <w:bCs/>
          <w:sz w:val="22"/>
          <w:szCs w:val="22"/>
        </w:rPr>
        <w:t>л</w:t>
      </w:r>
      <w:r w:rsidR="00FF145A" w:rsidRPr="00FF145A">
        <w:rPr>
          <w:rFonts w:cs="Arial"/>
          <w:b/>
          <w:sz w:val="22"/>
          <w:szCs w:val="22"/>
        </w:rPr>
        <w:t xml:space="preserve">ицевой счет  №40817810356005519732 </w:t>
      </w:r>
      <w:r w:rsidR="007D60B5" w:rsidRPr="007D60B5">
        <w:rPr>
          <w:rFonts w:cs="Arial"/>
          <w:sz w:val="22"/>
          <w:szCs w:val="22"/>
        </w:rPr>
        <w:t xml:space="preserve">открытый </w:t>
      </w:r>
      <w:r w:rsidR="007D60B5" w:rsidRPr="007D60B5">
        <w:rPr>
          <w:rStyle w:val="a9"/>
          <w:b w:val="0"/>
        </w:rPr>
        <w:t xml:space="preserve">Публичном акционерном обществе «Сбербанк России» </w:t>
      </w:r>
      <w:r w:rsidR="00FF145A" w:rsidRPr="00FF145A">
        <w:rPr>
          <w:rFonts w:cs="Arial"/>
          <w:sz w:val="22"/>
          <w:szCs w:val="22"/>
        </w:rPr>
        <w:t>Саратовском отделении №8622 Дополнительного офиса №8622/0312 (Поволжский Банк)</w:t>
      </w:r>
      <w:r w:rsidR="00FF145A" w:rsidRPr="00FF145A">
        <w:rPr>
          <w:rFonts w:eastAsia="SimSun" w:cs="Arial"/>
          <w:sz w:val="22"/>
          <w:szCs w:val="22"/>
        </w:rPr>
        <w:t xml:space="preserve">, </w:t>
      </w:r>
      <w:proofErr w:type="spellStart"/>
      <w:r w:rsidR="00FF145A" w:rsidRPr="00FF145A">
        <w:rPr>
          <w:rFonts w:eastAsia="SimSun" w:cs="Arial"/>
          <w:sz w:val="22"/>
          <w:szCs w:val="22"/>
        </w:rPr>
        <w:t>к</w:t>
      </w:r>
      <w:r w:rsidR="00FF145A" w:rsidRPr="00FF145A">
        <w:rPr>
          <w:rFonts w:cs="Arial"/>
          <w:sz w:val="22"/>
          <w:szCs w:val="22"/>
        </w:rPr>
        <w:t>ор</w:t>
      </w:r>
      <w:proofErr w:type="spellEnd"/>
      <w:r w:rsidR="00FF145A" w:rsidRPr="00FF145A">
        <w:rPr>
          <w:rFonts w:cs="Arial"/>
          <w:sz w:val="22"/>
          <w:szCs w:val="22"/>
        </w:rPr>
        <w:t>/счет (</w:t>
      </w:r>
      <w:proofErr w:type="spellStart"/>
      <w:r w:rsidR="00FF145A" w:rsidRPr="00FF145A">
        <w:rPr>
          <w:rFonts w:cs="Arial"/>
          <w:sz w:val="22"/>
          <w:szCs w:val="22"/>
        </w:rPr>
        <w:t>субсчет</w:t>
      </w:r>
      <w:proofErr w:type="spellEnd"/>
      <w:r w:rsidR="00FF145A" w:rsidRPr="00FF145A">
        <w:rPr>
          <w:rFonts w:cs="Arial"/>
          <w:sz w:val="22"/>
          <w:szCs w:val="22"/>
        </w:rPr>
        <w:t>) банка 30101810500000000649</w:t>
      </w:r>
      <w:r w:rsidR="00FF145A" w:rsidRPr="00FF145A">
        <w:rPr>
          <w:rFonts w:eastAsia="SimSun" w:cs="Arial"/>
          <w:sz w:val="22"/>
          <w:szCs w:val="22"/>
        </w:rPr>
        <w:t xml:space="preserve">, </w:t>
      </w:r>
      <w:r w:rsidR="00FF145A" w:rsidRPr="00FF145A">
        <w:rPr>
          <w:rFonts w:cs="Arial"/>
          <w:sz w:val="22"/>
          <w:szCs w:val="22"/>
        </w:rPr>
        <w:t>БИК банка 046311649</w:t>
      </w:r>
      <w:r w:rsidR="00FF145A" w:rsidRPr="00FF145A">
        <w:rPr>
          <w:rFonts w:eastAsia="SimSun" w:cs="Arial"/>
          <w:sz w:val="22"/>
          <w:szCs w:val="22"/>
        </w:rPr>
        <w:t xml:space="preserve">, </w:t>
      </w:r>
      <w:r w:rsidR="00FF145A" w:rsidRPr="00FF145A">
        <w:rPr>
          <w:rFonts w:cs="Arial"/>
          <w:sz w:val="22"/>
          <w:szCs w:val="22"/>
        </w:rPr>
        <w:t>ИНН банка 7707083893.</w:t>
      </w:r>
    </w:p>
    <w:p w:rsidR="00BF6850" w:rsidRPr="009A068A" w:rsidRDefault="00FF145A" w:rsidP="00FF145A">
      <w:pPr>
        <w:jc w:val="both"/>
        <w:rPr>
          <w:sz w:val="22"/>
          <w:szCs w:val="22"/>
        </w:rPr>
      </w:pPr>
      <w:r w:rsidRPr="00FF145A">
        <w:rPr>
          <w:rFonts w:eastAsia="SimSun" w:cs="Arial"/>
          <w:sz w:val="22"/>
          <w:szCs w:val="22"/>
        </w:rPr>
        <w:t xml:space="preserve">         В назначении платежа указывается: «Задаток для участия в аукционе по продаже </w:t>
      </w:r>
      <w:proofErr w:type="gramStart"/>
      <w:r w:rsidRPr="00FF145A">
        <w:rPr>
          <w:rFonts w:eastAsia="SimSun" w:cs="Arial"/>
          <w:sz w:val="22"/>
          <w:szCs w:val="22"/>
        </w:rPr>
        <w:t>имущества  Каменского</w:t>
      </w:r>
      <w:proofErr w:type="gramEnd"/>
      <w:r w:rsidRPr="00FF145A">
        <w:rPr>
          <w:rFonts w:eastAsia="SimSun" w:cs="Arial"/>
          <w:sz w:val="22"/>
          <w:szCs w:val="22"/>
        </w:rPr>
        <w:t xml:space="preserve"> МУП ЖКХ Красноармейского района  (лот №1 и (или) Лот №2 и (или) Лот №3, лот №4 и (или) Лот №5 и (или) Лот №6, лот №7 и (или) Лот №9)». </w:t>
      </w:r>
    </w:p>
    <w:p w:rsidR="00BF6850" w:rsidRDefault="00BF6850" w:rsidP="00BF6850">
      <w:pPr>
        <w:ind w:firstLine="540"/>
        <w:jc w:val="center"/>
        <w:rPr>
          <w:b/>
          <w:sz w:val="22"/>
          <w:szCs w:val="22"/>
        </w:rPr>
      </w:pPr>
      <w:r w:rsidRPr="009A068A">
        <w:rPr>
          <w:b/>
          <w:sz w:val="22"/>
          <w:szCs w:val="22"/>
        </w:rPr>
        <w:t>2.ПЕРЕДАЧА ДЕНЕЖНЫХ СРЕДСТВ</w:t>
      </w:r>
    </w:p>
    <w:p w:rsidR="00BF6850" w:rsidRPr="009A068A" w:rsidRDefault="00BF6850" w:rsidP="00BF6850">
      <w:pPr>
        <w:ind w:firstLine="540"/>
        <w:jc w:val="center"/>
        <w:rPr>
          <w:b/>
          <w:sz w:val="22"/>
          <w:szCs w:val="22"/>
        </w:rPr>
      </w:pPr>
    </w:p>
    <w:p w:rsidR="000252BC" w:rsidRDefault="00BF6850" w:rsidP="00FF145A">
      <w:pPr>
        <w:ind w:firstLine="540"/>
        <w:jc w:val="both"/>
        <w:rPr>
          <w:sz w:val="22"/>
          <w:szCs w:val="22"/>
        </w:rPr>
      </w:pPr>
      <w:r w:rsidRPr="009A068A">
        <w:rPr>
          <w:sz w:val="22"/>
          <w:szCs w:val="22"/>
        </w:rPr>
        <w:t xml:space="preserve">2.1. </w:t>
      </w:r>
      <w:r w:rsidRPr="00FF145A">
        <w:rPr>
          <w:sz w:val="22"/>
          <w:szCs w:val="22"/>
        </w:rPr>
        <w:t>Денежные средства</w:t>
      </w:r>
      <w:r w:rsidR="007F26DA">
        <w:rPr>
          <w:sz w:val="22"/>
          <w:szCs w:val="22"/>
        </w:rPr>
        <w:t xml:space="preserve"> (задаток)</w:t>
      </w:r>
      <w:r w:rsidRPr="00FF145A">
        <w:rPr>
          <w:sz w:val="22"/>
          <w:szCs w:val="22"/>
        </w:rPr>
        <w:t xml:space="preserve">, указанные в п.1.1 настоящего договора, должны быть внесены «Претендентом» на расчетный счет </w:t>
      </w:r>
      <w:r w:rsidR="000252BC">
        <w:rPr>
          <w:sz w:val="22"/>
          <w:szCs w:val="22"/>
        </w:rPr>
        <w:t>Организатора торгов:</w:t>
      </w:r>
    </w:p>
    <w:p w:rsidR="007F26DA" w:rsidRPr="007F26DA" w:rsidRDefault="000252BC" w:rsidP="000252BC">
      <w:pPr>
        <w:jc w:val="both"/>
        <w:rPr>
          <w:rFonts w:cs="Arial"/>
          <w:sz w:val="22"/>
          <w:szCs w:val="22"/>
        </w:rPr>
      </w:pPr>
      <w:r w:rsidRPr="007F26DA">
        <w:rPr>
          <w:rFonts w:cs="Arial"/>
          <w:sz w:val="22"/>
          <w:szCs w:val="22"/>
        </w:rPr>
        <w:t xml:space="preserve">Не </w:t>
      </w:r>
      <w:proofErr w:type="gramStart"/>
      <w:r w:rsidRPr="007F26DA">
        <w:rPr>
          <w:rFonts w:cs="Arial"/>
          <w:sz w:val="22"/>
          <w:szCs w:val="22"/>
        </w:rPr>
        <w:t>позднее  10</w:t>
      </w:r>
      <w:proofErr w:type="gramEnd"/>
      <w:r w:rsidRPr="007F26DA">
        <w:rPr>
          <w:rFonts w:cs="Arial"/>
          <w:sz w:val="22"/>
          <w:szCs w:val="22"/>
        </w:rPr>
        <w:t xml:space="preserve"> час.00 мин.  </w:t>
      </w:r>
      <w:r w:rsidR="007F26DA" w:rsidRPr="007F26DA">
        <w:rPr>
          <w:rFonts w:cs="Arial"/>
          <w:sz w:val="22"/>
          <w:szCs w:val="22"/>
        </w:rPr>
        <w:t xml:space="preserve">московского времени </w:t>
      </w:r>
      <w:proofErr w:type="gramStart"/>
      <w:r w:rsidRPr="007F26DA">
        <w:rPr>
          <w:rFonts w:cs="Arial"/>
          <w:sz w:val="22"/>
          <w:szCs w:val="22"/>
        </w:rPr>
        <w:t>06.02.16  г.</w:t>
      </w:r>
      <w:proofErr w:type="gramEnd"/>
      <w:r w:rsidRPr="007F26DA">
        <w:rPr>
          <w:rFonts w:cs="Arial"/>
          <w:sz w:val="22"/>
          <w:szCs w:val="22"/>
        </w:rPr>
        <w:t xml:space="preserve"> </w:t>
      </w:r>
      <w:r w:rsidR="007F26DA">
        <w:rPr>
          <w:rFonts w:cs="Arial"/>
          <w:sz w:val="22"/>
          <w:szCs w:val="22"/>
        </w:rPr>
        <w:t>(</w:t>
      </w:r>
      <w:r w:rsidR="007F26DA" w:rsidRPr="007F26DA">
        <w:rPr>
          <w:rFonts w:cs="Arial"/>
          <w:sz w:val="22"/>
          <w:szCs w:val="22"/>
        </w:rPr>
        <w:t>Лоты №№1-7,9</w:t>
      </w:r>
      <w:r w:rsidR="007F26DA">
        <w:rPr>
          <w:rFonts w:cs="Arial"/>
          <w:sz w:val="22"/>
          <w:szCs w:val="22"/>
        </w:rPr>
        <w:t>)</w:t>
      </w:r>
      <w:r w:rsidR="007F26DA" w:rsidRPr="007F26DA">
        <w:rPr>
          <w:rFonts w:cs="Arial"/>
          <w:sz w:val="22"/>
          <w:szCs w:val="22"/>
        </w:rPr>
        <w:t>.</w:t>
      </w:r>
    </w:p>
    <w:p w:rsidR="007F26DA" w:rsidRPr="007F26DA" w:rsidRDefault="000252BC" w:rsidP="000252BC">
      <w:pPr>
        <w:jc w:val="both"/>
        <w:rPr>
          <w:rFonts w:cs="Arial"/>
          <w:sz w:val="22"/>
          <w:szCs w:val="22"/>
        </w:rPr>
      </w:pPr>
      <w:r w:rsidRPr="007F26DA">
        <w:rPr>
          <w:rFonts w:cs="Arial"/>
          <w:sz w:val="22"/>
          <w:szCs w:val="22"/>
        </w:rPr>
        <w:t xml:space="preserve">Не </w:t>
      </w:r>
      <w:proofErr w:type="gramStart"/>
      <w:r w:rsidRPr="007F26DA">
        <w:rPr>
          <w:rFonts w:cs="Arial"/>
          <w:sz w:val="22"/>
          <w:szCs w:val="22"/>
        </w:rPr>
        <w:t>позднее  10</w:t>
      </w:r>
      <w:proofErr w:type="gramEnd"/>
      <w:r w:rsidRPr="007F26DA">
        <w:rPr>
          <w:rFonts w:cs="Arial"/>
          <w:sz w:val="22"/>
          <w:szCs w:val="22"/>
        </w:rPr>
        <w:t xml:space="preserve"> час. 00 мин. </w:t>
      </w:r>
      <w:r w:rsidR="007F26DA" w:rsidRPr="007F26DA">
        <w:rPr>
          <w:rFonts w:cs="Arial"/>
          <w:sz w:val="22"/>
          <w:szCs w:val="22"/>
        </w:rPr>
        <w:t xml:space="preserve">московского времени </w:t>
      </w:r>
      <w:proofErr w:type="gramStart"/>
      <w:r w:rsidRPr="007F26DA">
        <w:rPr>
          <w:rFonts w:cs="Arial"/>
          <w:sz w:val="22"/>
          <w:szCs w:val="22"/>
        </w:rPr>
        <w:t>11.02.16  г.</w:t>
      </w:r>
      <w:proofErr w:type="gramEnd"/>
      <w:r w:rsidRPr="007F26DA">
        <w:rPr>
          <w:rFonts w:cs="Arial"/>
          <w:sz w:val="22"/>
          <w:szCs w:val="22"/>
        </w:rPr>
        <w:t xml:space="preserve"> </w:t>
      </w:r>
      <w:r w:rsidR="007F26DA">
        <w:rPr>
          <w:rFonts w:cs="Arial"/>
          <w:sz w:val="22"/>
          <w:szCs w:val="22"/>
        </w:rPr>
        <w:t>(</w:t>
      </w:r>
      <w:r w:rsidR="007F26DA" w:rsidRPr="007F26DA">
        <w:rPr>
          <w:rFonts w:cs="Arial"/>
          <w:sz w:val="22"/>
          <w:szCs w:val="22"/>
        </w:rPr>
        <w:t>Лоты №№1-7,9</w:t>
      </w:r>
      <w:r w:rsidR="007F26DA">
        <w:rPr>
          <w:rFonts w:cs="Arial"/>
          <w:sz w:val="22"/>
          <w:szCs w:val="22"/>
        </w:rPr>
        <w:t>)</w:t>
      </w:r>
      <w:r w:rsidR="007F26DA" w:rsidRPr="007F26DA">
        <w:rPr>
          <w:rFonts w:cs="Arial"/>
          <w:sz w:val="22"/>
          <w:szCs w:val="22"/>
        </w:rPr>
        <w:t>.</w:t>
      </w:r>
    </w:p>
    <w:p w:rsidR="007F26DA" w:rsidRPr="007F26DA" w:rsidRDefault="000252BC" w:rsidP="000252BC">
      <w:pPr>
        <w:jc w:val="both"/>
        <w:rPr>
          <w:rFonts w:cs="Arial"/>
          <w:sz w:val="22"/>
          <w:szCs w:val="22"/>
        </w:rPr>
      </w:pPr>
      <w:r w:rsidRPr="007F26DA">
        <w:rPr>
          <w:rFonts w:cs="Arial"/>
          <w:sz w:val="22"/>
          <w:szCs w:val="22"/>
        </w:rPr>
        <w:t xml:space="preserve">Не </w:t>
      </w:r>
      <w:proofErr w:type="gramStart"/>
      <w:r w:rsidRPr="007F26DA">
        <w:rPr>
          <w:rFonts w:cs="Arial"/>
          <w:sz w:val="22"/>
          <w:szCs w:val="22"/>
        </w:rPr>
        <w:t>позднее  10</w:t>
      </w:r>
      <w:proofErr w:type="gramEnd"/>
      <w:r w:rsidRPr="007F26DA">
        <w:rPr>
          <w:rFonts w:cs="Arial"/>
          <w:sz w:val="22"/>
          <w:szCs w:val="22"/>
        </w:rPr>
        <w:t xml:space="preserve"> час.00 мин. </w:t>
      </w:r>
      <w:r w:rsidR="007F26DA" w:rsidRPr="007F26DA">
        <w:rPr>
          <w:rFonts w:cs="Arial"/>
          <w:sz w:val="22"/>
          <w:szCs w:val="22"/>
        </w:rPr>
        <w:t>московского времени</w:t>
      </w:r>
      <w:r w:rsidRPr="007F26DA">
        <w:rPr>
          <w:rFonts w:cs="Arial"/>
          <w:sz w:val="22"/>
          <w:szCs w:val="22"/>
        </w:rPr>
        <w:t xml:space="preserve"> 16.02.16 г. </w:t>
      </w:r>
      <w:r w:rsidR="007F26DA">
        <w:rPr>
          <w:rFonts w:cs="Arial"/>
          <w:sz w:val="22"/>
          <w:szCs w:val="22"/>
        </w:rPr>
        <w:t xml:space="preserve"> </w:t>
      </w:r>
      <w:r w:rsidRPr="007F26DA">
        <w:rPr>
          <w:rFonts w:cs="Arial"/>
          <w:sz w:val="22"/>
          <w:szCs w:val="22"/>
        </w:rPr>
        <w:t xml:space="preserve"> </w:t>
      </w:r>
      <w:r w:rsidR="007F26DA">
        <w:rPr>
          <w:rFonts w:cs="Arial"/>
          <w:sz w:val="22"/>
          <w:szCs w:val="22"/>
        </w:rPr>
        <w:t>(</w:t>
      </w:r>
      <w:r w:rsidR="007F26DA" w:rsidRPr="007F26DA">
        <w:rPr>
          <w:rFonts w:cs="Arial"/>
          <w:sz w:val="22"/>
          <w:szCs w:val="22"/>
        </w:rPr>
        <w:t>Лоты №№1-7,9</w:t>
      </w:r>
      <w:r w:rsidR="007F26DA">
        <w:rPr>
          <w:rFonts w:cs="Arial"/>
          <w:sz w:val="22"/>
          <w:szCs w:val="22"/>
        </w:rPr>
        <w:t>)</w:t>
      </w:r>
      <w:r w:rsidR="007F26DA" w:rsidRPr="007F26DA">
        <w:rPr>
          <w:rFonts w:cs="Arial"/>
          <w:sz w:val="22"/>
          <w:szCs w:val="22"/>
        </w:rPr>
        <w:t>.</w:t>
      </w:r>
    </w:p>
    <w:p w:rsidR="007F26DA" w:rsidRPr="007F26DA" w:rsidRDefault="000252BC" w:rsidP="000252BC">
      <w:pPr>
        <w:jc w:val="both"/>
        <w:rPr>
          <w:rFonts w:cs="Arial"/>
          <w:sz w:val="22"/>
          <w:szCs w:val="22"/>
        </w:rPr>
      </w:pPr>
      <w:r w:rsidRPr="007F26DA">
        <w:rPr>
          <w:rFonts w:cs="Arial"/>
          <w:sz w:val="22"/>
          <w:szCs w:val="22"/>
        </w:rPr>
        <w:t xml:space="preserve">Не </w:t>
      </w:r>
      <w:proofErr w:type="gramStart"/>
      <w:r w:rsidRPr="007F26DA">
        <w:rPr>
          <w:rFonts w:cs="Arial"/>
          <w:sz w:val="22"/>
          <w:szCs w:val="22"/>
        </w:rPr>
        <w:t>позднее  10</w:t>
      </w:r>
      <w:proofErr w:type="gramEnd"/>
      <w:r w:rsidRPr="007F26DA">
        <w:rPr>
          <w:rFonts w:cs="Arial"/>
          <w:sz w:val="22"/>
          <w:szCs w:val="22"/>
        </w:rPr>
        <w:t xml:space="preserve"> час.00 мин. </w:t>
      </w:r>
      <w:r w:rsidR="007F26DA" w:rsidRPr="007F26DA">
        <w:rPr>
          <w:rFonts w:cs="Arial"/>
          <w:sz w:val="22"/>
          <w:szCs w:val="22"/>
        </w:rPr>
        <w:t>московского времени</w:t>
      </w:r>
      <w:r w:rsidRPr="007F26DA">
        <w:rPr>
          <w:rFonts w:cs="Arial"/>
          <w:sz w:val="22"/>
          <w:szCs w:val="22"/>
        </w:rPr>
        <w:t xml:space="preserve"> 21.02.16 г.  </w:t>
      </w:r>
      <w:r w:rsidR="007F26DA">
        <w:rPr>
          <w:rFonts w:cs="Arial"/>
          <w:sz w:val="22"/>
          <w:szCs w:val="22"/>
        </w:rPr>
        <w:t xml:space="preserve"> (</w:t>
      </w:r>
      <w:r w:rsidR="007F26DA" w:rsidRPr="007F26DA">
        <w:rPr>
          <w:rFonts w:cs="Arial"/>
          <w:sz w:val="22"/>
          <w:szCs w:val="22"/>
        </w:rPr>
        <w:t>Лоты</w:t>
      </w:r>
      <w:r w:rsidR="007F26DA" w:rsidRPr="007F26DA">
        <w:rPr>
          <w:rFonts w:cs="Arial"/>
          <w:sz w:val="22"/>
          <w:szCs w:val="22"/>
        </w:rPr>
        <w:t xml:space="preserve"> №№1-7,9</w:t>
      </w:r>
      <w:r w:rsidR="007F26DA">
        <w:rPr>
          <w:rFonts w:cs="Arial"/>
          <w:sz w:val="22"/>
          <w:szCs w:val="22"/>
        </w:rPr>
        <w:t>)</w:t>
      </w:r>
      <w:r w:rsidR="007F26DA" w:rsidRPr="007F26DA">
        <w:rPr>
          <w:rFonts w:cs="Arial"/>
          <w:sz w:val="22"/>
          <w:szCs w:val="22"/>
        </w:rPr>
        <w:t>.</w:t>
      </w:r>
    </w:p>
    <w:p w:rsidR="007F26DA" w:rsidRPr="007F26DA" w:rsidRDefault="000252BC" w:rsidP="000252BC">
      <w:pPr>
        <w:jc w:val="both"/>
        <w:rPr>
          <w:rFonts w:cs="Arial"/>
          <w:sz w:val="22"/>
          <w:szCs w:val="22"/>
        </w:rPr>
      </w:pPr>
      <w:r w:rsidRPr="007F26DA">
        <w:rPr>
          <w:rFonts w:cs="Arial"/>
          <w:sz w:val="22"/>
          <w:szCs w:val="22"/>
        </w:rPr>
        <w:t xml:space="preserve">Не </w:t>
      </w:r>
      <w:proofErr w:type="gramStart"/>
      <w:r w:rsidRPr="007F26DA">
        <w:rPr>
          <w:rFonts w:cs="Arial"/>
          <w:sz w:val="22"/>
          <w:szCs w:val="22"/>
        </w:rPr>
        <w:t>позднее  10</w:t>
      </w:r>
      <w:proofErr w:type="gramEnd"/>
      <w:r w:rsidRPr="007F26DA">
        <w:rPr>
          <w:rFonts w:cs="Arial"/>
          <w:sz w:val="22"/>
          <w:szCs w:val="22"/>
        </w:rPr>
        <w:t xml:space="preserve"> час.00 мин. </w:t>
      </w:r>
      <w:r w:rsidR="007F26DA" w:rsidRPr="007F26DA">
        <w:rPr>
          <w:rFonts w:cs="Arial"/>
          <w:sz w:val="22"/>
          <w:szCs w:val="22"/>
        </w:rPr>
        <w:t>московского времени</w:t>
      </w:r>
      <w:r w:rsidRPr="007F26DA">
        <w:rPr>
          <w:rFonts w:cs="Arial"/>
          <w:sz w:val="22"/>
          <w:szCs w:val="22"/>
        </w:rPr>
        <w:t xml:space="preserve"> 26.02.16 г.</w:t>
      </w:r>
      <w:r w:rsidR="007F26DA">
        <w:rPr>
          <w:rFonts w:cs="Arial"/>
          <w:sz w:val="22"/>
          <w:szCs w:val="22"/>
        </w:rPr>
        <w:t xml:space="preserve">  </w:t>
      </w:r>
      <w:r w:rsidRPr="007F26DA">
        <w:rPr>
          <w:rFonts w:cs="Arial"/>
          <w:sz w:val="22"/>
          <w:szCs w:val="22"/>
        </w:rPr>
        <w:t xml:space="preserve"> </w:t>
      </w:r>
      <w:r w:rsidR="007F26DA">
        <w:rPr>
          <w:rFonts w:cs="Arial"/>
          <w:sz w:val="22"/>
          <w:szCs w:val="22"/>
        </w:rPr>
        <w:t>(</w:t>
      </w:r>
      <w:r w:rsidR="007F26DA" w:rsidRPr="007F26DA">
        <w:rPr>
          <w:rFonts w:cs="Arial"/>
          <w:sz w:val="22"/>
          <w:szCs w:val="22"/>
        </w:rPr>
        <w:t>Лоты</w:t>
      </w:r>
      <w:r w:rsidR="007F26DA" w:rsidRPr="007F26DA">
        <w:rPr>
          <w:rFonts w:cs="Arial"/>
          <w:sz w:val="22"/>
          <w:szCs w:val="22"/>
        </w:rPr>
        <w:t xml:space="preserve"> №№1-7,9</w:t>
      </w:r>
      <w:r w:rsidR="007F26DA">
        <w:rPr>
          <w:rFonts w:cs="Arial"/>
          <w:sz w:val="22"/>
          <w:szCs w:val="22"/>
        </w:rPr>
        <w:t>)</w:t>
      </w:r>
      <w:r w:rsidR="007F26DA" w:rsidRPr="007F26DA">
        <w:rPr>
          <w:rFonts w:cs="Arial"/>
          <w:sz w:val="22"/>
          <w:szCs w:val="22"/>
        </w:rPr>
        <w:t>.</w:t>
      </w:r>
    </w:p>
    <w:p w:rsidR="000252BC" w:rsidRPr="007F26DA" w:rsidRDefault="000252BC" w:rsidP="007F26DA">
      <w:pPr>
        <w:jc w:val="both"/>
        <w:rPr>
          <w:rFonts w:cs="Arial"/>
          <w:sz w:val="22"/>
          <w:szCs w:val="22"/>
        </w:rPr>
      </w:pPr>
      <w:r w:rsidRPr="007F26DA">
        <w:rPr>
          <w:rFonts w:cs="Arial"/>
          <w:sz w:val="22"/>
          <w:szCs w:val="22"/>
        </w:rPr>
        <w:t xml:space="preserve">Не </w:t>
      </w:r>
      <w:proofErr w:type="gramStart"/>
      <w:r w:rsidRPr="007F26DA">
        <w:rPr>
          <w:rFonts w:cs="Arial"/>
          <w:sz w:val="22"/>
          <w:szCs w:val="22"/>
        </w:rPr>
        <w:t>позднее  10</w:t>
      </w:r>
      <w:proofErr w:type="gramEnd"/>
      <w:r w:rsidRPr="007F26DA">
        <w:rPr>
          <w:rFonts w:cs="Arial"/>
          <w:sz w:val="22"/>
          <w:szCs w:val="22"/>
        </w:rPr>
        <w:t xml:space="preserve"> час.00 мин. </w:t>
      </w:r>
      <w:r w:rsidR="007F26DA" w:rsidRPr="007F26DA">
        <w:rPr>
          <w:rFonts w:cs="Arial"/>
          <w:sz w:val="22"/>
          <w:szCs w:val="22"/>
        </w:rPr>
        <w:t xml:space="preserve">московского времени </w:t>
      </w:r>
      <w:r w:rsidRPr="007F26DA">
        <w:rPr>
          <w:rFonts w:cs="Arial"/>
          <w:sz w:val="22"/>
          <w:szCs w:val="22"/>
        </w:rPr>
        <w:t xml:space="preserve">02.03.16 г. </w:t>
      </w:r>
      <w:r w:rsidR="007F26DA">
        <w:rPr>
          <w:rFonts w:cs="Arial"/>
          <w:sz w:val="22"/>
          <w:szCs w:val="22"/>
        </w:rPr>
        <w:t xml:space="preserve">  (</w:t>
      </w:r>
      <w:r w:rsidR="007F26DA" w:rsidRPr="007F26DA">
        <w:rPr>
          <w:rFonts w:cs="Arial"/>
          <w:sz w:val="22"/>
          <w:szCs w:val="22"/>
        </w:rPr>
        <w:t>Лоты</w:t>
      </w:r>
      <w:r w:rsidR="007F26DA" w:rsidRPr="007F26DA">
        <w:rPr>
          <w:rFonts w:cs="Arial"/>
          <w:sz w:val="22"/>
          <w:szCs w:val="22"/>
        </w:rPr>
        <w:t xml:space="preserve"> №№1-7,9</w:t>
      </w:r>
      <w:r w:rsidR="007F26DA">
        <w:rPr>
          <w:rFonts w:cs="Arial"/>
          <w:sz w:val="22"/>
          <w:szCs w:val="22"/>
        </w:rPr>
        <w:t>)</w:t>
      </w:r>
      <w:r w:rsidR="007F26DA" w:rsidRPr="007F26DA">
        <w:rPr>
          <w:rFonts w:cs="Arial"/>
          <w:sz w:val="22"/>
          <w:szCs w:val="22"/>
        </w:rPr>
        <w:t>.</w:t>
      </w:r>
    </w:p>
    <w:p w:rsidR="00FF145A" w:rsidRPr="007F26DA" w:rsidRDefault="007F26DA" w:rsidP="007F26DA">
      <w:pPr>
        <w:jc w:val="both"/>
        <w:rPr>
          <w:color w:val="000000"/>
          <w:sz w:val="22"/>
          <w:szCs w:val="22"/>
        </w:rPr>
      </w:pPr>
      <w:r w:rsidRPr="007F26DA">
        <w:rPr>
          <w:rFonts w:cs="Arial"/>
          <w:sz w:val="22"/>
          <w:szCs w:val="22"/>
        </w:rPr>
        <w:t xml:space="preserve">Не </w:t>
      </w:r>
      <w:proofErr w:type="gramStart"/>
      <w:r w:rsidRPr="007F26DA">
        <w:rPr>
          <w:rFonts w:cs="Arial"/>
          <w:sz w:val="22"/>
          <w:szCs w:val="22"/>
        </w:rPr>
        <w:t>позднее  10</w:t>
      </w:r>
      <w:proofErr w:type="gramEnd"/>
      <w:r w:rsidRPr="007F26DA">
        <w:rPr>
          <w:rFonts w:cs="Arial"/>
          <w:sz w:val="22"/>
          <w:szCs w:val="22"/>
        </w:rPr>
        <w:t xml:space="preserve"> час.00 мин. московского времени </w:t>
      </w:r>
      <w:r w:rsidRPr="007F26DA">
        <w:rPr>
          <w:rFonts w:cs="Arial"/>
          <w:sz w:val="22"/>
          <w:szCs w:val="22"/>
        </w:rPr>
        <w:t>07</w:t>
      </w:r>
      <w:r w:rsidRPr="007F26DA">
        <w:rPr>
          <w:rFonts w:cs="Arial"/>
          <w:sz w:val="22"/>
          <w:szCs w:val="22"/>
        </w:rPr>
        <w:t>.03.16 г.</w:t>
      </w:r>
      <w:r>
        <w:rPr>
          <w:rFonts w:cs="Arial"/>
          <w:sz w:val="22"/>
          <w:szCs w:val="22"/>
        </w:rPr>
        <w:t xml:space="preserve"> </w:t>
      </w:r>
      <w:r w:rsidRPr="007F26DA">
        <w:rPr>
          <w:rFonts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 xml:space="preserve"> (</w:t>
      </w:r>
      <w:r w:rsidRPr="007F26DA">
        <w:rPr>
          <w:rFonts w:cs="Arial"/>
          <w:sz w:val="22"/>
          <w:szCs w:val="22"/>
        </w:rPr>
        <w:t>Лот №4</w:t>
      </w:r>
      <w:proofErr w:type="gramStart"/>
      <w:r>
        <w:rPr>
          <w:rFonts w:cs="Arial"/>
          <w:sz w:val="22"/>
          <w:szCs w:val="22"/>
        </w:rPr>
        <w:t>)</w:t>
      </w:r>
      <w:r w:rsidRPr="007F26DA">
        <w:rPr>
          <w:color w:val="000000"/>
          <w:sz w:val="22"/>
          <w:szCs w:val="22"/>
        </w:rPr>
        <w:t xml:space="preserve"> .</w:t>
      </w:r>
      <w:proofErr w:type="gramEnd"/>
    </w:p>
    <w:p w:rsidR="00BF6850" w:rsidRPr="009A068A" w:rsidRDefault="00BF6850" w:rsidP="00BF6850">
      <w:pPr>
        <w:ind w:firstLine="540"/>
        <w:jc w:val="both"/>
        <w:rPr>
          <w:sz w:val="22"/>
          <w:szCs w:val="22"/>
        </w:rPr>
      </w:pPr>
      <w:proofErr w:type="gramStart"/>
      <w:r w:rsidRPr="009A068A">
        <w:rPr>
          <w:sz w:val="22"/>
          <w:szCs w:val="22"/>
        </w:rPr>
        <w:t>Подтверждающим  документом</w:t>
      </w:r>
      <w:proofErr w:type="gramEnd"/>
      <w:r w:rsidRPr="009A068A">
        <w:rPr>
          <w:sz w:val="22"/>
          <w:szCs w:val="22"/>
        </w:rPr>
        <w:t xml:space="preserve"> о внесении Задатка является платежное поручение </w:t>
      </w:r>
      <w:r w:rsidR="007F26DA" w:rsidRPr="009A068A">
        <w:rPr>
          <w:sz w:val="22"/>
          <w:szCs w:val="22"/>
        </w:rPr>
        <w:t>с отметкой банка</w:t>
      </w:r>
      <w:r w:rsidR="007F26DA">
        <w:rPr>
          <w:sz w:val="22"/>
          <w:szCs w:val="22"/>
        </w:rPr>
        <w:t xml:space="preserve"> или чек – ордер. </w:t>
      </w:r>
    </w:p>
    <w:p w:rsidR="00BF6850" w:rsidRPr="009A068A" w:rsidRDefault="00BF6850" w:rsidP="00BF6850">
      <w:pPr>
        <w:ind w:firstLine="540"/>
        <w:jc w:val="both"/>
        <w:rPr>
          <w:sz w:val="22"/>
          <w:szCs w:val="22"/>
        </w:rPr>
      </w:pPr>
      <w:r w:rsidRPr="009A068A">
        <w:rPr>
          <w:sz w:val="22"/>
          <w:szCs w:val="22"/>
        </w:rPr>
        <w:t>2.2. В случае не поступления в указанный срок Задатка на счет «Организатора торгов», обязательства «Претендента» по внесению Задатка считаются неисполненными.</w:t>
      </w:r>
    </w:p>
    <w:p w:rsidR="00BF6850" w:rsidRPr="009A068A" w:rsidRDefault="00BF6850" w:rsidP="00BF6850">
      <w:pPr>
        <w:ind w:firstLine="540"/>
        <w:jc w:val="both"/>
        <w:rPr>
          <w:sz w:val="22"/>
          <w:szCs w:val="22"/>
        </w:rPr>
      </w:pPr>
      <w:r w:rsidRPr="009A068A">
        <w:rPr>
          <w:sz w:val="22"/>
          <w:szCs w:val="22"/>
        </w:rPr>
        <w:t>2.3.Возврат задатка осуществляется в соответствии с п.3 настоящего договора.</w:t>
      </w:r>
    </w:p>
    <w:p w:rsidR="00BF6850" w:rsidRPr="009A068A" w:rsidRDefault="00BF6850" w:rsidP="00BF6850">
      <w:pPr>
        <w:ind w:firstLine="540"/>
        <w:jc w:val="both"/>
        <w:rPr>
          <w:sz w:val="22"/>
          <w:szCs w:val="22"/>
        </w:rPr>
      </w:pPr>
    </w:p>
    <w:p w:rsidR="00BF6850" w:rsidRDefault="00BF6850" w:rsidP="00BF6850">
      <w:pPr>
        <w:ind w:firstLine="540"/>
        <w:jc w:val="center"/>
        <w:rPr>
          <w:b/>
          <w:sz w:val="22"/>
          <w:szCs w:val="22"/>
        </w:rPr>
      </w:pPr>
      <w:r w:rsidRPr="009A068A">
        <w:rPr>
          <w:b/>
          <w:sz w:val="22"/>
          <w:szCs w:val="22"/>
        </w:rPr>
        <w:t>3. РАСПОРЯЖЕНИЕ ДЕНЕЖНЫМИ СРЕДСТВАМИ</w:t>
      </w:r>
    </w:p>
    <w:p w:rsidR="00BF6850" w:rsidRPr="009A068A" w:rsidRDefault="00BF6850" w:rsidP="00BF6850">
      <w:pPr>
        <w:ind w:firstLine="540"/>
        <w:jc w:val="center"/>
        <w:rPr>
          <w:b/>
          <w:sz w:val="22"/>
          <w:szCs w:val="22"/>
        </w:rPr>
      </w:pPr>
    </w:p>
    <w:p w:rsidR="00BF6850" w:rsidRPr="009A068A" w:rsidRDefault="00BF6850" w:rsidP="00BF6850">
      <w:pPr>
        <w:ind w:firstLine="540"/>
        <w:jc w:val="both"/>
        <w:rPr>
          <w:sz w:val="22"/>
          <w:szCs w:val="22"/>
        </w:rPr>
      </w:pPr>
      <w:r w:rsidRPr="009A068A">
        <w:rPr>
          <w:sz w:val="22"/>
          <w:szCs w:val="22"/>
        </w:rPr>
        <w:t xml:space="preserve">3.1. «Организатор торгов» возвращает задаток </w:t>
      </w:r>
      <w:r>
        <w:rPr>
          <w:sz w:val="22"/>
          <w:szCs w:val="22"/>
        </w:rPr>
        <w:t>(</w:t>
      </w:r>
      <w:proofErr w:type="spellStart"/>
      <w:r>
        <w:rPr>
          <w:sz w:val="22"/>
          <w:szCs w:val="22"/>
        </w:rPr>
        <w:t>ки</w:t>
      </w:r>
      <w:proofErr w:type="spellEnd"/>
      <w:r>
        <w:rPr>
          <w:sz w:val="22"/>
          <w:szCs w:val="22"/>
        </w:rPr>
        <w:t xml:space="preserve">) </w:t>
      </w:r>
      <w:r w:rsidRPr="009A068A">
        <w:rPr>
          <w:sz w:val="22"/>
          <w:szCs w:val="22"/>
        </w:rPr>
        <w:t>«Претенденту» в случаях, если «Претендент» не допущен к участию в аукционе, не признан победителем аукциона, в установленный срок отозвал свою заявку, а также когда аукцион отменен. Срок возврата не более трех дней со дня принятия соответствующего решения «Организатора торгов» или даты получения «Организатором торгов» письменного обращения «Претендента».</w:t>
      </w:r>
    </w:p>
    <w:p w:rsidR="00BF6850" w:rsidRPr="009A068A" w:rsidRDefault="00BF6850" w:rsidP="00BF6850">
      <w:pPr>
        <w:ind w:firstLine="540"/>
        <w:jc w:val="both"/>
        <w:rPr>
          <w:sz w:val="22"/>
          <w:szCs w:val="22"/>
        </w:rPr>
      </w:pPr>
      <w:r w:rsidRPr="009A068A">
        <w:rPr>
          <w:sz w:val="22"/>
          <w:szCs w:val="22"/>
        </w:rPr>
        <w:t xml:space="preserve">3.2. «Организатор торгов» не возвращает Задаток </w:t>
      </w:r>
      <w:r>
        <w:rPr>
          <w:sz w:val="22"/>
          <w:szCs w:val="22"/>
        </w:rPr>
        <w:t>(</w:t>
      </w:r>
      <w:proofErr w:type="spellStart"/>
      <w:r>
        <w:rPr>
          <w:sz w:val="22"/>
          <w:szCs w:val="22"/>
        </w:rPr>
        <w:t>ки</w:t>
      </w:r>
      <w:proofErr w:type="spellEnd"/>
      <w:r>
        <w:rPr>
          <w:sz w:val="22"/>
          <w:szCs w:val="22"/>
        </w:rPr>
        <w:t xml:space="preserve">) </w:t>
      </w:r>
      <w:r w:rsidRPr="009A068A">
        <w:rPr>
          <w:sz w:val="22"/>
          <w:szCs w:val="22"/>
        </w:rPr>
        <w:t>«Претенденту», в случаях:</w:t>
      </w:r>
    </w:p>
    <w:p w:rsidR="00BF6850" w:rsidRPr="009A068A" w:rsidRDefault="00BF6850" w:rsidP="00BF6850">
      <w:pPr>
        <w:pStyle w:val="a5"/>
        <w:ind w:left="34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lastRenderedPageBreak/>
        <w:t>-</w:t>
      </w:r>
      <w:r w:rsidRPr="009A068A">
        <w:rPr>
          <w:rFonts w:ascii="Times New Roman" w:hAnsi="Times New Roman"/>
          <w:sz w:val="22"/>
          <w:szCs w:val="22"/>
        </w:rPr>
        <w:t xml:space="preserve"> отказа и/или уклонения Претендента - победителя торгов от заключения договора купли-</w:t>
      </w:r>
      <w:proofErr w:type="gramStart"/>
      <w:r w:rsidRPr="009A068A">
        <w:rPr>
          <w:rFonts w:ascii="Times New Roman" w:hAnsi="Times New Roman"/>
          <w:sz w:val="22"/>
          <w:szCs w:val="22"/>
        </w:rPr>
        <w:t>продажи  в</w:t>
      </w:r>
      <w:proofErr w:type="gramEnd"/>
      <w:r w:rsidRPr="009A068A">
        <w:rPr>
          <w:rFonts w:ascii="Times New Roman" w:hAnsi="Times New Roman"/>
          <w:sz w:val="22"/>
          <w:szCs w:val="22"/>
        </w:rPr>
        <w:t xml:space="preserve"> установленный срок,</w:t>
      </w:r>
    </w:p>
    <w:p w:rsidR="00BF6850" w:rsidRPr="009A068A" w:rsidRDefault="00BF6850" w:rsidP="00BF6850">
      <w:pPr>
        <w:pStyle w:val="a5"/>
        <w:ind w:left="34" w:hanging="34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-</w:t>
      </w:r>
      <w:r w:rsidRPr="009A068A">
        <w:rPr>
          <w:rFonts w:ascii="Times New Roman" w:hAnsi="Times New Roman"/>
          <w:sz w:val="22"/>
          <w:szCs w:val="22"/>
        </w:rPr>
        <w:t xml:space="preserve"> нарушения победителем торгов, заключившим договор купли-продажи, обязательств по оплате приобретенного имущества </w:t>
      </w:r>
      <w:proofErr w:type="gramStart"/>
      <w:r w:rsidRPr="009A068A">
        <w:rPr>
          <w:rFonts w:ascii="Times New Roman" w:hAnsi="Times New Roman"/>
          <w:sz w:val="22"/>
          <w:szCs w:val="22"/>
        </w:rPr>
        <w:t>Должника  (</w:t>
      </w:r>
      <w:proofErr w:type="gramEnd"/>
      <w:r w:rsidRPr="009A068A">
        <w:rPr>
          <w:rFonts w:ascii="Times New Roman" w:hAnsi="Times New Roman"/>
          <w:sz w:val="22"/>
          <w:szCs w:val="22"/>
        </w:rPr>
        <w:t>если такое нарушение приведет к одностороннему отказу Продавца от исполнения обязательств по договору купли-продажи),</w:t>
      </w:r>
    </w:p>
    <w:p w:rsidR="00BF6850" w:rsidRPr="009A068A" w:rsidRDefault="00BF6850" w:rsidP="00BF6850">
      <w:pPr>
        <w:ind w:firstLine="540"/>
        <w:jc w:val="both"/>
        <w:rPr>
          <w:sz w:val="22"/>
          <w:szCs w:val="22"/>
        </w:rPr>
      </w:pPr>
      <w:r w:rsidRPr="009A068A">
        <w:rPr>
          <w:sz w:val="22"/>
          <w:szCs w:val="22"/>
        </w:rPr>
        <w:t>3.3 Сумма Задатка</w:t>
      </w:r>
      <w:r>
        <w:rPr>
          <w:sz w:val="22"/>
          <w:szCs w:val="22"/>
        </w:rPr>
        <w:t xml:space="preserve"> (</w:t>
      </w:r>
      <w:proofErr w:type="spellStart"/>
      <w:r>
        <w:rPr>
          <w:sz w:val="22"/>
          <w:szCs w:val="22"/>
        </w:rPr>
        <w:t>ов</w:t>
      </w:r>
      <w:proofErr w:type="spellEnd"/>
      <w:r>
        <w:rPr>
          <w:sz w:val="22"/>
          <w:szCs w:val="22"/>
        </w:rPr>
        <w:t>)</w:t>
      </w:r>
      <w:r w:rsidRPr="009A068A">
        <w:rPr>
          <w:sz w:val="22"/>
          <w:szCs w:val="22"/>
        </w:rPr>
        <w:t xml:space="preserve">, утраченная «Претендентом» по основаниям предусмотренном п.3.2, включается в состав </w:t>
      </w:r>
      <w:proofErr w:type="gramStart"/>
      <w:r w:rsidRPr="009A068A">
        <w:rPr>
          <w:sz w:val="22"/>
          <w:szCs w:val="22"/>
        </w:rPr>
        <w:t>имущества  Должника</w:t>
      </w:r>
      <w:proofErr w:type="gramEnd"/>
      <w:r w:rsidRPr="009A068A">
        <w:rPr>
          <w:sz w:val="22"/>
          <w:szCs w:val="22"/>
        </w:rPr>
        <w:t xml:space="preserve"> за вычетом издержек «Организатора торгов» на их проведение.</w:t>
      </w:r>
    </w:p>
    <w:p w:rsidR="00BF6850" w:rsidRPr="009A068A" w:rsidRDefault="00BF6850" w:rsidP="00BF6850">
      <w:pPr>
        <w:ind w:firstLine="540"/>
        <w:jc w:val="both"/>
        <w:rPr>
          <w:sz w:val="22"/>
          <w:szCs w:val="22"/>
        </w:rPr>
      </w:pPr>
      <w:r w:rsidRPr="009A068A">
        <w:rPr>
          <w:sz w:val="22"/>
          <w:szCs w:val="22"/>
        </w:rPr>
        <w:t xml:space="preserve">3.3. Использование Задатка </w:t>
      </w:r>
      <w:r>
        <w:rPr>
          <w:sz w:val="22"/>
          <w:szCs w:val="22"/>
        </w:rPr>
        <w:t>(</w:t>
      </w:r>
      <w:proofErr w:type="spellStart"/>
      <w:r>
        <w:rPr>
          <w:sz w:val="22"/>
          <w:szCs w:val="22"/>
        </w:rPr>
        <w:t>ов</w:t>
      </w:r>
      <w:proofErr w:type="spellEnd"/>
      <w:r>
        <w:rPr>
          <w:sz w:val="22"/>
          <w:szCs w:val="22"/>
        </w:rPr>
        <w:t xml:space="preserve">) </w:t>
      </w:r>
      <w:r w:rsidRPr="009A068A">
        <w:rPr>
          <w:sz w:val="22"/>
          <w:szCs w:val="22"/>
        </w:rPr>
        <w:t>иным образом не допускается.</w:t>
      </w:r>
    </w:p>
    <w:p w:rsidR="00BF6850" w:rsidRPr="009A068A" w:rsidRDefault="00BF6850" w:rsidP="00BF6850">
      <w:pPr>
        <w:ind w:firstLine="540"/>
        <w:jc w:val="both"/>
        <w:rPr>
          <w:sz w:val="22"/>
          <w:szCs w:val="22"/>
        </w:rPr>
      </w:pPr>
    </w:p>
    <w:p w:rsidR="00BF6850" w:rsidRDefault="00BF6850" w:rsidP="00BF6850">
      <w:pPr>
        <w:ind w:firstLine="540"/>
        <w:jc w:val="center"/>
        <w:rPr>
          <w:b/>
          <w:sz w:val="22"/>
          <w:szCs w:val="22"/>
        </w:rPr>
      </w:pPr>
      <w:r w:rsidRPr="009A068A">
        <w:rPr>
          <w:b/>
          <w:sz w:val="22"/>
          <w:szCs w:val="22"/>
        </w:rPr>
        <w:t>4. СРОК ДЕЙСТВИЯ ДОГОВОРА</w:t>
      </w:r>
    </w:p>
    <w:p w:rsidR="00BF6850" w:rsidRPr="009A068A" w:rsidRDefault="00BF6850" w:rsidP="00BF6850">
      <w:pPr>
        <w:ind w:firstLine="540"/>
        <w:jc w:val="center"/>
        <w:rPr>
          <w:b/>
          <w:sz w:val="22"/>
          <w:szCs w:val="22"/>
        </w:rPr>
      </w:pPr>
    </w:p>
    <w:p w:rsidR="00BF6850" w:rsidRPr="009A068A" w:rsidRDefault="00BF6850" w:rsidP="00BF6850">
      <w:pPr>
        <w:ind w:firstLine="540"/>
        <w:jc w:val="both"/>
        <w:rPr>
          <w:sz w:val="22"/>
          <w:szCs w:val="22"/>
        </w:rPr>
      </w:pPr>
      <w:r w:rsidRPr="009A068A">
        <w:rPr>
          <w:sz w:val="22"/>
          <w:szCs w:val="22"/>
        </w:rPr>
        <w:t>4.1. Настоящий Договор вступает в силу с момента его подписания Сторонами и прекращает свое действие исполнением сторонами обязательств, предусмотренных договором.</w:t>
      </w:r>
    </w:p>
    <w:p w:rsidR="00BF6850" w:rsidRPr="009A068A" w:rsidRDefault="00BF6850" w:rsidP="00BF6850">
      <w:pPr>
        <w:ind w:firstLine="540"/>
        <w:jc w:val="both"/>
        <w:rPr>
          <w:sz w:val="22"/>
          <w:szCs w:val="22"/>
        </w:rPr>
      </w:pPr>
      <w:r w:rsidRPr="009A068A">
        <w:rPr>
          <w:sz w:val="22"/>
          <w:szCs w:val="22"/>
        </w:rPr>
        <w:t>4.2. Настоящий договор регулируется действующим законодательством Российской Федерации.</w:t>
      </w:r>
    </w:p>
    <w:p w:rsidR="00BF6850" w:rsidRPr="009A068A" w:rsidRDefault="00BF6850" w:rsidP="00BF6850">
      <w:pPr>
        <w:ind w:firstLine="540"/>
        <w:jc w:val="both"/>
        <w:rPr>
          <w:sz w:val="22"/>
          <w:szCs w:val="22"/>
        </w:rPr>
      </w:pPr>
      <w:r w:rsidRPr="009A068A">
        <w:rPr>
          <w:sz w:val="22"/>
          <w:szCs w:val="22"/>
        </w:rPr>
        <w:t xml:space="preserve">4.3. Все возможные споры и разногласия будут разрешаться Сторонами путем переговоров. В случае невозможности разрешения споров путем переговоров, они будут переданы на разрешение в Арбитражный </w:t>
      </w:r>
      <w:proofErr w:type="gramStart"/>
      <w:r w:rsidRPr="009A068A">
        <w:rPr>
          <w:sz w:val="22"/>
          <w:szCs w:val="22"/>
        </w:rPr>
        <w:t xml:space="preserve">суд  </w:t>
      </w:r>
      <w:r>
        <w:rPr>
          <w:sz w:val="22"/>
          <w:szCs w:val="22"/>
        </w:rPr>
        <w:t>Самарской</w:t>
      </w:r>
      <w:proofErr w:type="gramEnd"/>
      <w:r>
        <w:rPr>
          <w:sz w:val="22"/>
          <w:szCs w:val="22"/>
        </w:rPr>
        <w:t xml:space="preserve"> области</w:t>
      </w:r>
      <w:r w:rsidRPr="009A068A">
        <w:rPr>
          <w:sz w:val="22"/>
          <w:szCs w:val="22"/>
        </w:rPr>
        <w:t>.</w:t>
      </w:r>
    </w:p>
    <w:p w:rsidR="00BF6850" w:rsidRPr="009A068A" w:rsidRDefault="00BF6850" w:rsidP="00BF6850">
      <w:pPr>
        <w:ind w:firstLine="540"/>
        <w:jc w:val="both"/>
        <w:rPr>
          <w:sz w:val="22"/>
          <w:szCs w:val="22"/>
        </w:rPr>
      </w:pPr>
      <w:r w:rsidRPr="009A068A">
        <w:rPr>
          <w:sz w:val="22"/>
          <w:szCs w:val="22"/>
        </w:rPr>
        <w:t>4.4. Настоящий Договор составлен и подписан в двух имеющих одинаковую юридическую силу экземплярах, по одному для каждой из сторон.</w:t>
      </w:r>
    </w:p>
    <w:p w:rsidR="00BF6850" w:rsidRPr="009A068A" w:rsidRDefault="00BF6850" w:rsidP="00BF6850">
      <w:pPr>
        <w:ind w:firstLine="540"/>
        <w:jc w:val="both"/>
        <w:rPr>
          <w:b/>
          <w:sz w:val="22"/>
          <w:szCs w:val="22"/>
        </w:rPr>
      </w:pPr>
    </w:p>
    <w:p w:rsidR="00BF6850" w:rsidRDefault="00BF6850" w:rsidP="00BF6850">
      <w:pPr>
        <w:ind w:firstLine="540"/>
        <w:jc w:val="center"/>
        <w:rPr>
          <w:b/>
          <w:sz w:val="22"/>
          <w:szCs w:val="22"/>
        </w:rPr>
      </w:pPr>
      <w:r w:rsidRPr="009A068A">
        <w:rPr>
          <w:b/>
          <w:sz w:val="22"/>
          <w:szCs w:val="22"/>
        </w:rPr>
        <w:t>5.Адреса и реквизиты сторон:</w:t>
      </w:r>
    </w:p>
    <w:p w:rsidR="00BF6850" w:rsidRPr="009A068A" w:rsidRDefault="00BF6850" w:rsidP="00BF6850">
      <w:pPr>
        <w:ind w:firstLine="540"/>
        <w:jc w:val="both"/>
        <w:rPr>
          <w:b/>
          <w:sz w:val="22"/>
          <w:szCs w:val="22"/>
        </w:rPr>
      </w:pPr>
    </w:p>
    <w:tbl>
      <w:tblPr>
        <w:tblW w:w="10490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387"/>
        <w:gridCol w:w="5103"/>
      </w:tblGrid>
      <w:tr w:rsidR="00BF6850" w:rsidRPr="009A068A" w:rsidTr="00B675AE">
        <w:tc>
          <w:tcPr>
            <w:tcW w:w="5387" w:type="dxa"/>
          </w:tcPr>
          <w:p w:rsidR="00BF6850" w:rsidRPr="009A068A" w:rsidRDefault="00BF6850" w:rsidP="000252BC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9A068A">
              <w:rPr>
                <w:b/>
                <w:sz w:val="22"/>
                <w:szCs w:val="22"/>
              </w:rPr>
              <w:t>Организатор торгов:</w:t>
            </w:r>
          </w:p>
        </w:tc>
        <w:tc>
          <w:tcPr>
            <w:tcW w:w="5103" w:type="dxa"/>
          </w:tcPr>
          <w:p w:rsidR="00BF6850" w:rsidRPr="009A068A" w:rsidRDefault="007F26DA" w:rsidP="000252BC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                   </w:t>
            </w:r>
            <w:r w:rsidR="00BF6850" w:rsidRPr="009A068A">
              <w:rPr>
                <w:b/>
                <w:sz w:val="22"/>
                <w:szCs w:val="22"/>
              </w:rPr>
              <w:t>Претендент:</w:t>
            </w:r>
          </w:p>
        </w:tc>
      </w:tr>
      <w:tr w:rsidR="00BF6850" w:rsidRPr="009A068A" w:rsidTr="00B675AE">
        <w:tc>
          <w:tcPr>
            <w:tcW w:w="5387" w:type="dxa"/>
          </w:tcPr>
          <w:p w:rsidR="00BF6850" w:rsidRPr="00C47680" w:rsidRDefault="00BF6850" w:rsidP="000252BC">
            <w:pPr>
              <w:rPr>
                <w:b/>
                <w:sz w:val="22"/>
                <w:szCs w:val="22"/>
              </w:rPr>
            </w:pPr>
            <w:r w:rsidRPr="00C47680">
              <w:rPr>
                <w:b/>
                <w:sz w:val="22"/>
                <w:szCs w:val="22"/>
              </w:rPr>
              <w:t>Конкурсный управляющий</w:t>
            </w:r>
            <w:r>
              <w:rPr>
                <w:b/>
                <w:sz w:val="22"/>
                <w:szCs w:val="22"/>
              </w:rPr>
              <w:t xml:space="preserve"> Каменского МУПЖКХ Красноармейского района Саратовской области </w:t>
            </w:r>
          </w:p>
          <w:p w:rsidR="00BF6850" w:rsidRPr="00F06C0F" w:rsidRDefault="00BF6850" w:rsidP="000252BC">
            <w:pPr>
              <w:rPr>
                <w:b/>
                <w:sz w:val="22"/>
                <w:szCs w:val="22"/>
              </w:rPr>
            </w:pPr>
            <w:r w:rsidRPr="00F06C0F">
              <w:rPr>
                <w:rFonts w:eastAsia="SimSun"/>
                <w:b/>
                <w:color w:val="000000"/>
                <w:sz w:val="22"/>
                <w:szCs w:val="22"/>
              </w:rPr>
              <w:t xml:space="preserve">Харитонов Алексей Петрович  </w:t>
            </w:r>
          </w:p>
        </w:tc>
        <w:tc>
          <w:tcPr>
            <w:tcW w:w="5103" w:type="dxa"/>
          </w:tcPr>
          <w:p w:rsidR="00BF6850" w:rsidRPr="009A068A" w:rsidRDefault="00BF6850" w:rsidP="000252BC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BF6850" w:rsidRPr="009A068A" w:rsidTr="00B675AE">
        <w:trPr>
          <w:trHeight w:val="313"/>
        </w:trPr>
        <w:tc>
          <w:tcPr>
            <w:tcW w:w="5387" w:type="dxa"/>
          </w:tcPr>
          <w:p w:rsidR="00B675AE" w:rsidRPr="00B675AE" w:rsidRDefault="00B675AE" w:rsidP="00B675AE">
            <w:pPr>
              <w:widowControl w:val="0"/>
              <w:jc w:val="both"/>
              <w:rPr>
                <w:rFonts w:eastAsia="SimSun"/>
                <w:color w:val="000000"/>
                <w:sz w:val="22"/>
                <w:szCs w:val="22"/>
              </w:rPr>
            </w:pPr>
            <w:r w:rsidRPr="00B675AE">
              <w:rPr>
                <w:rFonts w:eastAsia="SimSun"/>
                <w:color w:val="000000"/>
                <w:sz w:val="22"/>
                <w:szCs w:val="22"/>
              </w:rPr>
              <w:t xml:space="preserve">ИНН 582700760608) </w:t>
            </w:r>
          </w:p>
          <w:p w:rsidR="00B675AE" w:rsidRPr="00B675AE" w:rsidRDefault="00B675AE" w:rsidP="00B675AE">
            <w:pPr>
              <w:widowControl w:val="0"/>
              <w:jc w:val="both"/>
              <w:rPr>
                <w:rFonts w:eastAsia="SimSun"/>
                <w:color w:val="000000"/>
                <w:sz w:val="22"/>
                <w:szCs w:val="22"/>
              </w:rPr>
            </w:pPr>
            <w:r w:rsidRPr="00B675AE">
              <w:rPr>
                <w:rFonts w:eastAsia="SimSun"/>
                <w:color w:val="000000"/>
                <w:sz w:val="22"/>
                <w:szCs w:val="22"/>
              </w:rPr>
              <w:t xml:space="preserve">лицевой </w:t>
            </w:r>
            <w:proofErr w:type="gramStart"/>
            <w:r w:rsidRPr="00B675AE">
              <w:rPr>
                <w:rFonts w:eastAsia="SimSun"/>
                <w:color w:val="000000"/>
                <w:sz w:val="22"/>
                <w:szCs w:val="22"/>
              </w:rPr>
              <w:t>счет  №</w:t>
            </w:r>
            <w:proofErr w:type="gramEnd"/>
            <w:r w:rsidRPr="00B675AE">
              <w:rPr>
                <w:rFonts w:eastAsia="SimSun"/>
                <w:color w:val="000000"/>
                <w:sz w:val="22"/>
                <w:szCs w:val="22"/>
              </w:rPr>
              <w:t xml:space="preserve">40817810356005519732 </w:t>
            </w:r>
          </w:p>
          <w:p w:rsidR="00B675AE" w:rsidRPr="00B675AE" w:rsidRDefault="00B675AE" w:rsidP="00B675AE">
            <w:pPr>
              <w:widowControl w:val="0"/>
              <w:jc w:val="both"/>
              <w:rPr>
                <w:rFonts w:eastAsia="SimSun"/>
                <w:color w:val="000000"/>
                <w:sz w:val="22"/>
                <w:szCs w:val="22"/>
              </w:rPr>
            </w:pPr>
            <w:r w:rsidRPr="00B675AE">
              <w:rPr>
                <w:rFonts w:eastAsia="SimSun"/>
                <w:color w:val="000000"/>
                <w:sz w:val="22"/>
                <w:szCs w:val="22"/>
              </w:rPr>
              <w:t xml:space="preserve">открытый </w:t>
            </w:r>
            <w:r w:rsidR="007D60B5">
              <w:rPr>
                <w:rFonts w:eastAsia="SimSun"/>
                <w:color w:val="000000"/>
                <w:sz w:val="22"/>
                <w:szCs w:val="22"/>
              </w:rPr>
              <w:t>в ПАО</w:t>
            </w:r>
            <w:r w:rsidRPr="00B675AE">
              <w:rPr>
                <w:rFonts w:eastAsia="SimSun"/>
                <w:color w:val="000000"/>
                <w:sz w:val="22"/>
                <w:szCs w:val="22"/>
              </w:rPr>
              <w:t xml:space="preserve"> "Сбербанк России" Саратовском отделении №8622 Дополнительного офиса №8622/0312 </w:t>
            </w:r>
          </w:p>
          <w:p w:rsidR="00B675AE" w:rsidRPr="00B675AE" w:rsidRDefault="00B675AE" w:rsidP="00B675AE">
            <w:pPr>
              <w:widowControl w:val="0"/>
              <w:jc w:val="both"/>
              <w:rPr>
                <w:rFonts w:eastAsia="SimSun"/>
                <w:color w:val="000000"/>
                <w:sz w:val="22"/>
                <w:szCs w:val="22"/>
              </w:rPr>
            </w:pPr>
            <w:r w:rsidRPr="00B675AE">
              <w:rPr>
                <w:rFonts w:eastAsia="SimSun"/>
                <w:color w:val="000000"/>
                <w:sz w:val="22"/>
                <w:szCs w:val="22"/>
              </w:rPr>
              <w:t xml:space="preserve">(Поволжский Банк), </w:t>
            </w:r>
          </w:p>
          <w:p w:rsidR="00B675AE" w:rsidRPr="00B675AE" w:rsidRDefault="00B675AE" w:rsidP="00B675AE">
            <w:pPr>
              <w:widowControl w:val="0"/>
              <w:jc w:val="both"/>
              <w:rPr>
                <w:rFonts w:eastAsia="SimSun"/>
                <w:color w:val="000000"/>
                <w:sz w:val="22"/>
                <w:szCs w:val="22"/>
              </w:rPr>
            </w:pPr>
            <w:proofErr w:type="spellStart"/>
            <w:r w:rsidRPr="00B675AE">
              <w:rPr>
                <w:rFonts w:eastAsia="SimSun"/>
                <w:color w:val="000000"/>
                <w:sz w:val="22"/>
                <w:szCs w:val="22"/>
              </w:rPr>
              <w:t>кор</w:t>
            </w:r>
            <w:proofErr w:type="spellEnd"/>
            <w:r w:rsidRPr="00B675AE">
              <w:rPr>
                <w:rFonts w:eastAsia="SimSun"/>
                <w:color w:val="000000"/>
                <w:sz w:val="22"/>
                <w:szCs w:val="22"/>
              </w:rPr>
              <w:t>/счет (</w:t>
            </w:r>
            <w:proofErr w:type="spellStart"/>
            <w:r w:rsidRPr="00B675AE">
              <w:rPr>
                <w:rFonts w:eastAsia="SimSun"/>
                <w:color w:val="000000"/>
                <w:sz w:val="22"/>
                <w:szCs w:val="22"/>
              </w:rPr>
              <w:t>субсчет</w:t>
            </w:r>
            <w:proofErr w:type="spellEnd"/>
            <w:r w:rsidRPr="00B675AE">
              <w:rPr>
                <w:rFonts w:eastAsia="SimSun"/>
                <w:color w:val="000000"/>
                <w:sz w:val="22"/>
                <w:szCs w:val="22"/>
              </w:rPr>
              <w:t>) банка 30101810500000000649,</w:t>
            </w:r>
          </w:p>
          <w:p w:rsidR="00B675AE" w:rsidRPr="00B675AE" w:rsidRDefault="00B675AE" w:rsidP="00B675AE">
            <w:pPr>
              <w:widowControl w:val="0"/>
              <w:jc w:val="both"/>
              <w:rPr>
                <w:rFonts w:eastAsia="SimSun"/>
                <w:color w:val="000000"/>
                <w:sz w:val="22"/>
                <w:szCs w:val="22"/>
              </w:rPr>
            </w:pPr>
            <w:r w:rsidRPr="00B675AE">
              <w:rPr>
                <w:rFonts w:eastAsia="SimSun"/>
                <w:color w:val="000000"/>
                <w:sz w:val="22"/>
                <w:szCs w:val="22"/>
              </w:rPr>
              <w:t xml:space="preserve">БИК банка 046311649, </w:t>
            </w:r>
          </w:p>
          <w:p w:rsidR="00B675AE" w:rsidRPr="00B675AE" w:rsidRDefault="00B675AE" w:rsidP="00B675AE">
            <w:pPr>
              <w:widowControl w:val="0"/>
              <w:jc w:val="both"/>
              <w:rPr>
                <w:rFonts w:eastAsia="SimSun"/>
                <w:color w:val="000000"/>
                <w:sz w:val="22"/>
                <w:szCs w:val="22"/>
              </w:rPr>
            </w:pPr>
            <w:r w:rsidRPr="00B675AE">
              <w:rPr>
                <w:rFonts w:eastAsia="SimSun"/>
                <w:color w:val="000000"/>
                <w:sz w:val="22"/>
                <w:szCs w:val="22"/>
              </w:rPr>
              <w:t>ИНН банка 7707083893.</w:t>
            </w:r>
          </w:p>
          <w:p w:rsidR="00BF6850" w:rsidRDefault="00B675AE" w:rsidP="00B675AE">
            <w:pPr>
              <w:widowControl w:val="0"/>
              <w:jc w:val="both"/>
              <w:rPr>
                <w:rFonts w:eastAsia="SimSun"/>
                <w:color w:val="000000"/>
                <w:sz w:val="22"/>
                <w:szCs w:val="22"/>
              </w:rPr>
            </w:pPr>
            <w:r w:rsidRPr="00B675AE">
              <w:rPr>
                <w:rFonts w:eastAsia="SimSun"/>
                <w:color w:val="000000"/>
                <w:sz w:val="22"/>
                <w:szCs w:val="22"/>
              </w:rPr>
              <w:t>Получатель: Харитонов Алексей Петрович</w:t>
            </w:r>
          </w:p>
          <w:p w:rsidR="00BF6850" w:rsidRDefault="00BF6850" w:rsidP="00B675AE">
            <w:pPr>
              <w:widowControl w:val="0"/>
              <w:jc w:val="both"/>
            </w:pPr>
          </w:p>
          <w:p w:rsidR="00BF6850" w:rsidRDefault="00BF6850" w:rsidP="000252BC"/>
          <w:p w:rsidR="00BF6850" w:rsidRPr="00C47680" w:rsidRDefault="00BF6850" w:rsidP="000252BC">
            <w:pPr>
              <w:rPr>
                <w:sz w:val="22"/>
                <w:szCs w:val="22"/>
              </w:rPr>
            </w:pPr>
          </w:p>
        </w:tc>
        <w:tc>
          <w:tcPr>
            <w:tcW w:w="5103" w:type="dxa"/>
          </w:tcPr>
          <w:p w:rsidR="00BF6850" w:rsidRPr="003E1C5D" w:rsidRDefault="00BF6850" w:rsidP="000252BC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</w:tr>
    </w:tbl>
    <w:p w:rsidR="00BF6850" w:rsidRDefault="00BF6850" w:rsidP="00BF6850">
      <w:pPr>
        <w:jc w:val="both"/>
        <w:rPr>
          <w:b/>
          <w:sz w:val="22"/>
          <w:szCs w:val="22"/>
        </w:rPr>
      </w:pPr>
    </w:p>
    <w:p w:rsidR="00BF6850" w:rsidRDefault="00BF6850" w:rsidP="00BF6850">
      <w:pPr>
        <w:jc w:val="both"/>
        <w:rPr>
          <w:b/>
          <w:sz w:val="22"/>
          <w:szCs w:val="22"/>
        </w:rPr>
      </w:pPr>
    </w:p>
    <w:p w:rsidR="00BF6850" w:rsidRDefault="00BF6850" w:rsidP="00BF6850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Конкурсный управляющий</w:t>
      </w:r>
    </w:p>
    <w:p w:rsidR="00BF6850" w:rsidRPr="003E1C5D" w:rsidRDefault="00BF6850" w:rsidP="00BF6850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Каменского МУП ЖКХ</w:t>
      </w:r>
    </w:p>
    <w:p w:rsidR="00BF6850" w:rsidRPr="003E1C5D" w:rsidRDefault="00BF6850" w:rsidP="00BF6850">
      <w:pPr>
        <w:jc w:val="both"/>
        <w:rPr>
          <w:b/>
          <w:sz w:val="22"/>
          <w:szCs w:val="22"/>
        </w:rPr>
      </w:pPr>
    </w:p>
    <w:p w:rsidR="00BF6850" w:rsidRDefault="00BF6850" w:rsidP="00BF6850">
      <w:pPr>
        <w:jc w:val="both"/>
        <w:rPr>
          <w:b/>
          <w:sz w:val="22"/>
          <w:szCs w:val="22"/>
        </w:rPr>
      </w:pPr>
      <w:r w:rsidRPr="003E1C5D">
        <w:rPr>
          <w:b/>
          <w:sz w:val="22"/>
          <w:szCs w:val="22"/>
        </w:rPr>
        <w:t>__________</w:t>
      </w:r>
      <w:r>
        <w:rPr>
          <w:b/>
          <w:sz w:val="22"/>
          <w:szCs w:val="22"/>
        </w:rPr>
        <w:t>________</w:t>
      </w:r>
      <w:r w:rsidRPr="003E1C5D">
        <w:rPr>
          <w:b/>
          <w:sz w:val="22"/>
          <w:szCs w:val="22"/>
        </w:rPr>
        <w:t>_______</w:t>
      </w:r>
      <w:r>
        <w:rPr>
          <w:b/>
          <w:sz w:val="22"/>
          <w:szCs w:val="22"/>
        </w:rPr>
        <w:t>_______</w:t>
      </w:r>
      <w:r w:rsidRPr="003E1C5D">
        <w:rPr>
          <w:b/>
          <w:sz w:val="22"/>
          <w:szCs w:val="22"/>
        </w:rPr>
        <w:t>__/</w:t>
      </w:r>
      <w:r>
        <w:rPr>
          <w:b/>
          <w:sz w:val="22"/>
          <w:szCs w:val="22"/>
        </w:rPr>
        <w:t>Харитонов А.П.</w:t>
      </w:r>
      <w:r w:rsidRPr="003E1C5D">
        <w:rPr>
          <w:b/>
          <w:sz w:val="22"/>
          <w:szCs w:val="22"/>
        </w:rPr>
        <w:t>/</w:t>
      </w:r>
      <w:r w:rsidRPr="003E1C5D">
        <w:rPr>
          <w:sz w:val="22"/>
          <w:szCs w:val="22"/>
        </w:rPr>
        <w:t xml:space="preserve">        </w:t>
      </w:r>
      <w:r>
        <w:rPr>
          <w:sz w:val="22"/>
          <w:szCs w:val="22"/>
        </w:rPr>
        <w:t xml:space="preserve">     </w:t>
      </w:r>
      <w:r w:rsidRPr="003E1C5D">
        <w:rPr>
          <w:sz w:val="22"/>
          <w:szCs w:val="22"/>
        </w:rPr>
        <w:t xml:space="preserve">    </w:t>
      </w:r>
      <w:r w:rsidRPr="003E1C5D">
        <w:rPr>
          <w:b/>
          <w:sz w:val="22"/>
          <w:szCs w:val="22"/>
        </w:rPr>
        <w:t>____________________/</w:t>
      </w:r>
      <w:r w:rsidRPr="003E1C5D">
        <w:rPr>
          <w:sz w:val="22"/>
          <w:szCs w:val="22"/>
        </w:rPr>
        <w:t xml:space="preserve">      </w:t>
      </w:r>
      <w:r>
        <w:rPr>
          <w:sz w:val="22"/>
          <w:szCs w:val="22"/>
        </w:rPr>
        <w:t xml:space="preserve">      </w:t>
      </w:r>
      <w:r w:rsidRPr="003E1C5D">
        <w:rPr>
          <w:sz w:val="22"/>
          <w:szCs w:val="22"/>
        </w:rPr>
        <w:t xml:space="preserve">         </w:t>
      </w:r>
      <w:r w:rsidRPr="003E1C5D">
        <w:rPr>
          <w:b/>
          <w:sz w:val="22"/>
          <w:szCs w:val="22"/>
        </w:rPr>
        <w:t>/</w:t>
      </w:r>
    </w:p>
    <w:p w:rsidR="00BF6850" w:rsidRDefault="00BF6850" w:rsidP="00BF6850">
      <w:pPr>
        <w:jc w:val="both"/>
        <w:rPr>
          <w:b/>
          <w:sz w:val="22"/>
          <w:szCs w:val="22"/>
        </w:rPr>
      </w:pPr>
    </w:p>
    <w:p w:rsidR="00BF6850" w:rsidRDefault="00BF6850" w:rsidP="00BF6850">
      <w:pPr>
        <w:jc w:val="both"/>
        <w:rPr>
          <w:b/>
          <w:sz w:val="22"/>
          <w:szCs w:val="22"/>
        </w:rPr>
      </w:pPr>
    </w:p>
    <w:p w:rsidR="000E0EA8" w:rsidRDefault="000E0EA8"/>
    <w:p w:rsidR="00FF14AA" w:rsidRDefault="00FF14AA"/>
    <w:p w:rsidR="00FF14AA" w:rsidRDefault="00FF14AA"/>
    <w:p w:rsidR="00FF14AA" w:rsidRDefault="00FF14AA"/>
    <w:p w:rsidR="00FF14AA" w:rsidRDefault="00FF14AA"/>
    <w:p w:rsidR="00FF14AA" w:rsidRDefault="00FF14AA"/>
    <w:p w:rsidR="007F26DA" w:rsidRDefault="007F26DA"/>
    <w:p w:rsidR="007F26DA" w:rsidRDefault="007F26DA"/>
    <w:p w:rsidR="007F26DA" w:rsidRDefault="007F26DA"/>
    <w:p w:rsidR="007F26DA" w:rsidRDefault="007F26DA"/>
    <w:p w:rsidR="007F26DA" w:rsidRDefault="007F26DA"/>
    <w:p w:rsidR="007F26DA" w:rsidRDefault="007F26DA"/>
    <w:p w:rsidR="007F26DA" w:rsidRDefault="007F26DA"/>
    <w:p w:rsidR="007F26DA" w:rsidRDefault="007F26DA"/>
    <w:p w:rsidR="00B675AE" w:rsidRDefault="00B675AE"/>
    <w:p w:rsidR="00B675AE" w:rsidRDefault="00B675AE"/>
    <w:p w:rsidR="00FF14AA" w:rsidRPr="00FF14AA" w:rsidRDefault="00FF14AA" w:rsidP="00FF14AA">
      <w:pPr>
        <w:pStyle w:val="a3"/>
        <w:jc w:val="right"/>
        <w:rPr>
          <w:b w:val="0"/>
        </w:rPr>
      </w:pPr>
      <w:r w:rsidRPr="00FF14AA">
        <w:rPr>
          <w:b w:val="0"/>
          <w:lang w:eastAsia="x-none"/>
        </w:rPr>
        <w:t>Приложении №1</w:t>
      </w:r>
      <w:r w:rsidRPr="00FF14AA">
        <w:rPr>
          <w:b w:val="0"/>
        </w:rPr>
        <w:t xml:space="preserve"> </w:t>
      </w:r>
    </w:p>
    <w:p w:rsidR="00FF14AA" w:rsidRDefault="00FF14AA" w:rsidP="00FF14AA">
      <w:pPr>
        <w:ind w:firstLine="540"/>
        <w:jc w:val="right"/>
        <w:rPr>
          <w:sz w:val="22"/>
          <w:szCs w:val="22"/>
        </w:rPr>
      </w:pPr>
      <w:r w:rsidRPr="00FF14AA">
        <w:t xml:space="preserve">к проекту </w:t>
      </w:r>
      <w:proofErr w:type="gramStart"/>
      <w:r w:rsidRPr="00FF14AA">
        <w:t>договора  о</w:t>
      </w:r>
      <w:proofErr w:type="gramEnd"/>
      <w:r w:rsidRPr="00FF14AA">
        <w:t xml:space="preserve"> задатке</w:t>
      </w:r>
      <w:r>
        <w:rPr>
          <w:sz w:val="22"/>
          <w:szCs w:val="22"/>
        </w:rPr>
        <w:t xml:space="preserve">           </w:t>
      </w:r>
    </w:p>
    <w:p w:rsidR="00FF14AA" w:rsidRPr="009A068A" w:rsidRDefault="00FF14AA" w:rsidP="00FF14AA">
      <w:pPr>
        <w:ind w:firstLine="540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 </w:t>
      </w:r>
      <w:r w:rsidRPr="009A068A">
        <w:rPr>
          <w:sz w:val="22"/>
          <w:szCs w:val="22"/>
        </w:rPr>
        <w:t>«__</w:t>
      </w:r>
      <w:proofErr w:type="gramStart"/>
      <w:r w:rsidRPr="009A068A">
        <w:rPr>
          <w:sz w:val="22"/>
          <w:szCs w:val="22"/>
        </w:rPr>
        <w:t>_»_</w:t>
      </w:r>
      <w:proofErr w:type="gramEnd"/>
      <w:r w:rsidRPr="009A068A">
        <w:rPr>
          <w:sz w:val="22"/>
          <w:szCs w:val="22"/>
        </w:rPr>
        <w:t>___________201</w:t>
      </w:r>
      <w:r w:rsidR="007F26DA">
        <w:rPr>
          <w:sz w:val="22"/>
          <w:szCs w:val="22"/>
        </w:rPr>
        <w:t>6</w:t>
      </w:r>
      <w:r w:rsidRPr="009A068A">
        <w:rPr>
          <w:sz w:val="22"/>
          <w:szCs w:val="22"/>
        </w:rPr>
        <w:t xml:space="preserve"> год</w:t>
      </w:r>
    </w:p>
    <w:p w:rsidR="00FF14AA" w:rsidRDefault="00FF14AA" w:rsidP="00FF14AA">
      <w:pPr>
        <w:jc w:val="both"/>
        <w:rPr>
          <w:sz w:val="22"/>
          <w:szCs w:val="22"/>
        </w:rPr>
      </w:pPr>
    </w:p>
    <w:p w:rsidR="00FF14AA" w:rsidRDefault="00FF14AA" w:rsidP="00FF14AA">
      <w:pPr>
        <w:ind w:firstLine="540"/>
        <w:jc w:val="both"/>
        <w:rPr>
          <w:sz w:val="22"/>
          <w:szCs w:val="22"/>
        </w:rPr>
      </w:pPr>
      <w:r w:rsidRPr="009A068A">
        <w:rPr>
          <w:sz w:val="22"/>
          <w:szCs w:val="22"/>
        </w:rPr>
        <w:t xml:space="preserve">г. </w:t>
      </w:r>
      <w:r>
        <w:rPr>
          <w:sz w:val="22"/>
          <w:szCs w:val="22"/>
        </w:rPr>
        <w:t>Саратов</w:t>
      </w:r>
      <w:r w:rsidRPr="009A068A">
        <w:rPr>
          <w:sz w:val="22"/>
          <w:szCs w:val="22"/>
        </w:rPr>
        <w:t xml:space="preserve">       </w:t>
      </w:r>
      <w:r w:rsidRPr="009A068A">
        <w:rPr>
          <w:sz w:val="22"/>
          <w:szCs w:val="22"/>
        </w:rPr>
        <w:tab/>
      </w:r>
      <w:r w:rsidRPr="009A068A">
        <w:rPr>
          <w:sz w:val="22"/>
          <w:szCs w:val="22"/>
        </w:rPr>
        <w:tab/>
      </w:r>
      <w:r w:rsidRPr="009A068A">
        <w:rPr>
          <w:sz w:val="22"/>
          <w:szCs w:val="22"/>
        </w:rPr>
        <w:tab/>
      </w:r>
      <w:r w:rsidRPr="009A068A">
        <w:rPr>
          <w:sz w:val="22"/>
          <w:szCs w:val="22"/>
        </w:rPr>
        <w:tab/>
      </w:r>
      <w:r w:rsidRPr="009A068A">
        <w:rPr>
          <w:sz w:val="22"/>
          <w:szCs w:val="22"/>
        </w:rPr>
        <w:tab/>
      </w:r>
      <w:r w:rsidRPr="009A068A">
        <w:rPr>
          <w:sz w:val="22"/>
          <w:szCs w:val="22"/>
        </w:rPr>
        <w:tab/>
      </w:r>
    </w:p>
    <w:p w:rsidR="00FF14AA" w:rsidRDefault="00FF14AA" w:rsidP="00FF14AA">
      <w:pPr>
        <w:jc w:val="right"/>
      </w:pPr>
    </w:p>
    <w:p w:rsidR="00FF14AA" w:rsidRDefault="00FF14AA"/>
    <w:p w:rsidR="00FF14AA" w:rsidRDefault="00FF14AA"/>
    <w:tbl>
      <w:tblPr>
        <w:tblW w:w="90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7"/>
        <w:gridCol w:w="7025"/>
        <w:gridCol w:w="1503"/>
      </w:tblGrid>
      <w:tr w:rsidR="00FF14AA" w:rsidRPr="00416B8E" w:rsidTr="000252BC">
        <w:trPr>
          <w:trHeight w:val="981"/>
          <w:jc w:val="center"/>
        </w:trPr>
        <w:tc>
          <w:tcPr>
            <w:tcW w:w="507" w:type="dxa"/>
            <w:shd w:val="clear" w:color="000000" w:fill="C5D9F1"/>
          </w:tcPr>
          <w:p w:rsidR="00FF14AA" w:rsidRDefault="00FF14AA" w:rsidP="000252BC">
            <w:pPr>
              <w:jc w:val="center"/>
              <w:rPr>
                <w:rFonts w:ascii="Arial CYR" w:hAnsi="Arial CYR" w:cs="Arial CYR"/>
                <w:b/>
                <w:bCs/>
                <w:sz w:val="16"/>
              </w:rPr>
            </w:pPr>
          </w:p>
          <w:p w:rsidR="00FF14AA" w:rsidRDefault="00FF14AA" w:rsidP="000252BC">
            <w:pPr>
              <w:jc w:val="center"/>
              <w:rPr>
                <w:rFonts w:ascii="Arial CYR" w:hAnsi="Arial CYR" w:cs="Arial CYR"/>
                <w:b/>
                <w:bCs/>
                <w:sz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</w:rPr>
              <w:t>№</w:t>
            </w:r>
          </w:p>
          <w:p w:rsidR="00FF14AA" w:rsidRPr="00416B8E" w:rsidRDefault="00FF14AA" w:rsidP="000252BC">
            <w:pPr>
              <w:jc w:val="center"/>
              <w:rPr>
                <w:rFonts w:ascii="Arial CYR" w:hAnsi="Arial CYR" w:cs="Arial CYR"/>
                <w:b/>
                <w:bCs/>
                <w:sz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</w:rPr>
              <w:t>п/п</w:t>
            </w:r>
          </w:p>
        </w:tc>
        <w:tc>
          <w:tcPr>
            <w:tcW w:w="7025" w:type="dxa"/>
            <w:shd w:val="clear" w:color="000000" w:fill="C5D9F1"/>
            <w:vAlign w:val="center"/>
          </w:tcPr>
          <w:p w:rsidR="00FF14AA" w:rsidRPr="00416B8E" w:rsidRDefault="00FF14AA" w:rsidP="000252BC">
            <w:pPr>
              <w:jc w:val="center"/>
              <w:rPr>
                <w:rFonts w:ascii="Arial CYR" w:hAnsi="Arial CYR" w:cs="Arial CYR"/>
                <w:b/>
                <w:bCs/>
                <w:sz w:val="16"/>
              </w:rPr>
            </w:pPr>
            <w:r w:rsidRPr="00416B8E">
              <w:rPr>
                <w:rFonts w:ascii="Arial CYR" w:hAnsi="Arial CYR" w:cs="Arial CYR"/>
                <w:b/>
                <w:bCs/>
                <w:sz w:val="16"/>
              </w:rPr>
              <w:t xml:space="preserve">Наименование </w:t>
            </w:r>
            <w:proofErr w:type="gramStart"/>
            <w:r>
              <w:rPr>
                <w:rFonts w:ascii="Arial CYR" w:hAnsi="Arial CYR" w:cs="Arial CYR"/>
                <w:b/>
                <w:bCs/>
                <w:sz w:val="16"/>
              </w:rPr>
              <w:t>имущества</w:t>
            </w:r>
            <w:proofErr w:type="gramEnd"/>
            <w:r>
              <w:rPr>
                <w:rFonts w:ascii="Arial CYR" w:hAnsi="Arial CYR" w:cs="Arial CYR"/>
                <w:b/>
                <w:bCs/>
                <w:sz w:val="16"/>
              </w:rPr>
              <w:t xml:space="preserve"> включенного в ЛОТ №1</w:t>
            </w:r>
          </w:p>
        </w:tc>
        <w:tc>
          <w:tcPr>
            <w:tcW w:w="1503" w:type="dxa"/>
            <w:shd w:val="clear" w:color="000000" w:fill="C5D9F1"/>
            <w:vAlign w:val="center"/>
          </w:tcPr>
          <w:p w:rsidR="00FF14AA" w:rsidRPr="00416B8E" w:rsidRDefault="00FF14AA" w:rsidP="000252BC">
            <w:pPr>
              <w:jc w:val="center"/>
              <w:rPr>
                <w:rFonts w:ascii="Arial CYR" w:hAnsi="Arial CYR" w:cs="Arial CYR"/>
                <w:b/>
                <w:bCs/>
                <w:sz w:val="16"/>
              </w:rPr>
            </w:pPr>
            <w:r w:rsidRPr="0050551D">
              <w:rPr>
                <w:rFonts w:ascii="Arial CYR" w:hAnsi="Arial CYR" w:cs="Arial CYR"/>
                <w:b/>
                <w:bCs/>
                <w:sz w:val="14"/>
              </w:rPr>
              <w:t>Количество, ед.</w:t>
            </w:r>
          </w:p>
        </w:tc>
      </w:tr>
      <w:tr w:rsidR="00FF14AA" w:rsidRPr="006E3DA6" w:rsidTr="000252BC">
        <w:trPr>
          <w:trHeight w:val="572"/>
          <w:jc w:val="center"/>
        </w:trPr>
        <w:tc>
          <w:tcPr>
            <w:tcW w:w="507" w:type="dxa"/>
          </w:tcPr>
          <w:p w:rsidR="00FF14AA" w:rsidRPr="002A028A" w:rsidRDefault="00FF14AA" w:rsidP="000252BC">
            <w:pPr>
              <w:rPr>
                <w:rFonts w:ascii="Arial" w:hAnsi="Arial" w:cs="Arial"/>
                <w:color w:val="000000"/>
                <w:sz w:val="14"/>
              </w:rPr>
            </w:pPr>
            <w:r>
              <w:rPr>
                <w:rFonts w:ascii="Arial" w:hAnsi="Arial" w:cs="Arial"/>
                <w:color w:val="000000"/>
                <w:sz w:val="14"/>
              </w:rPr>
              <w:t>1</w:t>
            </w:r>
          </w:p>
        </w:tc>
        <w:tc>
          <w:tcPr>
            <w:tcW w:w="7025" w:type="dxa"/>
            <w:shd w:val="clear" w:color="auto" w:fill="auto"/>
            <w:vAlign w:val="center"/>
          </w:tcPr>
          <w:p w:rsidR="00FF14AA" w:rsidRPr="002A028A" w:rsidRDefault="00FF14AA" w:rsidP="000252BC">
            <w:pPr>
              <w:rPr>
                <w:rFonts w:ascii="Arial" w:hAnsi="Arial" w:cs="Arial"/>
                <w:color w:val="000000"/>
                <w:sz w:val="14"/>
              </w:rPr>
            </w:pPr>
            <w:r w:rsidRPr="002A028A">
              <w:rPr>
                <w:rFonts w:ascii="Arial" w:hAnsi="Arial" w:cs="Arial"/>
                <w:color w:val="000000"/>
                <w:sz w:val="14"/>
              </w:rPr>
              <w:t>Сооружение. Водопровод, назначение: нежилое, протяженность 8000 м.</w:t>
            </w:r>
          </w:p>
          <w:p w:rsidR="00FF14AA" w:rsidRPr="002A028A" w:rsidRDefault="00FF14AA" w:rsidP="000252BC">
            <w:pPr>
              <w:rPr>
                <w:rFonts w:ascii="Arial" w:hAnsi="Arial" w:cs="Arial"/>
                <w:color w:val="000000"/>
                <w:sz w:val="14"/>
              </w:rPr>
            </w:pPr>
            <w:r w:rsidRPr="002A028A">
              <w:rPr>
                <w:rFonts w:ascii="Arial" w:hAnsi="Arial" w:cs="Arial"/>
                <w:color w:val="000000"/>
                <w:sz w:val="14"/>
              </w:rPr>
              <w:t>адрес: Саратовская область, Красноармейский район, пос. Каменский</w:t>
            </w:r>
          </w:p>
        </w:tc>
        <w:tc>
          <w:tcPr>
            <w:tcW w:w="1503" w:type="dxa"/>
            <w:shd w:val="clear" w:color="000000" w:fill="FFFFFF"/>
            <w:vAlign w:val="center"/>
          </w:tcPr>
          <w:p w:rsidR="00FF14AA" w:rsidRPr="006E3DA6" w:rsidRDefault="00FF14AA" w:rsidP="000252BC">
            <w:pPr>
              <w:jc w:val="center"/>
              <w:rPr>
                <w:rFonts w:ascii="Arial CYR" w:hAnsi="Arial CYR" w:cs="Arial CYR"/>
                <w:sz w:val="16"/>
              </w:rPr>
            </w:pPr>
            <w:r>
              <w:rPr>
                <w:rFonts w:ascii="Arial CYR" w:hAnsi="Arial CYR" w:cs="Arial CYR"/>
                <w:sz w:val="16"/>
              </w:rPr>
              <w:t>1</w:t>
            </w:r>
          </w:p>
        </w:tc>
      </w:tr>
      <w:tr w:rsidR="00FF14AA" w:rsidRPr="006E3DA6" w:rsidTr="000252BC">
        <w:trPr>
          <w:trHeight w:val="658"/>
          <w:jc w:val="center"/>
        </w:trPr>
        <w:tc>
          <w:tcPr>
            <w:tcW w:w="507" w:type="dxa"/>
          </w:tcPr>
          <w:p w:rsidR="00FF14AA" w:rsidRPr="002A028A" w:rsidRDefault="00FF14AA" w:rsidP="000252BC">
            <w:pPr>
              <w:rPr>
                <w:rFonts w:ascii="Arial" w:hAnsi="Arial" w:cs="Arial"/>
                <w:color w:val="000000"/>
                <w:sz w:val="14"/>
              </w:rPr>
            </w:pPr>
            <w:r>
              <w:rPr>
                <w:rFonts w:ascii="Arial" w:hAnsi="Arial" w:cs="Arial"/>
                <w:color w:val="000000"/>
                <w:sz w:val="14"/>
              </w:rPr>
              <w:t>2</w:t>
            </w:r>
          </w:p>
        </w:tc>
        <w:tc>
          <w:tcPr>
            <w:tcW w:w="7025" w:type="dxa"/>
            <w:shd w:val="clear" w:color="auto" w:fill="auto"/>
            <w:vAlign w:val="center"/>
          </w:tcPr>
          <w:p w:rsidR="00FF14AA" w:rsidRPr="002A028A" w:rsidRDefault="00FF14AA" w:rsidP="000252BC">
            <w:pPr>
              <w:rPr>
                <w:rFonts w:ascii="Arial" w:hAnsi="Arial" w:cs="Arial"/>
                <w:color w:val="000000"/>
                <w:sz w:val="14"/>
              </w:rPr>
            </w:pPr>
            <w:r w:rsidRPr="002A028A">
              <w:rPr>
                <w:rFonts w:ascii="Arial" w:hAnsi="Arial" w:cs="Arial"/>
                <w:color w:val="000000"/>
                <w:sz w:val="14"/>
              </w:rPr>
              <w:t xml:space="preserve">Нежилое здание. Насосная станция, назначение: нежилое, общая площадь 16,2 </w:t>
            </w:r>
            <w:proofErr w:type="spellStart"/>
            <w:r w:rsidRPr="002A028A">
              <w:rPr>
                <w:rFonts w:ascii="Arial" w:hAnsi="Arial" w:cs="Arial"/>
                <w:color w:val="000000"/>
                <w:sz w:val="14"/>
              </w:rPr>
              <w:t>кв.м</w:t>
            </w:r>
            <w:proofErr w:type="spellEnd"/>
            <w:r w:rsidRPr="002A028A">
              <w:rPr>
                <w:rFonts w:ascii="Arial" w:hAnsi="Arial" w:cs="Arial"/>
                <w:color w:val="000000"/>
                <w:sz w:val="14"/>
              </w:rPr>
              <w:t>.</w:t>
            </w:r>
          </w:p>
          <w:p w:rsidR="00FF14AA" w:rsidRPr="002A028A" w:rsidRDefault="00FF14AA" w:rsidP="000252BC">
            <w:pPr>
              <w:rPr>
                <w:rFonts w:ascii="Arial" w:hAnsi="Arial" w:cs="Arial"/>
                <w:color w:val="000000"/>
                <w:sz w:val="14"/>
              </w:rPr>
            </w:pPr>
            <w:r w:rsidRPr="002A028A">
              <w:rPr>
                <w:rFonts w:ascii="Arial" w:hAnsi="Arial" w:cs="Arial"/>
                <w:color w:val="000000"/>
                <w:sz w:val="14"/>
              </w:rPr>
              <w:t>адрес: Саратовская область, Красноармейский район, пос. Каменский</w:t>
            </w:r>
          </w:p>
        </w:tc>
        <w:tc>
          <w:tcPr>
            <w:tcW w:w="1503" w:type="dxa"/>
            <w:shd w:val="clear" w:color="000000" w:fill="FFFFFF"/>
            <w:vAlign w:val="center"/>
          </w:tcPr>
          <w:p w:rsidR="00FF14AA" w:rsidRPr="006E3DA6" w:rsidRDefault="00FF14AA" w:rsidP="000252BC">
            <w:pPr>
              <w:jc w:val="center"/>
              <w:rPr>
                <w:rFonts w:ascii="Arial CYR" w:hAnsi="Arial CYR" w:cs="Arial CYR"/>
                <w:sz w:val="16"/>
              </w:rPr>
            </w:pPr>
            <w:r>
              <w:rPr>
                <w:rFonts w:ascii="Arial CYR" w:hAnsi="Arial CYR" w:cs="Arial CYR"/>
                <w:sz w:val="16"/>
              </w:rPr>
              <w:t>1</w:t>
            </w:r>
          </w:p>
        </w:tc>
      </w:tr>
      <w:tr w:rsidR="00FF14AA" w:rsidRPr="006E3DA6" w:rsidTr="000252BC">
        <w:trPr>
          <w:trHeight w:val="658"/>
          <w:jc w:val="center"/>
        </w:trPr>
        <w:tc>
          <w:tcPr>
            <w:tcW w:w="507" w:type="dxa"/>
          </w:tcPr>
          <w:p w:rsidR="00FF14AA" w:rsidRPr="002A028A" w:rsidRDefault="00FF14AA" w:rsidP="000252BC">
            <w:pPr>
              <w:rPr>
                <w:rFonts w:ascii="Arial" w:hAnsi="Arial" w:cs="Arial"/>
                <w:color w:val="000000"/>
                <w:sz w:val="14"/>
              </w:rPr>
            </w:pPr>
            <w:r>
              <w:rPr>
                <w:rFonts w:ascii="Arial" w:hAnsi="Arial" w:cs="Arial"/>
                <w:color w:val="000000"/>
                <w:sz w:val="14"/>
              </w:rPr>
              <w:t>3</w:t>
            </w:r>
          </w:p>
        </w:tc>
        <w:tc>
          <w:tcPr>
            <w:tcW w:w="7025" w:type="dxa"/>
            <w:shd w:val="clear" w:color="auto" w:fill="auto"/>
            <w:vAlign w:val="center"/>
          </w:tcPr>
          <w:p w:rsidR="00FF14AA" w:rsidRPr="002A028A" w:rsidRDefault="00FF14AA" w:rsidP="000252BC">
            <w:pPr>
              <w:rPr>
                <w:rFonts w:ascii="Arial" w:hAnsi="Arial" w:cs="Arial"/>
                <w:color w:val="000000"/>
                <w:sz w:val="14"/>
              </w:rPr>
            </w:pPr>
            <w:r w:rsidRPr="002A028A">
              <w:rPr>
                <w:rFonts w:ascii="Arial" w:hAnsi="Arial" w:cs="Arial"/>
                <w:color w:val="000000"/>
                <w:sz w:val="14"/>
              </w:rPr>
              <w:t xml:space="preserve">Сооружение. Каптаж, назначение: нежилое, площадь застройки 200 </w:t>
            </w:r>
            <w:proofErr w:type="spellStart"/>
            <w:r w:rsidRPr="002A028A">
              <w:rPr>
                <w:rFonts w:ascii="Arial" w:hAnsi="Arial" w:cs="Arial"/>
                <w:color w:val="000000"/>
                <w:sz w:val="14"/>
              </w:rPr>
              <w:t>кв.м</w:t>
            </w:r>
            <w:proofErr w:type="spellEnd"/>
            <w:r w:rsidRPr="002A028A">
              <w:rPr>
                <w:rFonts w:ascii="Arial" w:hAnsi="Arial" w:cs="Arial"/>
                <w:color w:val="000000"/>
                <w:sz w:val="14"/>
              </w:rPr>
              <w:t xml:space="preserve">., объем 400 </w:t>
            </w:r>
            <w:proofErr w:type="spellStart"/>
            <w:r w:rsidRPr="002A028A">
              <w:rPr>
                <w:rFonts w:ascii="Arial" w:hAnsi="Arial" w:cs="Arial"/>
                <w:color w:val="000000"/>
                <w:sz w:val="14"/>
              </w:rPr>
              <w:t>куб.м</w:t>
            </w:r>
            <w:proofErr w:type="spellEnd"/>
            <w:r w:rsidRPr="002A028A">
              <w:rPr>
                <w:rFonts w:ascii="Arial" w:hAnsi="Arial" w:cs="Arial"/>
                <w:color w:val="000000"/>
                <w:sz w:val="14"/>
              </w:rPr>
              <w:t>., адрес: Саратовская область, Красноармейский район, пос. Каменский</w:t>
            </w:r>
          </w:p>
        </w:tc>
        <w:tc>
          <w:tcPr>
            <w:tcW w:w="1503" w:type="dxa"/>
            <w:shd w:val="clear" w:color="000000" w:fill="FFFFFF"/>
            <w:vAlign w:val="center"/>
          </w:tcPr>
          <w:p w:rsidR="00FF14AA" w:rsidRPr="006E3DA6" w:rsidRDefault="00FF14AA" w:rsidP="000252BC">
            <w:pPr>
              <w:jc w:val="center"/>
              <w:rPr>
                <w:rFonts w:ascii="Arial CYR" w:hAnsi="Arial CYR" w:cs="Arial CYR"/>
                <w:sz w:val="16"/>
              </w:rPr>
            </w:pPr>
            <w:r>
              <w:rPr>
                <w:rFonts w:ascii="Arial CYR" w:hAnsi="Arial CYR" w:cs="Arial CYR"/>
                <w:sz w:val="16"/>
              </w:rPr>
              <w:t>1</w:t>
            </w:r>
          </w:p>
        </w:tc>
      </w:tr>
      <w:tr w:rsidR="00FF14AA" w:rsidRPr="006E3DA6" w:rsidTr="000252BC">
        <w:trPr>
          <w:trHeight w:val="658"/>
          <w:jc w:val="center"/>
        </w:trPr>
        <w:tc>
          <w:tcPr>
            <w:tcW w:w="507" w:type="dxa"/>
          </w:tcPr>
          <w:p w:rsidR="00FF14AA" w:rsidRPr="002A028A" w:rsidRDefault="00FF14AA" w:rsidP="000252BC">
            <w:pPr>
              <w:rPr>
                <w:rFonts w:ascii="Arial" w:hAnsi="Arial" w:cs="Arial"/>
                <w:color w:val="000000"/>
                <w:sz w:val="14"/>
              </w:rPr>
            </w:pPr>
            <w:r>
              <w:rPr>
                <w:rFonts w:ascii="Arial" w:hAnsi="Arial" w:cs="Arial"/>
                <w:color w:val="000000"/>
                <w:sz w:val="14"/>
              </w:rPr>
              <w:t>4</w:t>
            </w:r>
          </w:p>
        </w:tc>
        <w:tc>
          <w:tcPr>
            <w:tcW w:w="7025" w:type="dxa"/>
            <w:shd w:val="clear" w:color="auto" w:fill="auto"/>
            <w:vAlign w:val="center"/>
          </w:tcPr>
          <w:p w:rsidR="00FF14AA" w:rsidRPr="002A028A" w:rsidRDefault="00FF14AA" w:rsidP="000252BC">
            <w:pPr>
              <w:rPr>
                <w:rFonts w:ascii="Arial" w:hAnsi="Arial" w:cs="Arial"/>
                <w:color w:val="000000"/>
                <w:sz w:val="14"/>
              </w:rPr>
            </w:pPr>
            <w:r w:rsidRPr="002A028A">
              <w:rPr>
                <w:rFonts w:ascii="Arial" w:hAnsi="Arial" w:cs="Arial"/>
                <w:color w:val="000000"/>
                <w:sz w:val="14"/>
              </w:rPr>
              <w:t>Водопровод, назначение: сооружение, протяженность 3200 м.</w:t>
            </w:r>
          </w:p>
          <w:p w:rsidR="00FF14AA" w:rsidRPr="002A028A" w:rsidRDefault="00FF14AA" w:rsidP="000252BC">
            <w:pPr>
              <w:rPr>
                <w:rFonts w:ascii="Arial" w:hAnsi="Arial" w:cs="Arial"/>
                <w:color w:val="000000"/>
                <w:sz w:val="14"/>
              </w:rPr>
            </w:pPr>
            <w:r w:rsidRPr="002A028A">
              <w:rPr>
                <w:rFonts w:ascii="Arial" w:hAnsi="Arial" w:cs="Arial"/>
                <w:color w:val="000000"/>
                <w:sz w:val="14"/>
              </w:rPr>
              <w:t>адрес: Саратовская область, Красноармейский район, пос. Каменский</w:t>
            </w:r>
          </w:p>
        </w:tc>
        <w:tc>
          <w:tcPr>
            <w:tcW w:w="1503" w:type="dxa"/>
            <w:shd w:val="clear" w:color="000000" w:fill="FFFFFF"/>
            <w:vAlign w:val="center"/>
          </w:tcPr>
          <w:p w:rsidR="00FF14AA" w:rsidRPr="006E3DA6" w:rsidRDefault="00FF14AA" w:rsidP="000252BC">
            <w:pPr>
              <w:jc w:val="center"/>
              <w:rPr>
                <w:rFonts w:ascii="Arial CYR" w:hAnsi="Arial CYR" w:cs="Arial CYR"/>
                <w:sz w:val="16"/>
              </w:rPr>
            </w:pPr>
            <w:r>
              <w:rPr>
                <w:rFonts w:ascii="Arial CYR" w:hAnsi="Arial CYR" w:cs="Arial CYR"/>
                <w:sz w:val="16"/>
              </w:rPr>
              <w:t>1</w:t>
            </w:r>
          </w:p>
        </w:tc>
      </w:tr>
      <w:tr w:rsidR="00FF14AA" w:rsidRPr="0050551D" w:rsidTr="000252BC">
        <w:trPr>
          <w:trHeight w:val="167"/>
          <w:jc w:val="center"/>
        </w:trPr>
        <w:tc>
          <w:tcPr>
            <w:tcW w:w="507" w:type="dxa"/>
          </w:tcPr>
          <w:p w:rsidR="00FF14AA" w:rsidRPr="0050551D" w:rsidRDefault="00FF14AA" w:rsidP="000252BC">
            <w:pPr>
              <w:rPr>
                <w:rFonts w:ascii="Arial" w:hAnsi="Arial" w:cs="Arial"/>
                <w:color w:val="000000"/>
                <w:sz w:val="14"/>
              </w:rPr>
            </w:pPr>
            <w:r>
              <w:rPr>
                <w:rFonts w:ascii="Arial" w:hAnsi="Arial" w:cs="Arial"/>
                <w:color w:val="000000"/>
                <w:sz w:val="14"/>
              </w:rPr>
              <w:t>5</w:t>
            </w:r>
          </w:p>
        </w:tc>
        <w:tc>
          <w:tcPr>
            <w:tcW w:w="7025" w:type="dxa"/>
            <w:shd w:val="clear" w:color="auto" w:fill="auto"/>
            <w:vAlign w:val="center"/>
          </w:tcPr>
          <w:p w:rsidR="00FF14AA" w:rsidRPr="0050551D" w:rsidRDefault="00FF14AA" w:rsidP="000252BC">
            <w:pPr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 xml:space="preserve">Шкаф 3х </w:t>
            </w:r>
            <w:proofErr w:type="spellStart"/>
            <w:r w:rsidRPr="0050551D">
              <w:rPr>
                <w:rFonts w:ascii="Arial" w:hAnsi="Arial" w:cs="Arial"/>
                <w:color w:val="000000"/>
                <w:sz w:val="14"/>
              </w:rPr>
              <w:t>створч</w:t>
            </w:r>
            <w:proofErr w:type="spellEnd"/>
            <w:r w:rsidRPr="0050551D">
              <w:rPr>
                <w:rFonts w:ascii="Arial" w:hAnsi="Arial" w:cs="Arial"/>
                <w:color w:val="000000"/>
                <w:sz w:val="14"/>
              </w:rPr>
              <w:t>.</w:t>
            </w:r>
          </w:p>
        </w:tc>
        <w:tc>
          <w:tcPr>
            <w:tcW w:w="1503" w:type="dxa"/>
            <w:shd w:val="clear" w:color="000000" w:fill="FFFFFF"/>
            <w:vAlign w:val="center"/>
          </w:tcPr>
          <w:p w:rsidR="00FF14AA" w:rsidRPr="0050551D" w:rsidRDefault="00FF14AA" w:rsidP="000252BC">
            <w:pPr>
              <w:jc w:val="center"/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2</w:t>
            </w:r>
          </w:p>
        </w:tc>
      </w:tr>
      <w:tr w:rsidR="00FF14AA" w:rsidRPr="0050551D" w:rsidTr="000252BC">
        <w:trPr>
          <w:trHeight w:val="95"/>
          <w:jc w:val="center"/>
        </w:trPr>
        <w:tc>
          <w:tcPr>
            <w:tcW w:w="507" w:type="dxa"/>
          </w:tcPr>
          <w:p w:rsidR="00FF14AA" w:rsidRPr="0050551D" w:rsidRDefault="00FF14AA" w:rsidP="000252BC">
            <w:pPr>
              <w:rPr>
                <w:rFonts w:ascii="Arial" w:hAnsi="Arial" w:cs="Arial"/>
                <w:color w:val="000000"/>
                <w:sz w:val="14"/>
              </w:rPr>
            </w:pPr>
            <w:r>
              <w:rPr>
                <w:rFonts w:ascii="Arial" w:hAnsi="Arial" w:cs="Arial"/>
                <w:color w:val="000000"/>
                <w:sz w:val="14"/>
              </w:rPr>
              <w:t>6</w:t>
            </w:r>
          </w:p>
        </w:tc>
        <w:tc>
          <w:tcPr>
            <w:tcW w:w="7025" w:type="dxa"/>
            <w:shd w:val="clear" w:color="auto" w:fill="auto"/>
            <w:vAlign w:val="center"/>
          </w:tcPr>
          <w:p w:rsidR="00FF14AA" w:rsidRPr="0050551D" w:rsidRDefault="00FF14AA" w:rsidP="000252BC">
            <w:pPr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Тумба</w:t>
            </w:r>
          </w:p>
        </w:tc>
        <w:tc>
          <w:tcPr>
            <w:tcW w:w="1503" w:type="dxa"/>
            <w:shd w:val="clear" w:color="000000" w:fill="FFFFFF"/>
            <w:vAlign w:val="center"/>
          </w:tcPr>
          <w:p w:rsidR="00FF14AA" w:rsidRPr="0050551D" w:rsidRDefault="00FF14AA" w:rsidP="000252BC">
            <w:pPr>
              <w:jc w:val="center"/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4</w:t>
            </w:r>
          </w:p>
        </w:tc>
      </w:tr>
      <w:tr w:rsidR="00FF14AA" w:rsidRPr="0050551D" w:rsidTr="000252BC">
        <w:trPr>
          <w:trHeight w:val="172"/>
          <w:jc w:val="center"/>
        </w:trPr>
        <w:tc>
          <w:tcPr>
            <w:tcW w:w="507" w:type="dxa"/>
          </w:tcPr>
          <w:p w:rsidR="00FF14AA" w:rsidRPr="0050551D" w:rsidRDefault="00FF14AA" w:rsidP="000252BC">
            <w:pPr>
              <w:rPr>
                <w:rFonts w:ascii="Arial" w:hAnsi="Arial" w:cs="Arial"/>
                <w:color w:val="000000"/>
                <w:sz w:val="14"/>
              </w:rPr>
            </w:pPr>
            <w:r>
              <w:rPr>
                <w:rFonts w:ascii="Arial" w:hAnsi="Arial" w:cs="Arial"/>
                <w:color w:val="000000"/>
                <w:sz w:val="14"/>
              </w:rPr>
              <w:t>7</w:t>
            </w:r>
          </w:p>
        </w:tc>
        <w:tc>
          <w:tcPr>
            <w:tcW w:w="7025" w:type="dxa"/>
            <w:shd w:val="clear" w:color="auto" w:fill="auto"/>
            <w:vAlign w:val="center"/>
          </w:tcPr>
          <w:p w:rsidR="00FF14AA" w:rsidRPr="0050551D" w:rsidRDefault="00FF14AA" w:rsidP="000252BC">
            <w:pPr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Тумба</w:t>
            </w:r>
          </w:p>
        </w:tc>
        <w:tc>
          <w:tcPr>
            <w:tcW w:w="1503" w:type="dxa"/>
            <w:shd w:val="clear" w:color="000000" w:fill="FFFFFF"/>
            <w:vAlign w:val="center"/>
          </w:tcPr>
          <w:p w:rsidR="00FF14AA" w:rsidRPr="0050551D" w:rsidRDefault="00FF14AA" w:rsidP="000252BC">
            <w:pPr>
              <w:jc w:val="center"/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1</w:t>
            </w:r>
          </w:p>
        </w:tc>
      </w:tr>
      <w:tr w:rsidR="00FF14AA" w:rsidRPr="0050551D" w:rsidTr="000252BC">
        <w:trPr>
          <w:trHeight w:val="51"/>
          <w:jc w:val="center"/>
        </w:trPr>
        <w:tc>
          <w:tcPr>
            <w:tcW w:w="507" w:type="dxa"/>
          </w:tcPr>
          <w:p w:rsidR="00FF14AA" w:rsidRPr="0050551D" w:rsidRDefault="00FF14AA" w:rsidP="000252BC">
            <w:pPr>
              <w:rPr>
                <w:rFonts w:ascii="Arial" w:hAnsi="Arial" w:cs="Arial"/>
                <w:color w:val="000000"/>
                <w:sz w:val="14"/>
              </w:rPr>
            </w:pPr>
            <w:r>
              <w:rPr>
                <w:rFonts w:ascii="Arial" w:hAnsi="Arial" w:cs="Arial"/>
                <w:color w:val="000000"/>
                <w:sz w:val="14"/>
              </w:rPr>
              <w:t>8</w:t>
            </w:r>
          </w:p>
        </w:tc>
        <w:tc>
          <w:tcPr>
            <w:tcW w:w="7025" w:type="dxa"/>
            <w:shd w:val="clear" w:color="auto" w:fill="auto"/>
            <w:vAlign w:val="center"/>
          </w:tcPr>
          <w:p w:rsidR="00FF14AA" w:rsidRPr="0050551D" w:rsidRDefault="00FF14AA" w:rsidP="000252BC">
            <w:pPr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Стол письменный</w:t>
            </w:r>
          </w:p>
        </w:tc>
        <w:tc>
          <w:tcPr>
            <w:tcW w:w="1503" w:type="dxa"/>
            <w:shd w:val="clear" w:color="000000" w:fill="FFFFFF"/>
            <w:vAlign w:val="center"/>
          </w:tcPr>
          <w:p w:rsidR="00FF14AA" w:rsidRPr="0050551D" w:rsidRDefault="00FF14AA" w:rsidP="000252BC">
            <w:pPr>
              <w:jc w:val="center"/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12</w:t>
            </w:r>
          </w:p>
        </w:tc>
      </w:tr>
      <w:tr w:rsidR="00FF14AA" w:rsidRPr="0050551D" w:rsidTr="000252BC">
        <w:trPr>
          <w:trHeight w:val="137"/>
          <w:jc w:val="center"/>
        </w:trPr>
        <w:tc>
          <w:tcPr>
            <w:tcW w:w="507" w:type="dxa"/>
          </w:tcPr>
          <w:p w:rsidR="00FF14AA" w:rsidRPr="0050551D" w:rsidRDefault="00FF14AA" w:rsidP="000252BC">
            <w:pPr>
              <w:rPr>
                <w:rFonts w:ascii="Arial" w:hAnsi="Arial" w:cs="Arial"/>
                <w:color w:val="000000"/>
                <w:sz w:val="14"/>
              </w:rPr>
            </w:pPr>
            <w:r>
              <w:rPr>
                <w:rFonts w:ascii="Arial" w:hAnsi="Arial" w:cs="Arial"/>
                <w:color w:val="000000"/>
                <w:sz w:val="14"/>
              </w:rPr>
              <w:t>9</w:t>
            </w:r>
          </w:p>
        </w:tc>
        <w:tc>
          <w:tcPr>
            <w:tcW w:w="7025" w:type="dxa"/>
            <w:shd w:val="clear" w:color="auto" w:fill="auto"/>
            <w:vAlign w:val="center"/>
          </w:tcPr>
          <w:p w:rsidR="00FF14AA" w:rsidRPr="0050551D" w:rsidRDefault="00FF14AA" w:rsidP="000252BC">
            <w:pPr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Стол письменный</w:t>
            </w:r>
          </w:p>
        </w:tc>
        <w:tc>
          <w:tcPr>
            <w:tcW w:w="1503" w:type="dxa"/>
            <w:shd w:val="clear" w:color="000000" w:fill="FFFFFF"/>
            <w:vAlign w:val="center"/>
          </w:tcPr>
          <w:p w:rsidR="00FF14AA" w:rsidRPr="0050551D" w:rsidRDefault="00FF14AA" w:rsidP="000252BC">
            <w:pPr>
              <w:jc w:val="center"/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1</w:t>
            </w:r>
          </w:p>
        </w:tc>
      </w:tr>
      <w:tr w:rsidR="00FF14AA" w:rsidRPr="0050551D" w:rsidTr="000252BC">
        <w:trPr>
          <w:trHeight w:val="51"/>
          <w:jc w:val="center"/>
        </w:trPr>
        <w:tc>
          <w:tcPr>
            <w:tcW w:w="507" w:type="dxa"/>
          </w:tcPr>
          <w:p w:rsidR="00FF14AA" w:rsidRPr="0050551D" w:rsidRDefault="00FF14AA" w:rsidP="000252BC">
            <w:pPr>
              <w:rPr>
                <w:rFonts w:ascii="Arial" w:hAnsi="Arial" w:cs="Arial"/>
                <w:color w:val="000000"/>
                <w:sz w:val="14"/>
              </w:rPr>
            </w:pPr>
            <w:r>
              <w:rPr>
                <w:rFonts w:ascii="Arial" w:hAnsi="Arial" w:cs="Arial"/>
                <w:color w:val="000000"/>
                <w:sz w:val="14"/>
              </w:rPr>
              <w:t>10</w:t>
            </w:r>
          </w:p>
        </w:tc>
        <w:tc>
          <w:tcPr>
            <w:tcW w:w="7025" w:type="dxa"/>
            <w:shd w:val="clear" w:color="auto" w:fill="auto"/>
            <w:vAlign w:val="center"/>
          </w:tcPr>
          <w:p w:rsidR="00FF14AA" w:rsidRPr="0050551D" w:rsidRDefault="00FF14AA" w:rsidP="000252BC">
            <w:pPr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Шкаф книжный</w:t>
            </w:r>
          </w:p>
        </w:tc>
        <w:tc>
          <w:tcPr>
            <w:tcW w:w="1503" w:type="dxa"/>
            <w:shd w:val="clear" w:color="000000" w:fill="FFFFFF"/>
            <w:vAlign w:val="center"/>
          </w:tcPr>
          <w:p w:rsidR="00FF14AA" w:rsidRPr="0050551D" w:rsidRDefault="00FF14AA" w:rsidP="000252BC">
            <w:pPr>
              <w:jc w:val="center"/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1</w:t>
            </w:r>
          </w:p>
        </w:tc>
      </w:tr>
      <w:tr w:rsidR="00FF14AA" w:rsidRPr="0050551D" w:rsidTr="000252BC">
        <w:trPr>
          <w:trHeight w:val="129"/>
          <w:jc w:val="center"/>
        </w:trPr>
        <w:tc>
          <w:tcPr>
            <w:tcW w:w="507" w:type="dxa"/>
          </w:tcPr>
          <w:p w:rsidR="00FF14AA" w:rsidRPr="0050551D" w:rsidRDefault="00FF14AA" w:rsidP="000252BC">
            <w:pPr>
              <w:rPr>
                <w:rFonts w:ascii="Arial" w:hAnsi="Arial" w:cs="Arial"/>
                <w:color w:val="000000"/>
                <w:sz w:val="14"/>
              </w:rPr>
            </w:pPr>
            <w:r>
              <w:rPr>
                <w:rFonts w:ascii="Arial" w:hAnsi="Arial" w:cs="Arial"/>
                <w:color w:val="000000"/>
                <w:sz w:val="14"/>
              </w:rPr>
              <w:t>11</w:t>
            </w:r>
          </w:p>
        </w:tc>
        <w:tc>
          <w:tcPr>
            <w:tcW w:w="7025" w:type="dxa"/>
            <w:shd w:val="clear" w:color="auto" w:fill="auto"/>
            <w:vAlign w:val="center"/>
          </w:tcPr>
          <w:p w:rsidR="00FF14AA" w:rsidRPr="0050551D" w:rsidRDefault="00FF14AA" w:rsidP="000252BC">
            <w:pPr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Телефонный аппарат</w:t>
            </w:r>
          </w:p>
        </w:tc>
        <w:tc>
          <w:tcPr>
            <w:tcW w:w="1503" w:type="dxa"/>
            <w:shd w:val="clear" w:color="000000" w:fill="FFFFFF"/>
            <w:vAlign w:val="center"/>
          </w:tcPr>
          <w:p w:rsidR="00FF14AA" w:rsidRPr="0050551D" w:rsidRDefault="00FF14AA" w:rsidP="000252BC">
            <w:pPr>
              <w:jc w:val="center"/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3</w:t>
            </w:r>
          </w:p>
        </w:tc>
      </w:tr>
      <w:tr w:rsidR="00FF14AA" w:rsidRPr="0050551D" w:rsidTr="000252BC">
        <w:trPr>
          <w:trHeight w:val="122"/>
          <w:jc w:val="center"/>
        </w:trPr>
        <w:tc>
          <w:tcPr>
            <w:tcW w:w="507" w:type="dxa"/>
          </w:tcPr>
          <w:p w:rsidR="00FF14AA" w:rsidRPr="0050551D" w:rsidRDefault="00FF14AA" w:rsidP="000252BC">
            <w:pPr>
              <w:rPr>
                <w:rFonts w:ascii="Arial" w:hAnsi="Arial" w:cs="Arial"/>
                <w:color w:val="000000"/>
                <w:sz w:val="14"/>
              </w:rPr>
            </w:pPr>
            <w:r>
              <w:rPr>
                <w:rFonts w:ascii="Arial" w:hAnsi="Arial" w:cs="Arial"/>
                <w:color w:val="000000"/>
                <w:sz w:val="14"/>
              </w:rPr>
              <w:t>12</w:t>
            </w:r>
          </w:p>
        </w:tc>
        <w:tc>
          <w:tcPr>
            <w:tcW w:w="7025" w:type="dxa"/>
            <w:shd w:val="clear" w:color="auto" w:fill="auto"/>
            <w:vAlign w:val="center"/>
          </w:tcPr>
          <w:p w:rsidR="00FF14AA" w:rsidRPr="0050551D" w:rsidRDefault="00FF14AA" w:rsidP="000252BC">
            <w:pPr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Стул</w:t>
            </w:r>
          </w:p>
        </w:tc>
        <w:tc>
          <w:tcPr>
            <w:tcW w:w="1503" w:type="dxa"/>
            <w:shd w:val="clear" w:color="000000" w:fill="FFFFFF"/>
            <w:vAlign w:val="center"/>
          </w:tcPr>
          <w:p w:rsidR="00FF14AA" w:rsidRPr="0050551D" w:rsidRDefault="00FF14AA" w:rsidP="000252BC">
            <w:pPr>
              <w:jc w:val="center"/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13</w:t>
            </w:r>
          </w:p>
        </w:tc>
      </w:tr>
      <w:tr w:rsidR="00FF14AA" w:rsidRPr="0050551D" w:rsidTr="000252BC">
        <w:trPr>
          <w:trHeight w:val="161"/>
          <w:jc w:val="center"/>
        </w:trPr>
        <w:tc>
          <w:tcPr>
            <w:tcW w:w="507" w:type="dxa"/>
          </w:tcPr>
          <w:p w:rsidR="00FF14AA" w:rsidRPr="0050551D" w:rsidRDefault="00FF14AA" w:rsidP="000252BC">
            <w:pPr>
              <w:rPr>
                <w:rFonts w:ascii="Arial" w:hAnsi="Arial" w:cs="Arial"/>
                <w:color w:val="000000"/>
                <w:sz w:val="14"/>
              </w:rPr>
            </w:pPr>
            <w:r>
              <w:rPr>
                <w:rFonts w:ascii="Arial" w:hAnsi="Arial" w:cs="Arial"/>
                <w:color w:val="000000"/>
                <w:sz w:val="14"/>
              </w:rPr>
              <w:t>13</w:t>
            </w:r>
          </w:p>
        </w:tc>
        <w:tc>
          <w:tcPr>
            <w:tcW w:w="7025" w:type="dxa"/>
            <w:shd w:val="clear" w:color="auto" w:fill="auto"/>
            <w:vAlign w:val="center"/>
          </w:tcPr>
          <w:p w:rsidR="00FF14AA" w:rsidRPr="0050551D" w:rsidRDefault="00FF14AA" w:rsidP="000252BC">
            <w:pPr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Кресло</w:t>
            </w:r>
          </w:p>
        </w:tc>
        <w:tc>
          <w:tcPr>
            <w:tcW w:w="1503" w:type="dxa"/>
            <w:shd w:val="clear" w:color="000000" w:fill="FFFFFF"/>
            <w:vAlign w:val="center"/>
          </w:tcPr>
          <w:p w:rsidR="00FF14AA" w:rsidRPr="0050551D" w:rsidRDefault="00FF14AA" w:rsidP="000252BC">
            <w:pPr>
              <w:jc w:val="center"/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4</w:t>
            </w:r>
          </w:p>
        </w:tc>
      </w:tr>
      <w:tr w:rsidR="00FF14AA" w:rsidRPr="0050551D" w:rsidTr="000252BC">
        <w:trPr>
          <w:trHeight w:val="111"/>
          <w:jc w:val="center"/>
        </w:trPr>
        <w:tc>
          <w:tcPr>
            <w:tcW w:w="507" w:type="dxa"/>
          </w:tcPr>
          <w:p w:rsidR="00FF14AA" w:rsidRPr="0050551D" w:rsidRDefault="00FF14AA" w:rsidP="000252BC">
            <w:pPr>
              <w:rPr>
                <w:rFonts w:ascii="Arial" w:hAnsi="Arial" w:cs="Arial"/>
                <w:color w:val="000000"/>
                <w:sz w:val="14"/>
              </w:rPr>
            </w:pPr>
            <w:r>
              <w:rPr>
                <w:rFonts w:ascii="Arial" w:hAnsi="Arial" w:cs="Arial"/>
                <w:color w:val="000000"/>
                <w:sz w:val="14"/>
              </w:rPr>
              <w:t>14</w:t>
            </w:r>
          </w:p>
        </w:tc>
        <w:tc>
          <w:tcPr>
            <w:tcW w:w="7025" w:type="dxa"/>
            <w:shd w:val="clear" w:color="auto" w:fill="auto"/>
            <w:vAlign w:val="center"/>
          </w:tcPr>
          <w:p w:rsidR="00FF14AA" w:rsidRPr="0050551D" w:rsidRDefault="00FF14AA" w:rsidP="000252BC">
            <w:pPr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Маска сварочная</w:t>
            </w:r>
          </w:p>
        </w:tc>
        <w:tc>
          <w:tcPr>
            <w:tcW w:w="1503" w:type="dxa"/>
            <w:shd w:val="clear" w:color="000000" w:fill="FFFFFF"/>
            <w:vAlign w:val="center"/>
          </w:tcPr>
          <w:p w:rsidR="00FF14AA" w:rsidRPr="0050551D" w:rsidRDefault="00FF14AA" w:rsidP="000252BC">
            <w:pPr>
              <w:jc w:val="center"/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2</w:t>
            </w:r>
          </w:p>
        </w:tc>
      </w:tr>
      <w:tr w:rsidR="00FF14AA" w:rsidRPr="0050551D" w:rsidTr="000252BC">
        <w:trPr>
          <w:trHeight w:val="157"/>
          <w:jc w:val="center"/>
        </w:trPr>
        <w:tc>
          <w:tcPr>
            <w:tcW w:w="507" w:type="dxa"/>
          </w:tcPr>
          <w:p w:rsidR="00FF14AA" w:rsidRPr="0050551D" w:rsidRDefault="00FF14AA" w:rsidP="000252BC">
            <w:pPr>
              <w:rPr>
                <w:rFonts w:ascii="Arial" w:hAnsi="Arial" w:cs="Arial"/>
                <w:color w:val="000000"/>
                <w:sz w:val="14"/>
              </w:rPr>
            </w:pPr>
            <w:r>
              <w:rPr>
                <w:rFonts w:ascii="Arial" w:hAnsi="Arial" w:cs="Arial"/>
                <w:color w:val="000000"/>
                <w:sz w:val="14"/>
              </w:rPr>
              <w:t>15</w:t>
            </w:r>
          </w:p>
        </w:tc>
        <w:tc>
          <w:tcPr>
            <w:tcW w:w="7025" w:type="dxa"/>
            <w:shd w:val="clear" w:color="auto" w:fill="auto"/>
            <w:vAlign w:val="center"/>
          </w:tcPr>
          <w:p w:rsidR="00FF14AA" w:rsidRPr="0050551D" w:rsidRDefault="00FF14AA" w:rsidP="000252BC">
            <w:pPr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Часы</w:t>
            </w:r>
          </w:p>
        </w:tc>
        <w:tc>
          <w:tcPr>
            <w:tcW w:w="1503" w:type="dxa"/>
            <w:shd w:val="clear" w:color="000000" w:fill="FFFFFF"/>
            <w:vAlign w:val="center"/>
          </w:tcPr>
          <w:p w:rsidR="00FF14AA" w:rsidRPr="0050551D" w:rsidRDefault="00FF14AA" w:rsidP="000252BC">
            <w:pPr>
              <w:jc w:val="center"/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1</w:t>
            </w:r>
          </w:p>
        </w:tc>
      </w:tr>
      <w:tr w:rsidR="00FF14AA" w:rsidRPr="0050551D" w:rsidTr="000252BC">
        <w:trPr>
          <w:trHeight w:val="117"/>
          <w:jc w:val="center"/>
        </w:trPr>
        <w:tc>
          <w:tcPr>
            <w:tcW w:w="507" w:type="dxa"/>
          </w:tcPr>
          <w:p w:rsidR="00FF14AA" w:rsidRPr="0050551D" w:rsidRDefault="00FF14AA" w:rsidP="000252BC">
            <w:pPr>
              <w:rPr>
                <w:rFonts w:ascii="Arial" w:hAnsi="Arial" w:cs="Arial"/>
                <w:color w:val="000000"/>
                <w:sz w:val="14"/>
              </w:rPr>
            </w:pPr>
            <w:r>
              <w:rPr>
                <w:rFonts w:ascii="Arial" w:hAnsi="Arial" w:cs="Arial"/>
                <w:color w:val="000000"/>
                <w:sz w:val="14"/>
              </w:rPr>
              <w:t>16</w:t>
            </w:r>
          </w:p>
        </w:tc>
        <w:tc>
          <w:tcPr>
            <w:tcW w:w="7025" w:type="dxa"/>
            <w:shd w:val="clear" w:color="auto" w:fill="auto"/>
            <w:vAlign w:val="center"/>
          </w:tcPr>
          <w:p w:rsidR="00FF14AA" w:rsidRPr="0050551D" w:rsidRDefault="00FF14AA" w:rsidP="000252BC">
            <w:pPr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Принтер</w:t>
            </w:r>
          </w:p>
        </w:tc>
        <w:tc>
          <w:tcPr>
            <w:tcW w:w="1503" w:type="dxa"/>
            <w:shd w:val="clear" w:color="000000" w:fill="FFFFFF"/>
            <w:vAlign w:val="center"/>
          </w:tcPr>
          <w:p w:rsidR="00FF14AA" w:rsidRPr="0050551D" w:rsidRDefault="00FF14AA" w:rsidP="000252BC">
            <w:pPr>
              <w:jc w:val="center"/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1</w:t>
            </w:r>
          </w:p>
        </w:tc>
      </w:tr>
      <w:tr w:rsidR="00FF14AA" w:rsidRPr="0050551D" w:rsidTr="000252BC">
        <w:trPr>
          <w:trHeight w:val="82"/>
          <w:jc w:val="center"/>
        </w:trPr>
        <w:tc>
          <w:tcPr>
            <w:tcW w:w="507" w:type="dxa"/>
          </w:tcPr>
          <w:p w:rsidR="00FF14AA" w:rsidRPr="0050551D" w:rsidRDefault="00FF14AA" w:rsidP="000252BC">
            <w:pPr>
              <w:rPr>
                <w:rFonts w:ascii="Arial" w:hAnsi="Arial" w:cs="Arial"/>
                <w:color w:val="000000"/>
                <w:sz w:val="14"/>
              </w:rPr>
            </w:pPr>
            <w:r>
              <w:rPr>
                <w:rFonts w:ascii="Arial" w:hAnsi="Arial" w:cs="Arial"/>
                <w:color w:val="000000"/>
                <w:sz w:val="14"/>
              </w:rPr>
              <w:t>17</w:t>
            </w:r>
          </w:p>
        </w:tc>
        <w:tc>
          <w:tcPr>
            <w:tcW w:w="7025" w:type="dxa"/>
            <w:shd w:val="clear" w:color="auto" w:fill="auto"/>
            <w:vAlign w:val="center"/>
          </w:tcPr>
          <w:p w:rsidR="00FF14AA" w:rsidRPr="0050551D" w:rsidRDefault="00FF14AA" w:rsidP="000252BC">
            <w:pPr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Станок сверлильный</w:t>
            </w:r>
          </w:p>
        </w:tc>
        <w:tc>
          <w:tcPr>
            <w:tcW w:w="1503" w:type="dxa"/>
            <w:shd w:val="clear" w:color="000000" w:fill="FFFFFF"/>
            <w:vAlign w:val="center"/>
          </w:tcPr>
          <w:p w:rsidR="00FF14AA" w:rsidRPr="0050551D" w:rsidRDefault="00FF14AA" w:rsidP="000252BC">
            <w:pPr>
              <w:jc w:val="center"/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1</w:t>
            </w:r>
          </w:p>
        </w:tc>
      </w:tr>
      <w:tr w:rsidR="00FF14AA" w:rsidRPr="0050551D" w:rsidTr="000252BC">
        <w:trPr>
          <w:trHeight w:val="123"/>
          <w:jc w:val="center"/>
        </w:trPr>
        <w:tc>
          <w:tcPr>
            <w:tcW w:w="507" w:type="dxa"/>
          </w:tcPr>
          <w:p w:rsidR="00FF14AA" w:rsidRPr="0050551D" w:rsidRDefault="00FF14AA" w:rsidP="000252BC">
            <w:pPr>
              <w:rPr>
                <w:rFonts w:ascii="Arial" w:hAnsi="Arial" w:cs="Arial"/>
                <w:color w:val="000000"/>
                <w:sz w:val="14"/>
              </w:rPr>
            </w:pPr>
            <w:r>
              <w:rPr>
                <w:rFonts w:ascii="Arial" w:hAnsi="Arial" w:cs="Arial"/>
                <w:color w:val="000000"/>
                <w:sz w:val="14"/>
              </w:rPr>
              <w:t>18</w:t>
            </w:r>
          </w:p>
        </w:tc>
        <w:tc>
          <w:tcPr>
            <w:tcW w:w="7025" w:type="dxa"/>
            <w:shd w:val="clear" w:color="auto" w:fill="auto"/>
            <w:vAlign w:val="center"/>
          </w:tcPr>
          <w:p w:rsidR="00FF14AA" w:rsidRPr="0050551D" w:rsidRDefault="00FF14AA" w:rsidP="000252BC">
            <w:pPr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Сварочный аппарат</w:t>
            </w:r>
          </w:p>
        </w:tc>
        <w:tc>
          <w:tcPr>
            <w:tcW w:w="1503" w:type="dxa"/>
            <w:shd w:val="clear" w:color="000000" w:fill="FFFFFF"/>
            <w:vAlign w:val="center"/>
          </w:tcPr>
          <w:p w:rsidR="00FF14AA" w:rsidRPr="0050551D" w:rsidRDefault="00FF14AA" w:rsidP="000252BC">
            <w:pPr>
              <w:jc w:val="center"/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1</w:t>
            </w:r>
          </w:p>
        </w:tc>
      </w:tr>
      <w:tr w:rsidR="00FF14AA" w:rsidRPr="0050551D" w:rsidTr="000252BC">
        <w:trPr>
          <w:trHeight w:val="127"/>
          <w:jc w:val="center"/>
        </w:trPr>
        <w:tc>
          <w:tcPr>
            <w:tcW w:w="507" w:type="dxa"/>
          </w:tcPr>
          <w:p w:rsidR="00FF14AA" w:rsidRPr="0050551D" w:rsidRDefault="00FF14AA" w:rsidP="000252BC">
            <w:pPr>
              <w:rPr>
                <w:rFonts w:ascii="Arial" w:hAnsi="Arial" w:cs="Arial"/>
                <w:color w:val="000000"/>
                <w:sz w:val="14"/>
              </w:rPr>
            </w:pPr>
            <w:r>
              <w:rPr>
                <w:rFonts w:ascii="Arial" w:hAnsi="Arial" w:cs="Arial"/>
                <w:color w:val="000000"/>
                <w:sz w:val="14"/>
              </w:rPr>
              <w:t>19</w:t>
            </w:r>
          </w:p>
        </w:tc>
        <w:tc>
          <w:tcPr>
            <w:tcW w:w="7025" w:type="dxa"/>
            <w:shd w:val="clear" w:color="auto" w:fill="auto"/>
            <w:vAlign w:val="center"/>
          </w:tcPr>
          <w:p w:rsidR="00FF14AA" w:rsidRPr="0050551D" w:rsidRDefault="00FF14AA" w:rsidP="000252BC">
            <w:pPr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Резак</w:t>
            </w:r>
          </w:p>
        </w:tc>
        <w:tc>
          <w:tcPr>
            <w:tcW w:w="1503" w:type="dxa"/>
            <w:shd w:val="clear" w:color="000000" w:fill="FFFFFF"/>
            <w:vAlign w:val="center"/>
          </w:tcPr>
          <w:p w:rsidR="00FF14AA" w:rsidRPr="0050551D" w:rsidRDefault="00FF14AA" w:rsidP="000252BC">
            <w:pPr>
              <w:jc w:val="center"/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1</w:t>
            </w:r>
          </w:p>
        </w:tc>
      </w:tr>
      <w:tr w:rsidR="00FF14AA" w:rsidRPr="0050551D" w:rsidTr="000252BC">
        <w:trPr>
          <w:trHeight w:val="51"/>
          <w:jc w:val="center"/>
        </w:trPr>
        <w:tc>
          <w:tcPr>
            <w:tcW w:w="507" w:type="dxa"/>
          </w:tcPr>
          <w:p w:rsidR="00FF14AA" w:rsidRPr="0050551D" w:rsidRDefault="00FF14AA" w:rsidP="000252BC">
            <w:pPr>
              <w:rPr>
                <w:rFonts w:ascii="Arial" w:hAnsi="Arial" w:cs="Arial"/>
                <w:color w:val="000000"/>
                <w:sz w:val="14"/>
              </w:rPr>
            </w:pPr>
            <w:r>
              <w:rPr>
                <w:rFonts w:ascii="Arial" w:hAnsi="Arial" w:cs="Arial"/>
                <w:color w:val="000000"/>
                <w:sz w:val="14"/>
              </w:rPr>
              <w:t>20</w:t>
            </w:r>
          </w:p>
        </w:tc>
        <w:tc>
          <w:tcPr>
            <w:tcW w:w="7025" w:type="dxa"/>
            <w:shd w:val="clear" w:color="auto" w:fill="auto"/>
            <w:vAlign w:val="center"/>
          </w:tcPr>
          <w:p w:rsidR="00FF14AA" w:rsidRPr="0050551D" w:rsidRDefault="00FF14AA" w:rsidP="000252BC">
            <w:pPr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Люстра</w:t>
            </w:r>
          </w:p>
        </w:tc>
        <w:tc>
          <w:tcPr>
            <w:tcW w:w="1503" w:type="dxa"/>
            <w:shd w:val="clear" w:color="000000" w:fill="FFFFFF"/>
            <w:vAlign w:val="center"/>
          </w:tcPr>
          <w:p w:rsidR="00FF14AA" w:rsidRPr="0050551D" w:rsidRDefault="00FF14AA" w:rsidP="000252BC">
            <w:pPr>
              <w:jc w:val="center"/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2</w:t>
            </w:r>
          </w:p>
        </w:tc>
      </w:tr>
      <w:tr w:rsidR="00FF14AA" w:rsidRPr="0050551D" w:rsidTr="000252BC">
        <w:trPr>
          <w:trHeight w:val="177"/>
          <w:jc w:val="center"/>
        </w:trPr>
        <w:tc>
          <w:tcPr>
            <w:tcW w:w="507" w:type="dxa"/>
          </w:tcPr>
          <w:p w:rsidR="00FF14AA" w:rsidRPr="0050551D" w:rsidRDefault="00FF14AA" w:rsidP="000252BC">
            <w:pPr>
              <w:rPr>
                <w:rFonts w:ascii="Arial" w:hAnsi="Arial" w:cs="Arial"/>
                <w:color w:val="000000"/>
                <w:sz w:val="14"/>
              </w:rPr>
            </w:pPr>
            <w:r>
              <w:rPr>
                <w:rFonts w:ascii="Arial" w:hAnsi="Arial" w:cs="Arial"/>
                <w:color w:val="000000"/>
                <w:sz w:val="14"/>
              </w:rPr>
              <w:t>21</w:t>
            </w:r>
          </w:p>
        </w:tc>
        <w:tc>
          <w:tcPr>
            <w:tcW w:w="7025" w:type="dxa"/>
            <w:shd w:val="clear" w:color="auto" w:fill="auto"/>
            <w:vAlign w:val="center"/>
          </w:tcPr>
          <w:p w:rsidR="00FF14AA" w:rsidRPr="0050551D" w:rsidRDefault="00FF14AA" w:rsidP="000252BC">
            <w:pPr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 xml:space="preserve">Сумка </w:t>
            </w:r>
            <w:proofErr w:type="gramStart"/>
            <w:r w:rsidRPr="0050551D">
              <w:rPr>
                <w:rFonts w:ascii="Arial" w:hAnsi="Arial" w:cs="Arial"/>
                <w:color w:val="000000"/>
                <w:sz w:val="14"/>
              </w:rPr>
              <w:t>для инструмент</w:t>
            </w:r>
            <w:proofErr w:type="gramEnd"/>
          </w:p>
        </w:tc>
        <w:tc>
          <w:tcPr>
            <w:tcW w:w="1503" w:type="dxa"/>
            <w:shd w:val="clear" w:color="000000" w:fill="FFFFFF"/>
            <w:vAlign w:val="center"/>
          </w:tcPr>
          <w:p w:rsidR="00FF14AA" w:rsidRPr="0050551D" w:rsidRDefault="00FF14AA" w:rsidP="000252BC">
            <w:pPr>
              <w:jc w:val="center"/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1</w:t>
            </w:r>
          </w:p>
        </w:tc>
      </w:tr>
      <w:tr w:rsidR="00FF14AA" w:rsidRPr="0050551D" w:rsidTr="000252BC">
        <w:trPr>
          <w:trHeight w:val="193"/>
          <w:jc w:val="center"/>
        </w:trPr>
        <w:tc>
          <w:tcPr>
            <w:tcW w:w="507" w:type="dxa"/>
          </w:tcPr>
          <w:p w:rsidR="00FF14AA" w:rsidRPr="0050551D" w:rsidRDefault="00FF14AA" w:rsidP="000252BC">
            <w:pPr>
              <w:rPr>
                <w:rFonts w:ascii="Arial" w:hAnsi="Arial" w:cs="Arial"/>
                <w:color w:val="000000"/>
                <w:sz w:val="14"/>
              </w:rPr>
            </w:pPr>
            <w:r>
              <w:rPr>
                <w:rFonts w:ascii="Arial" w:hAnsi="Arial" w:cs="Arial"/>
                <w:color w:val="000000"/>
                <w:sz w:val="14"/>
              </w:rPr>
              <w:t>22</w:t>
            </w:r>
          </w:p>
        </w:tc>
        <w:tc>
          <w:tcPr>
            <w:tcW w:w="7025" w:type="dxa"/>
            <w:shd w:val="clear" w:color="auto" w:fill="auto"/>
            <w:vAlign w:val="center"/>
          </w:tcPr>
          <w:p w:rsidR="00FF14AA" w:rsidRPr="0050551D" w:rsidRDefault="00FF14AA" w:rsidP="000252BC">
            <w:pPr>
              <w:rPr>
                <w:rFonts w:ascii="Arial" w:hAnsi="Arial" w:cs="Arial"/>
                <w:color w:val="000000"/>
                <w:sz w:val="14"/>
              </w:rPr>
            </w:pPr>
            <w:proofErr w:type="spellStart"/>
            <w:r w:rsidRPr="0050551D">
              <w:rPr>
                <w:rFonts w:ascii="Arial" w:hAnsi="Arial" w:cs="Arial"/>
                <w:color w:val="000000"/>
                <w:sz w:val="14"/>
              </w:rPr>
              <w:t>Термовентилятор</w:t>
            </w:r>
            <w:proofErr w:type="spellEnd"/>
          </w:p>
        </w:tc>
        <w:tc>
          <w:tcPr>
            <w:tcW w:w="1503" w:type="dxa"/>
            <w:shd w:val="clear" w:color="000000" w:fill="FFFFFF"/>
            <w:vAlign w:val="center"/>
          </w:tcPr>
          <w:p w:rsidR="00FF14AA" w:rsidRPr="0050551D" w:rsidRDefault="00FF14AA" w:rsidP="000252BC">
            <w:pPr>
              <w:jc w:val="center"/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2</w:t>
            </w:r>
          </w:p>
        </w:tc>
      </w:tr>
      <w:tr w:rsidR="00FF14AA" w:rsidRPr="0050551D" w:rsidTr="000252BC">
        <w:trPr>
          <w:trHeight w:val="148"/>
          <w:jc w:val="center"/>
        </w:trPr>
        <w:tc>
          <w:tcPr>
            <w:tcW w:w="507" w:type="dxa"/>
          </w:tcPr>
          <w:p w:rsidR="00FF14AA" w:rsidRPr="0050551D" w:rsidRDefault="00FF14AA" w:rsidP="000252BC">
            <w:pPr>
              <w:rPr>
                <w:rFonts w:ascii="Arial" w:hAnsi="Arial" w:cs="Arial"/>
                <w:color w:val="000000"/>
                <w:sz w:val="14"/>
              </w:rPr>
            </w:pPr>
            <w:r>
              <w:rPr>
                <w:rFonts w:ascii="Arial" w:hAnsi="Arial" w:cs="Arial"/>
                <w:color w:val="000000"/>
                <w:sz w:val="14"/>
              </w:rPr>
              <w:t>23</w:t>
            </w:r>
          </w:p>
        </w:tc>
        <w:tc>
          <w:tcPr>
            <w:tcW w:w="7025" w:type="dxa"/>
            <w:shd w:val="clear" w:color="auto" w:fill="auto"/>
            <w:vAlign w:val="center"/>
          </w:tcPr>
          <w:p w:rsidR="00FF14AA" w:rsidRPr="0050551D" w:rsidRDefault="00FF14AA" w:rsidP="000252BC">
            <w:pPr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Стол офисный</w:t>
            </w:r>
          </w:p>
        </w:tc>
        <w:tc>
          <w:tcPr>
            <w:tcW w:w="1503" w:type="dxa"/>
            <w:shd w:val="clear" w:color="000000" w:fill="FFFFFF"/>
            <w:vAlign w:val="center"/>
          </w:tcPr>
          <w:p w:rsidR="00FF14AA" w:rsidRPr="0050551D" w:rsidRDefault="00FF14AA" w:rsidP="000252BC">
            <w:pPr>
              <w:jc w:val="center"/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2</w:t>
            </w:r>
          </w:p>
        </w:tc>
      </w:tr>
      <w:tr w:rsidR="00FF14AA" w:rsidRPr="0050551D" w:rsidTr="000252BC">
        <w:trPr>
          <w:trHeight w:val="132"/>
          <w:jc w:val="center"/>
        </w:trPr>
        <w:tc>
          <w:tcPr>
            <w:tcW w:w="507" w:type="dxa"/>
          </w:tcPr>
          <w:p w:rsidR="00FF14AA" w:rsidRPr="0050551D" w:rsidRDefault="00FF14AA" w:rsidP="000252BC">
            <w:pPr>
              <w:rPr>
                <w:rFonts w:ascii="Arial" w:hAnsi="Arial" w:cs="Arial"/>
                <w:color w:val="000000"/>
                <w:sz w:val="14"/>
              </w:rPr>
            </w:pPr>
            <w:r>
              <w:rPr>
                <w:rFonts w:ascii="Arial" w:hAnsi="Arial" w:cs="Arial"/>
                <w:color w:val="000000"/>
                <w:sz w:val="14"/>
              </w:rPr>
              <w:t>24</w:t>
            </w:r>
          </w:p>
        </w:tc>
        <w:tc>
          <w:tcPr>
            <w:tcW w:w="7025" w:type="dxa"/>
            <w:shd w:val="clear" w:color="auto" w:fill="auto"/>
            <w:vAlign w:val="center"/>
          </w:tcPr>
          <w:p w:rsidR="00FF14AA" w:rsidRPr="0050551D" w:rsidRDefault="00FF14AA" w:rsidP="000252BC">
            <w:pPr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Шкаф платяной</w:t>
            </w:r>
          </w:p>
        </w:tc>
        <w:tc>
          <w:tcPr>
            <w:tcW w:w="1503" w:type="dxa"/>
            <w:shd w:val="clear" w:color="000000" w:fill="FFFFFF"/>
            <w:vAlign w:val="center"/>
          </w:tcPr>
          <w:p w:rsidR="00FF14AA" w:rsidRPr="0050551D" w:rsidRDefault="00FF14AA" w:rsidP="000252BC">
            <w:pPr>
              <w:jc w:val="center"/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1</w:t>
            </w:r>
          </w:p>
        </w:tc>
      </w:tr>
      <w:tr w:rsidR="00FF14AA" w:rsidRPr="0050551D" w:rsidTr="000252BC">
        <w:trPr>
          <w:trHeight w:val="130"/>
          <w:jc w:val="center"/>
        </w:trPr>
        <w:tc>
          <w:tcPr>
            <w:tcW w:w="507" w:type="dxa"/>
          </w:tcPr>
          <w:p w:rsidR="00FF14AA" w:rsidRPr="0050551D" w:rsidRDefault="00FF14AA" w:rsidP="000252BC">
            <w:pPr>
              <w:rPr>
                <w:rFonts w:ascii="Arial" w:hAnsi="Arial" w:cs="Arial"/>
                <w:color w:val="000000"/>
                <w:sz w:val="14"/>
              </w:rPr>
            </w:pPr>
            <w:r>
              <w:rPr>
                <w:rFonts w:ascii="Arial" w:hAnsi="Arial" w:cs="Arial"/>
                <w:color w:val="000000"/>
                <w:sz w:val="14"/>
              </w:rPr>
              <w:t>25</w:t>
            </w:r>
          </w:p>
        </w:tc>
        <w:tc>
          <w:tcPr>
            <w:tcW w:w="7025" w:type="dxa"/>
            <w:shd w:val="clear" w:color="auto" w:fill="auto"/>
            <w:vAlign w:val="center"/>
          </w:tcPr>
          <w:p w:rsidR="00FF14AA" w:rsidRPr="0050551D" w:rsidRDefault="00FF14AA" w:rsidP="000252BC">
            <w:pPr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Кресло компьютерное</w:t>
            </w:r>
          </w:p>
        </w:tc>
        <w:tc>
          <w:tcPr>
            <w:tcW w:w="1503" w:type="dxa"/>
            <w:shd w:val="clear" w:color="000000" w:fill="FFFFFF"/>
            <w:vAlign w:val="center"/>
          </w:tcPr>
          <w:p w:rsidR="00FF14AA" w:rsidRPr="0050551D" w:rsidRDefault="00FF14AA" w:rsidP="000252BC">
            <w:pPr>
              <w:jc w:val="center"/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2</w:t>
            </w:r>
          </w:p>
        </w:tc>
      </w:tr>
      <w:tr w:rsidR="00FF14AA" w:rsidRPr="0050551D" w:rsidTr="000252BC">
        <w:trPr>
          <w:trHeight w:val="114"/>
          <w:jc w:val="center"/>
        </w:trPr>
        <w:tc>
          <w:tcPr>
            <w:tcW w:w="507" w:type="dxa"/>
          </w:tcPr>
          <w:p w:rsidR="00FF14AA" w:rsidRPr="0050551D" w:rsidRDefault="00FF14AA" w:rsidP="000252BC">
            <w:pPr>
              <w:rPr>
                <w:rFonts w:ascii="Arial" w:hAnsi="Arial" w:cs="Arial"/>
                <w:color w:val="000000"/>
                <w:sz w:val="14"/>
              </w:rPr>
            </w:pPr>
            <w:r>
              <w:rPr>
                <w:rFonts w:ascii="Arial" w:hAnsi="Arial" w:cs="Arial"/>
                <w:color w:val="000000"/>
                <w:sz w:val="14"/>
              </w:rPr>
              <w:t>26</w:t>
            </w:r>
          </w:p>
        </w:tc>
        <w:tc>
          <w:tcPr>
            <w:tcW w:w="7025" w:type="dxa"/>
            <w:shd w:val="clear" w:color="auto" w:fill="auto"/>
            <w:vAlign w:val="center"/>
          </w:tcPr>
          <w:p w:rsidR="00FF14AA" w:rsidRPr="0050551D" w:rsidRDefault="00FF14AA" w:rsidP="000252BC">
            <w:pPr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Холодильник</w:t>
            </w:r>
          </w:p>
        </w:tc>
        <w:tc>
          <w:tcPr>
            <w:tcW w:w="1503" w:type="dxa"/>
            <w:shd w:val="clear" w:color="000000" w:fill="FFFFFF"/>
            <w:vAlign w:val="center"/>
          </w:tcPr>
          <w:p w:rsidR="00FF14AA" w:rsidRPr="0050551D" w:rsidRDefault="00FF14AA" w:rsidP="000252BC">
            <w:pPr>
              <w:jc w:val="center"/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1</w:t>
            </w:r>
          </w:p>
        </w:tc>
      </w:tr>
      <w:tr w:rsidR="00FF14AA" w:rsidRPr="0050551D" w:rsidTr="000252BC">
        <w:trPr>
          <w:trHeight w:val="131"/>
          <w:jc w:val="center"/>
        </w:trPr>
        <w:tc>
          <w:tcPr>
            <w:tcW w:w="507" w:type="dxa"/>
          </w:tcPr>
          <w:p w:rsidR="00FF14AA" w:rsidRPr="0050551D" w:rsidRDefault="00FF14AA" w:rsidP="000252BC">
            <w:pPr>
              <w:rPr>
                <w:rFonts w:ascii="Arial" w:hAnsi="Arial" w:cs="Arial"/>
                <w:color w:val="000000"/>
                <w:sz w:val="14"/>
              </w:rPr>
            </w:pPr>
            <w:r>
              <w:rPr>
                <w:rFonts w:ascii="Arial" w:hAnsi="Arial" w:cs="Arial"/>
                <w:color w:val="000000"/>
                <w:sz w:val="14"/>
              </w:rPr>
              <w:t>27</w:t>
            </w:r>
          </w:p>
        </w:tc>
        <w:tc>
          <w:tcPr>
            <w:tcW w:w="7025" w:type="dxa"/>
            <w:shd w:val="clear" w:color="auto" w:fill="auto"/>
            <w:vAlign w:val="center"/>
          </w:tcPr>
          <w:p w:rsidR="00FF14AA" w:rsidRPr="0050551D" w:rsidRDefault="00FF14AA" w:rsidP="000252BC">
            <w:pPr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Обогреватель</w:t>
            </w:r>
          </w:p>
        </w:tc>
        <w:tc>
          <w:tcPr>
            <w:tcW w:w="1503" w:type="dxa"/>
            <w:shd w:val="clear" w:color="000000" w:fill="FFFFFF"/>
            <w:vAlign w:val="center"/>
          </w:tcPr>
          <w:p w:rsidR="00FF14AA" w:rsidRPr="0050551D" w:rsidRDefault="00FF14AA" w:rsidP="000252BC">
            <w:pPr>
              <w:jc w:val="center"/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1</w:t>
            </w:r>
          </w:p>
        </w:tc>
      </w:tr>
      <w:tr w:rsidR="00FF14AA" w:rsidRPr="0050551D" w:rsidTr="000252BC">
        <w:trPr>
          <w:trHeight w:val="218"/>
          <w:jc w:val="center"/>
        </w:trPr>
        <w:tc>
          <w:tcPr>
            <w:tcW w:w="507" w:type="dxa"/>
          </w:tcPr>
          <w:p w:rsidR="00FF14AA" w:rsidRPr="0050551D" w:rsidRDefault="00FF14AA" w:rsidP="000252BC">
            <w:pPr>
              <w:rPr>
                <w:rFonts w:ascii="Arial" w:hAnsi="Arial" w:cs="Arial"/>
                <w:color w:val="000000"/>
                <w:sz w:val="14"/>
              </w:rPr>
            </w:pPr>
            <w:r>
              <w:rPr>
                <w:rFonts w:ascii="Arial" w:hAnsi="Arial" w:cs="Arial"/>
                <w:color w:val="000000"/>
                <w:sz w:val="14"/>
              </w:rPr>
              <w:t>28</w:t>
            </w:r>
          </w:p>
        </w:tc>
        <w:tc>
          <w:tcPr>
            <w:tcW w:w="7025" w:type="dxa"/>
            <w:shd w:val="clear" w:color="auto" w:fill="auto"/>
            <w:vAlign w:val="center"/>
          </w:tcPr>
          <w:p w:rsidR="00FF14AA" w:rsidRPr="0050551D" w:rsidRDefault="00FF14AA" w:rsidP="000252BC">
            <w:pPr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Блок ИБП</w:t>
            </w:r>
          </w:p>
        </w:tc>
        <w:tc>
          <w:tcPr>
            <w:tcW w:w="1503" w:type="dxa"/>
            <w:shd w:val="clear" w:color="000000" w:fill="FFFFFF"/>
            <w:vAlign w:val="center"/>
          </w:tcPr>
          <w:p w:rsidR="00FF14AA" w:rsidRPr="0050551D" w:rsidRDefault="00FF14AA" w:rsidP="000252BC">
            <w:pPr>
              <w:jc w:val="center"/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2</w:t>
            </w:r>
          </w:p>
        </w:tc>
      </w:tr>
      <w:tr w:rsidR="00FF14AA" w:rsidRPr="0050551D" w:rsidTr="000252BC">
        <w:trPr>
          <w:trHeight w:val="51"/>
          <w:jc w:val="center"/>
        </w:trPr>
        <w:tc>
          <w:tcPr>
            <w:tcW w:w="507" w:type="dxa"/>
          </w:tcPr>
          <w:p w:rsidR="00FF14AA" w:rsidRPr="0050551D" w:rsidRDefault="00FF14AA" w:rsidP="000252BC">
            <w:pPr>
              <w:rPr>
                <w:rFonts w:ascii="Arial" w:hAnsi="Arial" w:cs="Arial"/>
                <w:color w:val="000000"/>
                <w:sz w:val="14"/>
              </w:rPr>
            </w:pPr>
            <w:r>
              <w:rPr>
                <w:rFonts w:ascii="Arial" w:hAnsi="Arial" w:cs="Arial"/>
                <w:color w:val="000000"/>
                <w:sz w:val="14"/>
              </w:rPr>
              <w:t>29</w:t>
            </w:r>
          </w:p>
        </w:tc>
        <w:tc>
          <w:tcPr>
            <w:tcW w:w="7025" w:type="dxa"/>
            <w:shd w:val="clear" w:color="auto" w:fill="auto"/>
            <w:vAlign w:val="center"/>
          </w:tcPr>
          <w:p w:rsidR="00FF14AA" w:rsidRPr="0050551D" w:rsidRDefault="00FF14AA" w:rsidP="000252BC">
            <w:pPr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Телефакс</w:t>
            </w:r>
          </w:p>
        </w:tc>
        <w:tc>
          <w:tcPr>
            <w:tcW w:w="1503" w:type="dxa"/>
            <w:shd w:val="clear" w:color="000000" w:fill="FFFFFF"/>
            <w:vAlign w:val="center"/>
          </w:tcPr>
          <w:p w:rsidR="00FF14AA" w:rsidRPr="0050551D" w:rsidRDefault="00FF14AA" w:rsidP="000252BC">
            <w:pPr>
              <w:jc w:val="center"/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1</w:t>
            </w:r>
          </w:p>
        </w:tc>
      </w:tr>
      <w:tr w:rsidR="00FF14AA" w:rsidRPr="0050551D" w:rsidTr="000252BC">
        <w:trPr>
          <w:trHeight w:val="158"/>
          <w:jc w:val="center"/>
        </w:trPr>
        <w:tc>
          <w:tcPr>
            <w:tcW w:w="507" w:type="dxa"/>
          </w:tcPr>
          <w:p w:rsidR="00FF14AA" w:rsidRPr="0050551D" w:rsidRDefault="00FF14AA" w:rsidP="000252BC">
            <w:pPr>
              <w:rPr>
                <w:rFonts w:ascii="Arial" w:hAnsi="Arial" w:cs="Arial"/>
                <w:color w:val="000000"/>
                <w:sz w:val="14"/>
              </w:rPr>
            </w:pPr>
            <w:r>
              <w:rPr>
                <w:rFonts w:ascii="Arial" w:hAnsi="Arial" w:cs="Arial"/>
                <w:color w:val="000000"/>
                <w:sz w:val="14"/>
              </w:rPr>
              <w:t>30</w:t>
            </w:r>
          </w:p>
        </w:tc>
        <w:tc>
          <w:tcPr>
            <w:tcW w:w="7025" w:type="dxa"/>
            <w:shd w:val="clear" w:color="auto" w:fill="auto"/>
            <w:vAlign w:val="center"/>
          </w:tcPr>
          <w:p w:rsidR="00FF14AA" w:rsidRPr="0050551D" w:rsidRDefault="00FF14AA" w:rsidP="000252BC">
            <w:pPr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Телефон</w:t>
            </w:r>
          </w:p>
        </w:tc>
        <w:tc>
          <w:tcPr>
            <w:tcW w:w="1503" w:type="dxa"/>
            <w:shd w:val="clear" w:color="000000" w:fill="FFFFFF"/>
            <w:vAlign w:val="center"/>
          </w:tcPr>
          <w:p w:rsidR="00FF14AA" w:rsidRPr="0050551D" w:rsidRDefault="00FF14AA" w:rsidP="000252BC">
            <w:pPr>
              <w:jc w:val="center"/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1</w:t>
            </w:r>
          </w:p>
        </w:tc>
      </w:tr>
      <w:tr w:rsidR="00FF14AA" w:rsidRPr="0050551D" w:rsidTr="000252BC">
        <w:trPr>
          <w:trHeight w:val="131"/>
          <w:jc w:val="center"/>
        </w:trPr>
        <w:tc>
          <w:tcPr>
            <w:tcW w:w="507" w:type="dxa"/>
          </w:tcPr>
          <w:p w:rsidR="00FF14AA" w:rsidRPr="0050551D" w:rsidRDefault="00FF14AA" w:rsidP="000252BC">
            <w:pPr>
              <w:rPr>
                <w:rFonts w:ascii="Arial" w:hAnsi="Arial" w:cs="Arial"/>
                <w:color w:val="000000"/>
                <w:sz w:val="14"/>
              </w:rPr>
            </w:pPr>
            <w:r>
              <w:rPr>
                <w:rFonts w:ascii="Arial" w:hAnsi="Arial" w:cs="Arial"/>
                <w:color w:val="000000"/>
                <w:sz w:val="14"/>
              </w:rPr>
              <w:t>31</w:t>
            </w:r>
          </w:p>
        </w:tc>
        <w:tc>
          <w:tcPr>
            <w:tcW w:w="7025" w:type="dxa"/>
            <w:shd w:val="clear" w:color="auto" w:fill="auto"/>
            <w:vAlign w:val="center"/>
          </w:tcPr>
          <w:p w:rsidR="00FF14AA" w:rsidRPr="0050551D" w:rsidRDefault="00FF14AA" w:rsidP="000252BC">
            <w:pPr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Костюм сварочный</w:t>
            </w:r>
          </w:p>
        </w:tc>
        <w:tc>
          <w:tcPr>
            <w:tcW w:w="1503" w:type="dxa"/>
            <w:shd w:val="clear" w:color="000000" w:fill="FFFFFF"/>
            <w:vAlign w:val="center"/>
          </w:tcPr>
          <w:p w:rsidR="00FF14AA" w:rsidRPr="0050551D" w:rsidRDefault="00FF14AA" w:rsidP="000252BC">
            <w:pPr>
              <w:jc w:val="center"/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1</w:t>
            </w:r>
          </w:p>
        </w:tc>
      </w:tr>
      <w:tr w:rsidR="00FF14AA" w:rsidRPr="0050551D" w:rsidTr="000252BC">
        <w:trPr>
          <w:trHeight w:val="233"/>
          <w:jc w:val="center"/>
        </w:trPr>
        <w:tc>
          <w:tcPr>
            <w:tcW w:w="507" w:type="dxa"/>
          </w:tcPr>
          <w:p w:rsidR="00FF14AA" w:rsidRPr="0050551D" w:rsidRDefault="00FF14AA" w:rsidP="000252BC">
            <w:pPr>
              <w:rPr>
                <w:rFonts w:ascii="Arial" w:hAnsi="Arial" w:cs="Arial"/>
                <w:color w:val="000000"/>
                <w:sz w:val="14"/>
              </w:rPr>
            </w:pPr>
            <w:r>
              <w:rPr>
                <w:rFonts w:ascii="Arial" w:hAnsi="Arial" w:cs="Arial"/>
                <w:color w:val="000000"/>
                <w:sz w:val="14"/>
              </w:rPr>
              <w:t>32</w:t>
            </w:r>
          </w:p>
        </w:tc>
        <w:tc>
          <w:tcPr>
            <w:tcW w:w="7025" w:type="dxa"/>
            <w:shd w:val="clear" w:color="auto" w:fill="auto"/>
            <w:vAlign w:val="center"/>
          </w:tcPr>
          <w:p w:rsidR="00FF14AA" w:rsidRPr="0050551D" w:rsidRDefault="00FF14AA" w:rsidP="000252BC">
            <w:pPr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Телефакс PHILIPS</w:t>
            </w:r>
          </w:p>
        </w:tc>
        <w:tc>
          <w:tcPr>
            <w:tcW w:w="1503" w:type="dxa"/>
            <w:shd w:val="clear" w:color="000000" w:fill="FFFFFF"/>
            <w:vAlign w:val="center"/>
          </w:tcPr>
          <w:p w:rsidR="00FF14AA" w:rsidRPr="0050551D" w:rsidRDefault="00FF14AA" w:rsidP="000252BC">
            <w:pPr>
              <w:jc w:val="center"/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1</w:t>
            </w:r>
          </w:p>
        </w:tc>
      </w:tr>
      <w:tr w:rsidR="00FF14AA" w:rsidRPr="0050551D" w:rsidTr="000252BC">
        <w:trPr>
          <w:trHeight w:val="179"/>
          <w:jc w:val="center"/>
        </w:trPr>
        <w:tc>
          <w:tcPr>
            <w:tcW w:w="507" w:type="dxa"/>
          </w:tcPr>
          <w:p w:rsidR="00FF14AA" w:rsidRPr="0050551D" w:rsidRDefault="00FF14AA" w:rsidP="000252BC">
            <w:pPr>
              <w:rPr>
                <w:rFonts w:ascii="Arial" w:hAnsi="Arial" w:cs="Arial"/>
                <w:color w:val="000000"/>
                <w:sz w:val="14"/>
              </w:rPr>
            </w:pPr>
            <w:r>
              <w:rPr>
                <w:rFonts w:ascii="Arial" w:hAnsi="Arial" w:cs="Arial"/>
                <w:color w:val="000000"/>
                <w:sz w:val="14"/>
              </w:rPr>
              <w:t>33</w:t>
            </w:r>
          </w:p>
        </w:tc>
        <w:tc>
          <w:tcPr>
            <w:tcW w:w="7025" w:type="dxa"/>
            <w:shd w:val="clear" w:color="auto" w:fill="auto"/>
            <w:vAlign w:val="center"/>
          </w:tcPr>
          <w:p w:rsidR="00FF14AA" w:rsidRPr="0050551D" w:rsidRDefault="00FF14AA" w:rsidP="000252BC">
            <w:pPr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Сапоги болотные</w:t>
            </w:r>
          </w:p>
        </w:tc>
        <w:tc>
          <w:tcPr>
            <w:tcW w:w="1503" w:type="dxa"/>
            <w:shd w:val="clear" w:color="000000" w:fill="FFFFFF"/>
            <w:vAlign w:val="center"/>
          </w:tcPr>
          <w:p w:rsidR="00FF14AA" w:rsidRPr="0050551D" w:rsidRDefault="00FF14AA" w:rsidP="000252BC">
            <w:pPr>
              <w:jc w:val="center"/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1</w:t>
            </w:r>
          </w:p>
        </w:tc>
      </w:tr>
      <w:tr w:rsidR="00FF14AA" w:rsidRPr="0050551D" w:rsidTr="000252BC">
        <w:trPr>
          <w:trHeight w:val="141"/>
          <w:jc w:val="center"/>
        </w:trPr>
        <w:tc>
          <w:tcPr>
            <w:tcW w:w="507" w:type="dxa"/>
          </w:tcPr>
          <w:p w:rsidR="00FF14AA" w:rsidRPr="0050551D" w:rsidRDefault="00FF14AA" w:rsidP="000252BC">
            <w:pPr>
              <w:rPr>
                <w:rFonts w:ascii="Arial" w:hAnsi="Arial" w:cs="Arial"/>
                <w:color w:val="000000"/>
                <w:sz w:val="14"/>
              </w:rPr>
            </w:pPr>
            <w:r>
              <w:rPr>
                <w:rFonts w:ascii="Arial" w:hAnsi="Arial" w:cs="Arial"/>
                <w:color w:val="000000"/>
                <w:sz w:val="14"/>
              </w:rPr>
              <w:t>34</w:t>
            </w:r>
          </w:p>
        </w:tc>
        <w:tc>
          <w:tcPr>
            <w:tcW w:w="7025" w:type="dxa"/>
            <w:shd w:val="clear" w:color="auto" w:fill="auto"/>
            <w:vAlign w:val="center"/>
          </w:tcPr>
          <w:p w:rsidR="00FF14AA" w:rsidRPr="0050551D" w:rsidRDefault="00FF14AA" w:rsidP="000252BC">
            <w:pPr>
              <w:rPr>
                <w:rFonts w:ascii="Arial" w:hAnsi="Arial" w:cs="Arial"/>
                <w:color w:val="000000"/>
                <w:sz w:val="14"/>
              </w:rPr>
            </w:pPr>
            <w:proofErr w:type="spellStart"/>
            <w:r w:rsidRPr="0050551D">
              <w:rPr>
                <w:rFonts w:ascii="Arial" w:hAnsi="Arial" w:cs="Arial"/>
                <w:color w:val="000000"/>
                <w:sz w:val="14"/>
              </w:rPr>
              <w:t>Деревообрабат</w:t>
            </w:r>
            <w:proofErr w:type="spellEnd"/>
            <w:r w:rsidRPr="0050551D">
              <w:rPr>
                <w:rFonts w:ascii="Arial" w:hAnsi="Arial" w:cs="Arial"/>
                <w:color w:val="000000"/>
                <w:sz w:val="14"/>
              </w:rPr>
              <w:t>. станок</w:t>
            </w:r>
          </w:p>
        </w:tc>
        <w:tc>
          <w:tcPr>
            <w:tcW w:w="1503" w:type="dxa"/>
            <w:shd w:val="clear" w:color="000000" w:fill="FFFFFF"/>
            <w:vAlign w:val="center"/>
          </w:tcPr>
          <w:p w:rsidR="00FF14AA" w:rsidRPr="0050551D" w:rsidRDefault="00FF14AA" w:rsidP="000252BC">
            <w:pPr>
              <w:jc w:val="center"/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1</w:t>
            </w:r>
          </w:p>
        </w:tc>
      </w:tr>
      <w:tr w:rsidR="00FF14AA" w:rsidRPr="0050551D" w:rsidTr="000252BC">
        <w:trPr>
          <w:trHeight w:val="161"/>
          <w:jc w:val="center"/>
        </w:trPr>
        <w:tc>
          <w:tcPr>
            <w:tcW w:w="507" w:type="dxa"/>
          </w:tcPr>
          <w:p w:rsidR="00FF14AA" w:rsidRPr="0050551D" w:rsidRDefault="00FF14AA" w:rsidP="000252BC">
            <w:pPr>
              <w:rPr>
                <w:rFonts w:ascii="Arial" w:hAnsi="Arial" w:cs="Arial"/>
                <w:color w:val="000000"/>
                <w:sz w:val="14"/>
              </w:rPr>
            </w:pPr>
            <w:r>
              <w:rPr>
                <w:rFonts w:ascii="Arial" w:hAnsi="Arial" w:cs="Arial"/>
                <w:color w:val="000000"/>
                <w:sz w:val="14"/>
              </w:rPr>
              <w:t>35</w:t>
            </w:r>
          </w:p>
        </w:tc>
        <w:tc>
          <w:tcPr>
            <w:tcW w:w="7025" w:type="dxa"/>
            <w:shd w:val="clear" w:color="auto" w:fill="auto"/>
            <w:vAlign w:val="center"/>
          </w:tcPr>
          <w:p w:rsidR="00FF14AA" w:rsidRPr="0050551D" w:rsidRDefault="00FF14AA" w:rsidP="000252BC">
            <w:pPr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Эл. дрель</w:t>
            </w:r>
          </w:p>
        </w:tc>
        <w:tc>
          <w:tcPr>
            <w:tcW w:w="1503" w:type="dxa"/>
            <w:shd w:val="clear" w:color="000000" w:fill="FFFFFF"/>
            <w:vAlign w:val="center"/>
          </w:tcPr>
          <w:p w:rsidR="00FF14AA" w:rsidRPr="0050551D" w:rsidRDefault="00FF14AA" w:rsidP="000252BC">
            <w:pPr>
              <w:jc w:val="center"/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2</w:t>
            </w:r>
          </w:p>
        </w:tc>
      </w:tr>
      <w:tr w:rsidR="00FF14AA" w:rsidRPr="0050551D" w:rsidTr="000252BC">
        <w:trPr>
          <w:trHeight w:val="230"/>
          <w:jc w:val="center"/>
        </w:trPr>
        <w:tc>
          <w:tcPr>
            <w:tcW w:w="507" w:type="dxa"/>
          </w:tcPr>
          <w:p w:rsidR="00FF14AA" w:rsidRPr="0050551D" w:rsidRDefault="00FF14AA" w:rsidP="000252BC">
            <w:pPr>
              <w:rPr>
                <w:rFonts w:ascii="Arial" w:hAnsi="Arial" w:cs="Arial"/>
                <w:color w:val="000000"/>
                <w:sz w:val="14"/>
              </w:rPr>
            </w:pPr>
            <w:r>
              <w:rPr>
                <w:rFonts w:ascii="Arial" w:hAnsi="Arial" w:cs="Arial"/>
                <w:color w:val="000000"/>
                <w:sz w:val="14"/>
              </w:rPr>
              <w:t>36</w:t>
            </w:r>
          </w:p>
        </w:tc>
        <w:tc>
          <w:tcPr>
            <w:tcW w:w="7025" w:type="dxa"/>
            <w:shd w:val="clear" w:color="auto" w:fill="auto"/>
            <w:vAlign w:val="center"/>
          </w:tcPr>
          <w:p w:rsidR="00FF14AA" w:rsidRPr="0050551D" w:rsidRDefault="00FF14AA" w:rsidP="000252BC">
            <w:pPr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Тиски</w:t>
            </w:r>
          </w:p>
        </w:tc>
        <w:tc>
          <w:tcPr>
            <w:tcW w:w="1503" w:type="dxa"/>
            <w:shd w:val="clear" w:color="000000" w:fill="FFFFFF"/>
            <w:vAlign w:val="center"/>
          </w:tcPr>
          <w:p w:rsidR="00FF14AA" w:rsidRPr="0050551D" w:rsidRDefault="00FF14AA" w:rsidP="000252BC">
            <w:pPr>
              <w:jc w:val="center"/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1</w:t>
            </w:r>
          </w:p>
        </w:tc>
      </w:tr>
      <w:tr w:rsidR="00FF14AA" w:rsidRPr="0050551D" w:rsidTr="000252BC">
        <w:trPr>
          <w:trHeight w:val="164"/>
          <w:jc w:val="center"/>
        </w:trPr>
        <w:tc>
          <w:tcPr>
            <w:tcW w:w="507" w:type="dxa"/>
          </w:tcPr>
          <w:p w:rsidR="00FF14AA" w:rsidRPr="0050551D" w:rsidRDefault="00FF14AA" w:rsidP="000252BC">
            <w:pPr>
              <w:rPr>
                <w:rFonts w:ascii="Arial" w:hAnsi="Arial" w:cs="Arial"/>
                <w:color w:val="000000"/>
                <w:sz w:val="14"/>
              </w:rPr>
            </w:pPr>
            <w:r>
              <w:rPr>
                <w:rFonts w:ascii="Arial" w:hAnsi="Arial" w:cs="Arial"/>
                <w:color w:val="000000"/>
                <w:sz w:val="14"/>
              </w:rPr>
              <w:t>37</w:t>
            </w:r>
          </w:p>
        </w:tc>
        <w:tc>
          <w:tcPr>
            <w:tcW w:w="7025" w:type="dxa"/>
            <w:shd w:val="clear" w:color="auto" w:fill="auto"/>
            <w:vAlign w:val="center"/>
          </w:tcPr>
          <w:p w:rsidR="00FF14AA" w:rsidRPr="0050551D" w:rsidRDefault="00FF14AA" w:rsidP="000252BC">
            <w:pPr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Наждак</w:t>
            </w:r>
          </w:p>
        </w:tc>
        <w:tc>
          <w:tcPr>
            <w:tcW w:w="1503" w:type="dxa"/>
            <w:shd w:val="clear" w:color="000000" w:fill="FFFFFF"/>
            <w:vAlign w:val="center"/>
          </w:tcPr>
          <w:p w:rsidR="00FF14AA" w:rsidRPr="0050551D" w:rsidRDefault="00FF14AA" w:rsidP="000252BC">
            <w:pPr>
              <w:jc w:val="center"/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2</w:t>
            </w:r>
          </w:p>
        </w:tc>
      </w:tr>
      <w:tr w:rsidR="00FF14AA" w:rsidRPr="0050551D" w:rsidTr="000252BC">
        <w:trPr>
          <w:trHeight w:val="208"/>
          <w:jc w:val="center"/>
        </w:trPr>
        <w:tc>
          <w:tcPr>
            <w:tcW w:w="507" w:type="dxa"/>
          </w:tcPr>
          <w:p w:rsidR="00FF14AA" w:rsidRPr="0050551D" w:rsidRDefault="00FF14AA" w:rsidP="000252BC">
            <w:pPr>
              <w:rPr>
                <w:rFonts w:ascii="Arial" w:hAnsi="Arial" w:cs="Arial"/>
                <w:color w:val="000000"/>
                <w:sz w:val="14"/>
              </w:rPr>
            </w:pPr>
            <w:r>
              <w:rPr>
                <w:rFonts w:ascii="Arial" w:hAnsi="Arial" w:cs="Arial"/>
                <w:color w:val="000000"/>
                <w:sz w:val="14"/>
              </w:rPr>
              <w:t>38</w:t>
            </w:r>
          </w:p>
        </w:tc>
        <w:tc>
          <w:tcPr>
            <w:tcW w:w="7025" w:type="dxa"/>
            <w:shd w:val="clear" w:color="auto" w:fill="auto"/>
            <w:vAlign w:val="center"/>
          </w:tcPr>
          <w:p w:rsidR="00FF14AA" w:rsidRPr="0050551D" w:rsidRDefault="00FF14AA" w:rsidP="000252BC">
            <w:pPr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Костюм сварщика</w:t>
            </w:r>
          </w:p>
        </w:tc>
        <w:tc>
          <w:tcPr>
            <w:tcW w:w="1503" w:type="dxa"/>
            <w:shd w:val="clear" w:color="000000" w:fill="FFFFFF"/>
            <w:vAlign w:val="center"/>
          </w:tcPr>
          <w:p w:rsidR="00FF14AA" w:rsidRPr="0050551D" w:rsidRDefault="00FF14AA" w:rsidP="000252BC">
            <w:pPr>
              <w:jc w:val="center"/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1</w:t>
            </w:r>
          </w:p>
        </w:tc>
      </w:tr>
      <w:tr w:rsidR="00FF14AA" w:rsidRPr="0050551D" w:rsidTr="000252BC">
        <w:trPr>
          <w:trHeight w:val="143"/>
          <w:jc w:val="center"/>
        </w:trPr>
        <w:tc>
          <w:tcPr>
            <w:tcW w:w="507" w:type="dxa"/>
          </w:tcPr>
          <w:p w:rsidR="00FF14AA" w:rsidRPr="0050551D" w:rsidRDefault="00FF14AA" w:rsidP="000252BC">
            <w:pPr>
              <w:rPr>
                <w:rFonts w:ascii="Arial" w:hAnsi="Arial" w:cs="Arial"/>
                <w:color w:val="000000"/>
                <w:sz w:val="14"/>
              </w:rPr>
            </w:pPr>
            <w:r>
              <w:rPr>
                <w:rFonts w:ascii="Arial" w:hAnsi="Arial" w:cs="Arial"/>
                <w:color w:val="000000"/>
                <w:sz w:val="14"/>
              </w:rPr>
              <w:t>39</w:t>
            </w:r>
          </w:p>
        </w:tc>
        <w:tc>
          <w:tcPr>
            <w:tcW w:w="7025" w:type="dxa"/>
            <w:shd w:val="clear" w:color="auto" w:fill="auto"/>
            <w:vAlign w:val="center"/>
          </w:tcPr>
          <w:p w:rsidR="00FF14AA" w:rsidRPr="0050551D" w:rsidRDefault="00FF14AA" w:rsidP="000252BC">
            <w:pPr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Ботинки «</w:t>
            </w:r>
            <w:proofErr w:type="spellStart"/>
            <w:r w:rsidRPr="0050551D">
              <w:rPr>
                <w:rFonts w:ascii="Arial" w:hAnsi="Arial" w:cs="Arial"/>
                <w:color w:val="000000"/>
                <w:sz w:val="14"/>
              </w:rPr>
              <w:t>Ти</w:t>
            </w:r>
            <w:proofErr w:type="spellEnd"/>
            <w:r w:rsidRPr="0050551D">
              <w:rPr>
                <w:rFonts w:ascii="Arial" w:hAnsi="Arial" w:cs="Arial"/>
                <w:color w:val="000000"/>
                <w:sz w:val="14"/>
              </w:rPr>
              <w:t>-Рекс»</w:t>
            </w:r>
          </w:p>
        </w:tc>
        <w:tc>
          <w:tcPr>
            <w:tcW w:w="1503" w:type="dxa"/>
            <w:shd w:val="clear" w:color="000000" w:fill="FFFFFF"/>
            <w:vAlign w:val="center"/>
          </w:tcPr>
          <w:p w:rsidR="00FF14AA" w:rsidRPr="0050551D" w:rsidRDefault="00FF14AA" w:rsidP="000252BC">
            <w:pPr>
              <w:jc w:val="center"/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1</w:t>
            </w:r>
          </w:p>
        </w:tc>
      </w:tr>
      <w:tr w:rsidR="00FF14AA" w:rsidRPr="0050551D" w:rsidTr="000252BC">
        <w:trPr>
          <w:trHeight w:val="230"/>
          <w:jc w:val="center"/>
        </w:trPr>
        <w:tc>
          <w:tcPr>
            <w:tcW w:w="507" w:type="dxa"/>
          </w:tcPr>
          <w:p w:rsidR="00FF14AA" w:rsidRPr="0050551D" w:rsidRDefault="00FF14AA" w:rsidP="000252BC">
            <w:pPr>
              <w:rPr>
                <w:rFonts w:ascii="Arial" w:hAnsi="Arial" w:cs="Arial"/>
                <w:color w:val="000000"/>
                <w:sz w:val="14"/>
              </w:rPr>
            </w:pPr>
            <w:r>
              <w:rPr>
                <w:rFonts w:ascii="Arial" w:hAnsi="Arial" w:cs="Arial"/>
                <w:color w:val="000000"/>
                <w:sz w:val="14"/>
              </w:rPr>
              <w:t>40</w:t>
            </w:r>
          </w:p>
        </w:tc>
        <w:tc>
          <w:tcPr>
            <w:tcW w:w="7025" w:type="dxa"/>
            <w:shd w:val="clear" w:color="auto" w:fill="auto"/>
            <w:vAlign w:val="center"/>
          </w:tcPr>
          <w:p w:rsidR="00FF14AA" w:rsidRPr="0050551D" w:rsidRDefault="00FF14AA" w:rsidP="000252BC">
            <w:pPr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Вентилятор ВС 14-46-2-01</w:t>
            </w:r>
          </w:p>
        </w:tc>
        <w:tc>
          <w:tcPr>
            <w:tcW w:w="1503" w:type="dxa"/>
            <w:shd w:val="clear" w:color="000000" w:fill="FFFFFF"/>
            <w:vAlign w:val="center"/>
          </w:tcPr>
          <w:p w:rsidR="00FF14AA" w:rsidRPr="0050551D" w:rsidRDefault="00FF14AA" w:rsidP="000252BC">
            <w:pPr>
              <w:jc w:val="center"/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2</w:t>
            </w:r>
          </w:p>
        </w:tc>
      </w:tr>
      <w:tr w:rsidR="00FF14AA" w:rsidRPr="0050551D" w:rsidTr="000252BC">
        <w:trPr>
          <w:trHeight w:val="147"/>
          <w:jc w:val="center"/>
        </w:trPr>
        <w:tc>
          <w:tcPr>
            <w:tcW w:w="507" w:type="dxa"/>
          </w:tcPr>
          <w:p w:rsidR="00FF14AA" w:rsidRPr="0050551D" w:rsidRDefault="00FF14AA" w:rsidP="000252BC">
            <w:pPr>
              <w:rPr>
                <w:rFonts w:ascii="Arial" w:hAnsi="Arial" w:cs="Arial"/>
                <w:color w:val="000000"/>
                <w:sz w:val="14"/>
              </w:rPr>
            </w:pPr>
            <w:r>
              <w:rPr>
                <w:rFonts w:ascii="Arial" w:hAnsi="Arial" w:cs="Arial"/>
                <w:color w:val="000000"/>
                <w:sz w:val="14"/>
              </w:rPr>
              <w:t>41</w:t>
            </w:r>
          </w:p>
        </w:tc>
        <w:tc>
          <w:tcPr>
            <w:tcW w:w="7025" w:type="dxa"/>
            <w:shd w:val="clear" w:color="auto" w:fill="auto"/>
            <w:vAlign w:val="center"/>
          </w:tcPr>
          <w:p w:rsidR="00FF14AA" w:rsidRPr="0050551D" w:rsidRDefault="00FF14AA" w:rsidP="000252BC">
            <w:pPr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Вентилятор ВС 14-46-2-01-1,0</w:t>
            </w:r>
          </w:p>
        </w:tc>
        <w:tc>
          <w:tcPr>
            <w:tcW w:w="1503" w:type="dxa"/>
            <w:shd w:val="clear" w:color="000000" w:fill="FFFFFF"/>
            <w:vAlign w:val="center"/>
          </w:tcPr>
          <w:p w:rsidR="00FF14AA" w:rsidRPr="0050551D" w:rsidRDefault="00FF14AA" w:rsidP="000252BC">
            <w:pPr>
              <w:jc w:val="center"/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2</w:t>
            </w:r>
          </w:p>
        </w:tc>
      </w:tr>
      <w:tr w:rsidR="00FF14AA" w:rsidRPr="0050551D" w:rsidTr="000252BC">
        <w:trPr>
          <w:trHeight w:val="151"/>
          <w:jc w:val="center"/>
        </w:trPr>
        <w:tc>
          <w:tcPr>
            <w:tcW w:w="507" w:type="dxa"/>
          </w:tcPr>
          <w:p w:rsidR="00FF14AA" w:rsidRPr="0050551D" w:rsidRDefault="00FF14AA" w:rsidP="000252BC">
            <w:pPr>
              <w:rPr>
                <w:rFonts w:ascii="Arial" w:hAnsi="Arial" w:cs="Arial"/>
                <w:color w:val="000000"/>
                <w:sz w:val="14"/>
              </w:rPr>
            </w:pPr>
            <w:r>
              <w:rPr>
                <w:rFonts w:ascii="Arial" w:hAnsi="Arial" w:cs="Arial"/>
                <w:color w:val="000000"/>
                <w:sz w:val="14"/>
              </w:rPr>
              <w:t>42</w:t>
            </w:r>
          </w:p>
        </w:tc>
        <w:tc>
          <w:tcPr>
            <w:tcW w:w="7025" w:type="dxa"/>
            <w:shd w:val="clear" w:color="auto" w:fill="auto"/>
            <w:vAlign w:val="center"/>
          </w:tcPr>
          <w:p w:rsidR="00FF14AA" w:rsidRPr="0050551D" w:rsidRDefault="00FF14AA" w:rsidP="000252BC">
            <w:pPr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Вентилятор ВС 80-75-3,15</w:t>
            </w:r>
          </w:p>
        </w:tc>
        <w:tc>
          <w:tcPr>
            <w:tcW w:w="1503" w:type="dxa"/>
            <w:shd w:val="clear" w:color="000000" w:fill="FFFFFF"/>
            <w:vAlign w:val="center"/>
          </w:tcPr>
          <w:p w:rsidR="00FF14AA" w:rsidRPr="0050551D" w:rsidRDefault="00FF14AA" w:rsidP="000252BC">
            <w:pPr>
              <w:jc w:val="center"/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4</w:t>
            </w:r>
          </w:p>
        </w:tc>
      </w:tr>
      <w:tr w:rsidR="00FF14AA" w:rsidRPr="0050551D" w:rsidTr="000252BC">
        <w:trPr>
          <w:trHeight w:val="217"/>
          <w:jc w:val="center"/>
        </w:trPr>
        <w:tc>
          <w:tcPr>
            <w:tcW w:w="507" w:type="dxa"/>
          </w:tcPr>
          <w:p w:rsidR="00FF14AA" w:rsidRPr="0050551D" w:rsidRDefault="00FF14AA" w:rsidP="000252BC">
            <w:pPr>
              <w:rPr>
                <w:rFonts w:ascii="Arial" w:hAnsi="Arial" w:cs="Arial"/>
                <w:color w:val="000000"/>
                <w:sz w:val="14"/>
              </w:rPr>
            </w:pPr>
            <w:r>
              <w:rPr>
                <w:rFonts w:ascii="Arial" w:hAnsi="Arial" w:cs="Arial"/>
                <w:color w:val="000000"/>
                <w:sz w:val="14"/>
              </w:rPr>
              <w:t>43</w:t>
            </w:r>
          </w:p>
        </w:tc>
        <w:tc>
          <w:tcPr>
            <w:tcW w:w="7025" w:type="dxa"/>
            <w:shd w:val="clear" w:color="auto" w:fill="auto"/>
            <w:vAlign w:val="center"/>
          </w:tcPr>
          <w:p w:rsidR="00FF14AA" w:rsidRPr="0050551D" w:rsidRDefault="00FF14AA" w:rsidP="000252BC">
            <w:pPr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Принтер</w:t>
            </w:r>
          </w:p>
        </w:tc>
        <w:tc>
          <w:tcPr>
            <w:tcW w:w="1503" w:type="dxa"/>
            <w:shd w:val="clear" w:color="000000" w:fill="FFFFFF"/>
            <w:vAlign w:val="center"/>
          </w:tcPr>
          <w:p w:rsidR="00FF14AA" w:rsidRPr="0050551D" w:rsidRDefault="00FF14AA" w:rsidP="000252BC">
            <w:pPr>
              <w:jc w:val="center"/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1</w:t>
            </w:r>
          </w:p>
        </w:tc>
      </w:tr>
      <w:tr w:rsidR="00FF14AA" w:rsidRPr="0050551D" w:rsidTr="000252BC">
        <w:trPr>
          <w:trHeight w:val="71"/>
          <w:jc w:val="center"/>
        </w:trPr>
        <w:tc>
          <w:tcPr>
            <w:tcW w:w="507" w:type="dxa"/>
          </w:tcPr>
          <w:p w:rsidR="00FF14AA" w:rsidRPr="0050551D" w:rsidRDefault="00FF14AA" w:rsidP="000252BC">
            <w:pPr>
              <w:rPr>
                <w:rFonts w:ascii="Arial" w:hAnsi="Arial" w:cs="Arial"/>
                <w:color w:val="000000"/>
                <w:sz w:val="14"/>
              </w:rPr>
            </w:pPr>
            <w:r>
              <w:rPr>
                <w:rFonts w:ascii="Arial" w:hAnsi="Arial" w:cs="Arial"/>
                <w:color w:val="000000"/>
                <w:sz w:val="14"/>
              </w:rPr>
              <w:t>44</w:t>
            </w:r>
          </w:p>
        </w:tc>
        <w:tc>
          <w:tcPr>
            <w:tcW w:w="7025" w:type="dxa"/>
            <w:shd w:val="clear" w:color="auto" w:fill="auto"/>
            <w:vAlign w:val="center"/>
          </w:tcPr>
          <w:p w:rsidR="00FF14AA" w:rsidRPr="0050551D" w:rsidRDefault="00FF14AA" w:rsidP="000252BC">
            <w:pPr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 xml:space="preserve">Компьютер в </w:t>
            </w:r>
            <w:proofErr w:type="spellStart"/>
            <w:r w:rsidRPr="0050551D">
              <w:rPr>
                <w:rFonts w:ascii="Arial" w:hAnsi="Arial" w:cs="Arial"/>
                <w:color w:val="000000"/>
                <w:sz w:val="14"/>
              </w:rPr>
              <w:t>компл</w:t>
            </w:r>
            <w:proofErr w:type="spellEnd"/>
            <w:r w:rsidRPr="0050551D">
              <w:rPr>
                <w:rFonts w:ascii="Arial" w:hAnsi="Arial" w:cs="Arial"/>
                <w:color w:val="000000"/>
                <w:sz w:val="14"/>
              </w:rPr>
              <w:t>.</w:t>
            </w:r>
          </w:p>
        </w:tc>
        <w:tc>
          <w:tcPr>
            <w:tcW w:w="1503" w:type="dxa"/>
            <w:shd w:val="clear" w:color="000000" w:fill="FFFFFF"/>
            <w:vAlign w:val="center"/>
          </w:tcPr>
          <w:p w:rsidR="00FF14AA" w:rsidRPr="0050551D" w:rsidRDefault="00FF14AA" w:rsidP="000252BC">
            <w:pPr>
              <w:jc w:val="center"/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1</w:t>
            </w:r>
          </w:p>
        </w:tc>
      </w:tr>
      <w:tr w:rsidR="00FF14AA" w:rsidRPr="0050551D" w:rsidTr="000252BC">
        <w:trPr>
          <w:trHeight w:val="69"/>
          <w:jc w:val="center"/>
        </w:trPr>
        <w:tc>
          <w:tcPr>
            <w:tcW w:w="507" w:type="dxa"/>
          </w:tcPr>
          <w:p w:rsidR="00FF14AA" w:rsidRPr="0050551D" w:rsidRDefault="00FF14AA" w:rsidP="000252BC">
            <w:pPr>
              <w:rPr>
                <w:rFonts w:ascii="Arial" w:hAnsi="Arial" w:cs="Arial"/>
                <w:color w:val="000000"/>
                <w:sz w:val="14"/>
              </w:rPr>
            </w:pPr>
            <w:r>
              <w:rPr>
                <w:rFonts w:ascii="Arial" w:hAnsi="Arial" w:cs="Arial"/>
                <w:color w:val="000000"/>
                <w:sz w:val="14"/>
              </w:rPr>
              <w:t>45</w:t>
            </w:r>
          </w:p>
        </w:tc>
        <w:tc>
          <w:tcPr>
            <w:tcW w:w="7025" w:type="dxa"/>
            <w:shd w:val="clear" w:color="auto" w:fill="auto"/>
            <w:vAlign w:val="center"/>
          </w:tcPr>
          <w:p w:rsidR="00FF14AA" w:rsidRPr="0050551D" w:rsidRDefault="00FF14AA" w:rsidP="000252BC">
            <w:pPr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Компьютер</w:t>
            </w:r>
          </w:p>
        </w:tc>
        <w:tc>
          <w:tcPr>
            <w:tcW w:w="1503" w:type="dxa"/>
            <w:shd w:val="clear" w:color="000000" w:fill="FFFFFF"/>
            <w:vAlign w:val="center"/>
          </w:tcPr>
          <w:p w:rsidR="00FF14AA" w:rsidRPr="0050551D" w:rsidRDefault="00FF14AA" w:rsidP="000252BC">
            <w:pPr>
              <w:jc w:val="center"/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1</w:t>
            </w:r>
          </w:p>
        </w:tc>
      </w:tr>
      <w:tr w:rsidR="00FF14AA" w:rsidRPr="0050551D" w:rsidTr="000252BC">
        <w:trPr>
          <w:trHeight w:val="67"/>
          <w:jc w:val="center"/>
        </w:trPr>
        <w:tc>
          <w:tcPr>
            <w:tcW w:w="507" w:type="dxa"/>
          </w:tcPr>
          <w:p w:rsidR="00FF14AA" w:rsidRPr="0050551D" w:rsidRDefault="00FF14AA" w:rsidP="000252BC">
            <w:pPr>
              <w:rPr>
                <w:rFonts w:ascii="Arial" w:hAnsi="Arial" w:cs="Arial"/>
                <w:color w:val="000000"/>
                <w:sz w:val="14"/>
              </w:rPr>
            </w:pPr>
            <w:r>
              <w:rPr>
                <w:rFonts w:ascii="Arial" w:hAnsi="Arial" w:cs="Arial"/>
                <w:color w:val="000000"/>
                <w:sz w:val="14"/>
              </w:rPr>
              <w:t>46</w:t>
            </w:r>
          </w:p>
        </w:tc>
        <w:tc>
          <w:tcPr>
            <w:tcW w:w="7025" w:type="dxa"/>
            <w:shd w:val="clear" w:color="auto" w:fill="auto"/>
            <w:vAlign w:val="center"/>
          </w:tcPr>
          <w:p w:rsidR="00FF14AA" w:rsidRPr="0050551D" w:rsidRDefault="00FF14AA" w:rsidP="000252BC">
            <w:pPr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Сплит система</w:t>
            </w:r>
          </w:p>
        </w:tc>
        <w:tc>
          <w:tcPr>
            <w:tcW w:w="1503" w:type="dxa"/>
            <w:shd w:val="clear" w:color="000000" w:fill="FFFFFF"/>
            <w:vAlign w:val="center"/>
          </w:tcPr>
          <w:p w:rsidR="00FF14AA" w:rsidRPr="0050551D" w:rsidRDefault="00FF14AA" w:rsidP="000252BC">
            <w:pPr>
              <w:jc w:val="center"/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1</w:t>
            </w:r>
          </w:p>
        </w:tc>
      </w:tr>
      <w:tr w:rsidR="00FF14AA" w:rsidRPr="0050551D" w:rsidTr="000252BC">
        <w:trPr>
          <w:trHeight w:val="133"/>
          <w:jc w:val="center"/>
        </w:trPr>
        <w:tc>
          <w:tcPr>
            <w:tcW w:w="507" w:type="dxa"/>
          </w:tcPr>
          <w:p w:rsidR="00FF14AA" w:rsidRPr="0050551D" w:rsidRDefault="00FF14AA" w:rsidP="000252BC">
            <w:pPr>
              <w:rPr>
                <w:rFonts w:ascii="Arial" w:hAnsi="Arial" w:cs="Arial"/>
                <w:color w:val="000000"/>
                <w:sz w:val="14"/>
              </w:rPr>
            </w:pPr>
            <w:r>
              <w:rPr>
                <w:rFonts w:ascii="Arial" w:hAnsi="Arial" w:cs="Arial"/>
                <w:color w:val="000000"/>
                <w:sz w:val="14"/>
              </w:rPr>
              <w:t>47</w:t>
            </w:r>
          </w:p>
        </w:tc>
        <w:tc>
          <w:tcPr>
            <w:tcW w:w="7025" w:type="dxa"/>
            <w:shd w:val="clear" w:color="auto" w:fill="auto"/>
            <w:vAlign w:val="center"/>
          </w:tcPr>
          <w:p w:rsidR="00FF14AA" w:rsidRPr="0050551D" w:rsidRDefault="00FF14AA" w:rsidP="000252BC">
            <w:pPr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Компьютер</w:t>
            </w:r>
          </w:p>
        </w:tc>
        <w:tc>
          <w:tcPr>
            <w:tcW w:w="1503" w:type="dxa"/>
            <w:shd w:val="clear" w:color="000000" w:fill="FFFFFF"/>
            <w:vAlign w:val="center"/>
          </w:tcPr>
          <w:p w:rsidR="00FF14AA" w:rsidRPr="0050551D" w:rsidRDefault="00FF14AA" w:rsidP="000252BC">
            <w:pPr>
              <w:jc w:val="center"/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1</w:t>
            </w:r>
          </w:p>
        </w:tc>
      </w:tr>
    </w:tbl>
    <w:p w:rsidR="00FF14AA" w:rsidRDefault="00FF14AA" w:rsidP="00FF14AA">
      <w:pPr>
        <w:jc w:val="both"/>
        <w:rPr>
          <w:rFonts w:ascii="Arial" w:hAnsi="Arial" w:cs="Arial"/>
          <w:sz w:val="22"/>
          <w:szCs w:val="22"/>
        </w:rPr>
      </w:pPr>
    </w:p>
    <w:p w:rsidR="00FF14AA" w:rsidRDefault="00FF14AA" w:rsidP="00FF14AA">
      <w:pPr>
        <w:jc w:val="both"/>
        <w:rPr>
          <w:rFonts w:ascii="Arial" w:hAnsi="Arial" w:cs="Arial"/>
          <w:sz w:val="22"/>
          <w:szCs w:val="22"/>
        </w:rPr>
      </w:pPr>
    </w:p>
    <w:p w:rsidR="00FF14AA" w:rsidRDefault="00FF14AA" w:rsidP="00FF14AA">
      <w:pPr>
        <w:jc w:val="both"/>
        <w:rPr>
          <w:rFonts w:ascii="Arial" w:hAnsi="Arial" w:cs="Arial"/>
          <w:sz w:val="22"/>
          <w:szCs w:val="22"/>
        </w:rPr>
      </w:pPr>
    </w:p>
    <w:p w:rsidR="00FF14AA" w:rsidRDefault="00FF14AA" w:rsidP="00FF14AA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ЛОТ №2</w:t>
      </w:r>
    </w:p>
    <w:tbl>
      <w:tblPr>
        <w:tblW w:w="911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7"/>
        <w:gridCol w:w="6952"/>
        <w:gridCol w:w="1630"/>
      </w:tblGrid>
      <w:tr w:rsidR="00FF14AA" w:rsidRPr="00416B8E" w:rsidTr="000252BC">
        <w:trPr>
          <w:trHeight w:val="981"/>
          <w:jc w:val="center"/>
        </w:trPr>
        <w:tc>
          <w:tcPr>
            <w:tcW w:w="537" w:type="dxa"/>
            <w:shd w:val="clear" w:color="000000" w:fill="C5D9F1"/>
            <w:noWrap/>
            <w:vAlign w:val="center"/>
          </w:tcPr>
          <w:p w:rsidR="00FF14AA" w:rsidRDefault="00FF14AA" w:rsidP="000252BC">
            <w:pPr>
              <w:ind w:left="-225" w:firstLine="225"/>
              <w:jc w:val="center"/>
              <w:rPr>
                <w:rFonts w:ascii="Arial CYR" w:hAnsi="Arial CYR" w:cs="Arial CYR"/>
                <w:b/>
                <w:bCs/>
                <w:sz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</w:rPr>
              <w:t>№</w:t>
            </w:r>
          </w:p>
          <w:p w:rsidR="00FF14AA" w:rsidRPr="00416B8E" w:rsidRDefault="00FF14AA" w:rsidP="000252BC">
            <w:pPr>
              <w:ind w:left="-225" w:firstLine="225"/>
              <w:jc w:val="center"/>
              <w:rPr>
                <w:rFonts w:ascii="Arial CYR" w:hAnsi="Arial CYR" w:cs="Arial CYR"/>
                <w:b/>
                <w:bCs/>
                <w:sz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</w:rPr>
              <w:t>п/п</w:t>
            </w:r>
          </w:p>
        </w:tc>
        <w:tc>
          <w:tcPr>
            <w:tcW w:w="6952" w:type="dxa"/>
            <w:shd w:val="clear" w:color="000000" w:fill="C5D9F1"/>
            <w:vAlign w:val="center"/>
          </w:tcPr>
          <w:p w:rsidR="00FF14AA" w:rsidRPr="00416B8E" w:rsidRDefault="00FF14AA" w:rsidP="000252BC">
            <w:pPr>
              <w:jc w:val="center"/>
              <w:rPr>
                <w:rFonts w:ascii="Arial CYR" w:hAnsi="Arial CYR" w:cs="Arial CYR"/>
                <w:b/>
                <w:bCs/>
                <w:sz w:val="16"/>
              </w:rPr>
            </w:pPr>
            <w:r w:rsidRPr="00416B8E">
              <w:rPr>
                <w:rFonts w:ascii="Arial CYR" w:hAnsi="Arial CYR" w:cs="Arial CYR"/>
                <w:b/>
                <w:bCs/>
                <w:sz w:val="16"/>
              </w:rPr>
              <w:t xml:space="preserve">Наименование </w:t>
            </w:r>
            <w:proofErr w:type="gramStart"/>
            <w:r>
              <w:rPr>
                <w:rFonts w:ascii="Arial CYR" w:hAnsi="Arial CYR" w:cs="Arial CYR"/>
                <w:b/>
                <w:bCs/>
                <w:sz w:val="16"/>
              </w:rPr>
              <w:t>имущества</w:t>
            </w:r>
            <w:proofErr w:type="gramEnd"/>
            <w:r>
              <w:rPr>
                <w:rFonts w:ascii="Arial CYR" w:hAnsi="Arial CYR" w:cs="Arial CYR"/>
                <w:b/>
                <w:bCs/>
                <w:sz w:val="16"/>
              </w:rPr>
              <w:t xml:space="preserve"> включенного в ЛОТ №2</w:t>
            </w:r>
          </w:p>
        </w:tc>
        <w:tc>
          <w:tcPr>
            <w:tcW w:w="1630" w:type="dxa"/>
            <w:shd w:val="clear" w:color="000000" w:fill="C5D9F1"/>
          </w:tcPr>
          <w:p w:rsidR="00FF14AA" w:rsidRDefault="00FF14AA" w:rsidP="000252BC">
            <w:pPr>
              <w:jc w:val="center"/>
              <w:rPr>
                <w:rFonts w:ascii="Arial CYR" w:hAnsi="Arial CYR" w:cs="Arial CYR"/>
                <w:b/>
                <w:bCs/>
                <w:sz w:val="14"/>
              </w:rPr>
            </w:pPr>
          </w:p>
          <w:p w:rsidR="00FF14AA" w:rsidRDefault="00FF14AA" w:rsidP="000252BC">
            <w:pPr>
              <w:jc w:val="center"/>
              <w:rPr>
                <w:rFonts w:ascii="Arial CYR" w:hAnsi="Arial CYR" w:cs="Arial CYR"/>
                <w:b/>
                <w:bCs/>
                <w:sz w:val="14"/>
              </w:rPr>
            </w:pPr>
          </w:p>
          <w:p w:rsidR="00FF14AA" w:rsidRPr="00D760E3" w:rsidRDefault="00FF14AA" w:rsidP="000252BC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D760E3">
              <w:rPr>
                <w:rFonts w:ascii="Arial CYR" w:hAnsi="Arial CYR" w:cs="Arial CYR"/>
                <w:b/>
                <w:bCs/>
                <w:sz w:val="16"/>
                <w:szCs w:val="16"/>
              </w:rPr>
              <w:t>Количество, ед.</w:t>
            </w:r>
          </w:p>
        </w:tc>
      </w:tr>
      <w:tr w:rsidR="00FF14AA" w:rsidRPr="006E3DA6" w:rsidTr="000252BC">
        <w:trPr>
          <w:trHeight w:val="682"/>
          <w:jc w:val="center"/>
        </w:trPr>
        <w:tc>
          <w:tcPr>
            <w:tcW w:w="537" w:type="dxa"/>
            <w:shd w:val="clear" w:color="auto" w:fill="auto"/>
            <w:vAlign w:val="center"/>
          </w:tcPr>
          <w:p w:rsidR="00FF14AA" w:rsidRPr="006E3DA6" w:rsidRDefault="00FF14AA" w:rsidP="000252BC">
            <w:pPr>
              <w:jc w:val="center"/>
              <w:rPr>
                <w:rFonts w:ascii="Arial" w:hAnsi="Arial" w:cs="Arial"/>
                <w:color w:val="000000"/>
                <w:sz w:val="16"/>
              </w:rPr>
            </w:pPr>
            <w:r>
              <w:rPr>
                <w:rFonts w:ascii="Arial" w:hAnsi="Arial" w:cs="Arial"/>
                <w:color w:val="000000"/>
                <w:sz w:val="16"/>
              </w:rPr>
              <w:t>1</w:t>
            </w:r>
          </w:p>
        </w:tc>
        <w:tc>
          <w:tcPr>
            <w:tcW w:w="6952" w:type="dxa"/>
            <w:shd w:val="clear" w:color="auto" w:fill="auto"/>
            <w:vAlign w:val="center"/>
          </w:tcPr>
          <w:p w:rsidR="00FF14AA" w:rsidRPr="002A028A" w:rsidRDefault="00FF14AA" w:rsidP="000252BC">
            <w:pPr>
              <w:rPr>
                <w:rFonts w:ascii="Arial" w:hAnsi="Arial" w:cs="Arial"/>
                <w:color w:val="000000"/>
                <w:sz w:val="14"/>
              </w:rPr>
            </w:pPr>
            <w:r w:rsidRPr="002A028A">
              <w:rPr>
                <w:rFonts w:ascii="Arial" w:hAnsi="Arial" w:cs="Arial"/>
                <w:color w:val="000000"/>
                <w:sz w:val="14"/>
              </w:rPr>
              <w:t>Водопровод, назначение: сооружение, протяженность 3000 м.</w:t>
            </w:r>
          </w:p>
          <w:p w:rsidR="00FF14AA" w:rsidRPr="002A028A" w:rsidRDefault="00FF14AA" w:rsidP="000252BC">
            <w:pPr>
              <w:rPr>
                <w:rFonts w:ascii="Arial" w:hAnsi="Arial" w:cs="Arial"/>
                <w:color w:val="000000"/>
                <w:sz w:val="14"/>
              </w:rPr>
            </w:pPr>
            <w:r w:rsidRPr="002A028A">
              <w:rPr>
                <w:rFonts w:ascii="Arial" w:hAnsi="Arial" w:cs="Arial"/>
                <w:color w:val="000000"/>
                <w:sz w:val="14"/>
              </w:rPr>
              <w:t xml:space="preserve">адрес: Саратовская область, Красноармейский район, пос. </w:t>
            </w:r>
            <w:proofErr w:type="spellStart"/>
            <w:r w:rsidRPr="002A028A">
              <w:rPr>
                <w:rFonts w:ascii="Arial" w:hAnsi="Arial" w:cs="Arial"/>
                <w:color w:val="000000"/>
                <w:sz w:val="14"/>
              </w:rPr>
              <w:t>Карамышевка</w:t>
            </w:r>
            <w:proofErr w:type="spellEnd"/>
          </w:p>
        </w:tc>
        <w:tc>
          <w:tcPr>
            <w:tcW w:w="1630" w:type="dxa"/>
          </w:tcPr>
          <w:p w:rsidR="00FF14AA" w:rsidRPr="006E3DA6" w:rsidRDefault="00FF14AA" w:rsidP="000252BC">
            <w:pPr>
              <w:jc w:val="center"/>
              <w:rPr>
                <w:rFonts w:ascii="Arial CYR" w:hAnsi="Arial CYR" w:cs="Arial CYR"/>
                <w:sz w:val="16"/>
              </w:rPr>
            </w:pPr>
            <w:r>
              <w:rPr>
                <w:rFonts w:ascii="Arial CYR" w:hAnsi="Arial CYR" w:cs="Arial CYR"/>
                <w:sz w:val="16"/>
              </w:rPr>
              <w:t>1</w:t>
            </w:r>
          </w:p>
        </w:tc>
      </w:tr>
      <w:tr w:rsidR="00FF14AA" w:rsidRPr="006E3DA6" w:rsidTr="000252BC">
        <w:trPr>
          <w:trHeight w:val="724"/>
          <w:jc w:val="center"/>
        </w:trPr>
        <w:tc>
          <w:tcPr>
            <w:tcW w:w="537" w:type="dxa"/>
            <w:shd w:val="clear" w:color="auto" w:fill="auto"/>
            <w:vAlign w:val="center"/>
          </w:tcPr>
          <w:p w:rsidR="00FF14AA" w:rsidRPr="006E3DA6" w:rsidRDefault="00FF14AA" w:rsidP="000252BC">
            <w:pPr>
              <w:jc w:val="center"/>
              <w:rPr>
                <w:rFonts w:ascii="Arial" w:hAnsi="Arial" w:cs="Arial"/>
                <w:color w:val="000000"/>
                <w:sz w:val="16"/>
              </w:rPr>
            </w:pPr>
            <w:r>
              <w:rPr>
                <w:rFonts w:ascii="Arial" w:hAnsi="Arial" w:cs="Arial"/>
                <w:color w:val="000000"/>
                <w:sz w:val="16"/>
              </w:rPr>
              <w:t>2</w:t>
            </w:r>
          </w:p>
        </w:tc>
        <w:tc>
          <w:tcPr>
            <w:tcW w:w="6952" w:type="dxa"/>
            <w:shd w:val="clear" w:color="auto" w:fill="auto"/>
            <w:vAlign w:val="center"/>
          </w:tcPr>
          <w:p w:rsidR="00FF14AA" w:rsidRPr="002A028A" w:rsidRDefault="00FF14AA" w:rsidP="000252BC">
            <w:pPr>
              <w:rPr>
                <w:rFonts w:ascii="Arial" w:hAnsi="Arial" w:cs="Arial"/>
                <w:color w:val="000000"/>
                <w:sz w:val="14"/>
              </w:rPr>
            </w:pPr>
            <w:r w:rsidRPr="002A028A">
              <w:rPr>
                <w:rFonts w:ascii="Arial" w:hAnsi="Arial" w:cs="Arial"/>
                <w:color w:val="000000"/>
                <w:sz w:val="14"/>
              </w:rPr>
              <w:t xml:space="preserve">Здание: насосная станция, назначение: нежилое, общая площадь 25,8 </w:t>
            </w:r>
            <w:proofErr w:type="spellStart"/>
            <w:r w:rsidRPr="002A028A">
              <w:rPr>
                <w:rFonts w:ascii="Arial" w:hAnsi="Arial" w:cs="Arial"/>
                <w:color w:val="000000"/>
                <w:sz w:val="14"/>
              </w:rPr>
              <w:t>кв.м</w:t>
            </w:r>
            <w:proofErr w:type="spellEnd"/>
            <w:r w:rsidRPr="002A028A">
              <w:rPr>
                <w:rFonts w:ascii="Arial" w:hAnsi="Arial" w:cs="Arial"/>
                <w:color w:val="000000"/>
                <w:sz w:val="14"/>
              </w:rPr>
              <w:t>.</w:t>
            </w:r>
          </w:p>
          <w:p w:rsidR="00FF14AA" w:rsidRPr="002A028A" w:rsidRDefault="00FF14AA" w:rsidP="000252BC">
            <w:pPr>
              <w:rPr>
                <w:rFonts w:ascii="Arial" w:hAnsi="Arial" w:cs="Arial"/>
                <w:color w:val="000000"/>
                <w:sz w:val="14"/>
              </w:rPr>
            </w:pPr>
            <w:r w:rsidRPr="002A028A">
              <w:rPr>
                <w:rFonts w:ascii="Arial" w:hAnsi="Arial" w:cs="Arial"/>
                <w:color w:val="000000"/>
                <w:sz w:val="14"/>
              </w:rPr>
              <w:t xml:space="preserve"> адрес: Саратовская область, Красноармейский район, пос. </w:t>
            </w:r>
            <w:proofErr w:type="spellStart"/>
            <w:r w:rsidRPr="002A028A">
              <w:rPr>
                <w:rFonts w:ascii="Arial" w:hAnsi="Arial" w:cs="Arial"/>
                <w:color w:val="000000"/>
                <w:sz w:val="14"/>
              </w:rPr>
              <w:t>Карамышевка</w:t>
            </w:r>
            <w:proofErr w:type="spellEnd"/>
          </w:p>
        </w:tc>
        <w:tc>
          <w:tcPr>
            <w:tcW w:w="1630" w:type="dxa"/>
          </w:tcPr>
          <w:p w:rsidR="00FF14AA" w:rsidRPr="006E3DA6" w:rsidRDefault="00FF14AA" w:rsidP="000252BC">
            <w:pPr>
              <w:jc w:val="center"/>
              <w:rPr>
                <w:rFonts w:ascii="Arial CYR" w:hAnsi="Arial CYR" w:cs="Arial CYR"/>
                <w:sz w:val="16"/>
              </w:rPr>
            </w:pPr>
            <w:r>
              <w:rPr>
                <w:rFonts w:ascii="Arial CYR" w:hAnsi="Arial CYR" w:cs="Arial CYR"/>
                <w:sz w:val="16"/>
              </w:rPr>
              <w:t>1</w:t>
            </w:r>
          </w:p>
        </w:tc>
      </w:tr>
    </w:tbl>
    <w:p w:rsidR="00FF14AA" w:rsidRDefault="00FF14AA" w:rsidP="00FF14AA">
      <w:pPr>
        <w:jc w:val="both"/>
        <w:rPr>
          <w:rFonts w:ascii="Arial" w:hAnsi="Arial" w:cs="Arial"/>
          <w:sz w:val="22"/>
          <w:szCs w:val="22"/>
        </w:rPr>
      </w:pPr>
    </w:p>
    <w:p w:rsidR="00FF14AA" w:rsidRDefault="00FF14AA" w:rsidP="00FF14AA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ЛОТ №3</w:t>
      </w:r>
    </w:p>
    <w:tbl>
      <w:tblPr>
        <w:tblW w:w="90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6730"/>
        <w:gridCol w:w="1603"/>
      </w:tblGrid>
      <w:tr w:rsidR="00FF14AA" w:rsidRPr="00416B8E" w:rsidTr="000252BC">
        <w:trPr>
          <w:trHeight w:val="981"/>
          <w:jc w:val="center"/>
        </w:trPr>
        <w:tc>
          <w:tcPr>
            <w:tcW w:w="710" w:type="dxa"/>
            <w:shd w:val="clear" w:color="000000" w:fill="C5D9F1"/>
            <w:noWrap/>
            <w:vAlign w:val="center"/>
          </w:tcPr>
          <w:p w:rsidR="00FF14AA" w:rsidRPr="00416B8E" w:rsidRDefault="00FF14AA" w:rsidP="000252BC">
            <w:pPr>
              <w:jc w:val="center"/>
              <w:rPr>
                <w:rFonts w:ascii="Arial CYR" w:hAnsi="Arial CYR" w:cs="Arial CYR"/>
                <w:b/>
                <w:bCs/>
                <w:sz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</w:rPr>
              <w:t>№п/п</w:t>
            </w:r>
          </w:p>
        </w:tc>
        <w:tc>
          <w:tcPr>
            <w:tcW w:w="6730" w:type="dxa"/>
            <w:shd w:val="clear" w:color="000000" w:fill="C5D9F1"/>
            <w:vAlign w:val="center"/>
          </w:tcPr>
          <w:p w:rsidR="00FF14AA" w:rsidRPr="00416B8E" w:rsidRDefault="00FF14AA" w:rsidP="000252BC">
            <w:pPr>
              <w:jc w:val="center"/>
              <w:rPr>
                <w:rFonts w:ascii="Arial CYR" w:hAnsi="Arial CYR" w:cs="Arial CYR"/>
                <w:b/>
                <w:bCs/>
                <w:sz w:val="16"/>
              </w:rPr>
            </w:pPr>
            <w:r w:rsidRPr="00416B8E">
              <w:rPr>
                <w:rFonts w:ascii="Arial CYR" w:hAnsi="Arial CYR" w:cs="Arial CYR"/>
                <w:b/>
                <w:bCs/>
                <w:sz w:val="16"/>
              </w:rPr>
              <w:t xml:space="preserve">Наименование </w:t>
            </w:r>
            <w:proofErr w:type="gramStart"/>
            <w:r>
              <w:rPr>
                <w:rFonts w:ascii="Arial CYR" w:hAnsi="Arial CYR" w:cs="Arial CYR"/>
                <w:b/>
                <w:bCs/>
                <w:sz w:val="16"/>
              </w:rPr>
              <w:t>имущества</w:t>
            </w:r>
            <w:proofErr w:type="gramEnd"/>
            <w:r>
              <w:rPr>
                <w:rFonts w:ascii="Arial CYR" w:hAnsi="Arial CYR" w:cs="Arial CYR"/>
                <w:b/>
                <w:bCs/>
                <w:sz w:val="16"/>
              </w:rPr>
              <w:t xml:space="preserve"> включенного в ЛОТ №3</w:t>
            </w:r>
          </w:p>
        </w:tc>
        <w:tc>
          <w:tcPr>
            <w:tcW w:w="1603" w:type="dxa"/>
            <w:shd w:val="clear" w:color="000000" w:fill="C5D9F1"/>
          </w:tcPr>
          <w:p w:rsidR="00FF14AA" w:rsidRDefault="00FF14AA" w:rsidP="000252BC">
            <w:pPr>
              <w:jc w:val="center"/>
              <w:rPr>
                <w:rFonts w:ascii="Arial CYR" w:hAnsi="Arial CYR" w:cs="Arial CYR"/>
                <w:b/>
                <w:bCs/>
                <w:sz w:val="14"/>
              </w:rPr>
            </w:pPr>
          </w:p>
          <w:p w:rsidR="00FF14AA" w:rsidRDefault="00FF14AA" w:rsidP="000252BC">
            <w:pPr>
              <w:jc w:val="center"/>
              <w:rPr>
                <w:rFonts w:ascii="Arial CYR" w:hAnsi="Arial CYR" w:cs="Arial CYR"/>
                <w:b/>
                <w:bCs/>
                <w:sz w:val="14"/>
              </w:rPr>
            </w:pPr>
          </w:p>
          <w:p w:rsidR="00FF14AA" w:rsidRPr="00D760E3" w:rsidRDefault="00FF14AA" w:rsidP="000252BC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D760E3">
              <w:rPr>
                <w:rFonts w:ascii="Arial CYR" w:hAnsi="Arial CYR" w:cs="Arial CYR"/>
                <w:b/>
                <w:bCs/>
                <w:sz w:val="16"/>
                <w:szCs w:val="16"/>
              </w:rPr>
              <w:t>Количество, ед.</w:t>
            </w:r>
          </w:p>
        </w:tc>
      </w:tr>
      <w:tr w:rsidR="00FF14AA" w:rsidRPr="006E3DA6" w:rsidTr="000252BC">
        <w:trPr>
          <w:trHeight w:val="842"/>
          <w:jc w:val="center"/>
        </w:trPr>
        <w:tc>
          <w:tcPr>
            <w:tcW w:w="710" w:type="dxa"/>
            <w:shd w:val="clear" w:color="auto" w:fill="auto"/>
            <w:vAlign w:val="center"/>
          </w:tcPr>
          <w:p w:rsidR="00FF14AA" w:rsidRPr="006E3DA6" w:rsidRDefault="00FF14AA" w:rsidP="000252BC">
            <w:pPr>
              <w:jc w:val="center"/>
              <w:rPr>
                <w:rFonts w:ascii="Arial" w:hAnsi="Arial" w:cs="Arial"/>
                <w:color w:val="000000"/>
                <w:sz w:val="16"/>
              </w:rPr>
            </w:pPr>
            <w:r>
              <w:rPr>
                <w:rFonts w:ascii="Arial" w:hAnsi="Arial" w:cs="Arial"/>
                <w:color w:val="000000"/>
                <w:sz w:val="16"/>
              </w:rPr>
              <w:t>1</w:t>
            </w:r>
          </w:p>
        </w:tc>
        <w:tc>
          <w:tcPr>
            <w:tcW w:w="6730" w:type="dxa"/>
            <w:shd w:val="clear" w:color="auto" w:fill="auto"/>
            <w:vAlign w:val="center"/>
          </w:tcPr>
          <w:p w:rsidR="00FF14AA" w:rsidRPr="002A028A" w:rsidRDefault="00FF14AA" w:rsidP="000252BC">
            <w:pPr>
              <w:rPr>
                <w:rFonts w:ascii="Arial" w:hAnsi="Arial" w:cs="Arial"/>
                <w:color w:val="000000"/>
                <w:sz w:val="14"/>
              </w:rPr>
            </w:pPr>
            <w:r w:rsidRPr="002A028A">
              <w:rPr>
                <w:rFonts w:ascii="Arial" w:hAnsi="Arial" w:cs="Arial"/>
                <w:color w:val="000000"/>
                <w:sz w:val="14"/>
              </w:rPr>
              <w:t>Водопровод, назначение: сооружение, протяженность 5000 м.</w:t>
            </w:r>
          </w:p>
          <w:p w:rsidR="00FF14AA" w:rsidRPr="002A028A" w:rsidRDefault="00FF14AA" w:rsidP="000252BC">
            <w:pPr>
              <w:rPr>
                <w:rFonts w:ascii="Arial" w:hAnsi="Arial" w:cs="Arial"/>
                <w:color w:val="000000"/>
                <w:sz w:val="14"/>
              </w:rPr>
            </w:pPr>
            <w:r w:rsidRPr="002A028A">
              <w:rPr>
                <w:rFonts w:ascii="Arial" w:hAnsi="Arial" w:cs="Arial"/>
                <w:color w:val="000000"/>
                <w:sz w:val="14"/>
              </w:rPr>
              <w:t>адрес: Саратовская область, Красноармейский район, с. Гвардейское</w:t>
            </w:r>
          </w:p>
        </w:tc>
        <w:tc>
          <w:tcPr>
            <w:tcW w:w="1603" w:type="dxa"/>
          </w:tcPr>
          <w:p w:rsidR="00FF14AA" w:rsidRPr="006E3DA6" w:rsidRDefault="00FF14AA" w:rsidP="000252BC">
            <w:pPr>
              <w:jc w:val="center"/>
              <w:rPr>
                <w:rFonts w:ascii="Arial CYR" w:hAnsi="Arial CYR" w:cs="Arial CYR"/>
                <w:sz w:val="16"/>
              </w:rPr>
            </w:pPr>
            <w:r>
              <w:rPr>
                <w:rFonts w:ascii="Arial CYR" w:hAnsi="Arial CYR" w:cs="Arial CYR"/>
                <w:sz w:val="16"/>
              </w:rPr>
              <w:t>1</w:t>
            </w:r>
          </w:p>
        </w:tc>
      </w:tr>
      <w:tr w:rsidR="00FF14AA" w:rsidRPr="006E3DA6" w:rsidTr="000252BC">
        <w:trPr>
          <w:trHeight w:val="684"/>
          <w:jc w:val="center"/>
        </w:trPr>
        <w:tc>
          <w:tcPr>
            <w:tcW w:w="710" w:type="dxa"/>
            <w:shd w:val="clear" w:color="auto" w:fill="auto"/>
            <w:vAlign w:val="center"/>
          </w:tcPr>
          <w:p w:rsidR="00FF14AA" w:rsidRPr="006E3DA6" w:rsidRDefault="00FF14AA" w:rsidP="000252BC">
            <w:pPr>
              <w:jc w:val="center"/>
              <w:rPr>
                <w:rFonts w:ascii="Arial" w:hAnsi="Arial" w:cs="Arial"/>
                <w:color w:val="000000"/>
                <w:sz w:val="16"/>
              </w:rPr>
            </w:pPr>
            <w:r>
              <w:rPr>
                <w:rFonts w:ascii="Arial" w:hAnsi="Arial" w:cs="Arial"/>
                <w:color w:val="000000"/>
                <w:sz w:val="16"/>
              </w:rPr>
              <w:t>2</w:t>
            </w:r>
          </w:p>
        </w:tc>
        <w:tc>
          <w:tcPr>
            <w:tcW w:w="6730" w:type="dxa"/>
            <w:shd w:val="clear" w:color="auto" w:fill="auto"/>
            <w:vAlign w:val="center"/>
          </w:tcPr>
          <w:p w:rsidR="00FF14AA" w:rsidRPr="002A028A" w:rsidRDefault="00FF14AA" w:rsidP="000252BC">
            <w:pPr>
              <w:rPr>
                <w:rFonts w:ascii="Arial" w:hAnsi="Arial" w:cs="Arial"/>
                <w:color w:val="000000"/>
                <w:sz w:val="14"/>
              </w:rPr>
            </w:pPr>
            <w:r w:rsidRPr="002A028A">
              <w:rPr>
                <w:rFonts w:ascii="Arial" w:hAnsi="Arial" w:cs="Arial"/>
                <w:color w:val="000000"/>
                <w:sz w:val="14"/>
              </w:rPr>
              <w:t>Скважина, назначение: сооружение, глубина 150 м</w:t>
            </w:r>
          </w:p>
          <w:p w:rsidR="00FF14AA" w:rsidRPr="002A028A" w:rsidRDefault="00FF14AA" w:rsidP="000252BC">
            <w:pPr>
              <w:rPr>
                <w:rFonts w:ascii="Arial" w:hAnsi="Arial" w:cs="Arial"/>
                <w:color w:val="000000"/>
                <w:sz w:val="14"/>
              </w:rPr>
            </w:pPr>
            <w:r w:rsidRPr="002A028A">
              <w:rPr>
                <w:rFonts w:ascii="Arial" w:hAnsi="Arial" w:cs="Arial"/>
                <w:color w:val="000000"/>
                <w:sz w:val="14"/>
              </w:rPr>
              <w:t>адрес: Саратовская область, Красноармейский район, с. Гвардейское</w:t>
            </w:r>
          </w:p>
        </w:tc>
        <w:tc>
          <w:tcPr>
            <w:tcW w:w="1603" w:type="dxa"/>
          </w:tcPr>
          <w:p w:rsidR="00FF14AA" w:rsidRPr="006E3DA6" w:rsidRDefault="00FF14AA" w:rsidP="000252BC">
            <w:pPr>
              <w:jc w:val="center"/>
              <w:rPr>
                <w:rFonts w:ascii="Arial CYR" w:hAnsi="Arial CYR" w:cs="Arial CYR"/>
                <w:sz w:val="16"/>
              </w:rPr>
            </w:pPr>
            <w:r>
              <w:rPr>
                <w:rFonts w:ascii="Arial CYR" w:hAnsi="Arial CYR" w:cs="Arial CYR"/>
                <w:sz w:val="16"/>
              </w:rPr>
              <w:t>1</w:t>
            </w:r>
          </w:p>
        </w:tc>
      </w:tr>
      <w:tr w:rsidR="00FF14AA" w:rsidRPr="006E3DA6" w:rsidTr="000252BC">
        <w:trPr>
          <w:trHeight w:val="684"/>
          <w:jc w:val="center"/>
        </w:trPr>
        <w:tc>
          <w:tcPr>
            <w:tcW w:w="710" w:type="dxa"/>
            <w:shd w:val="clear" w:color="auto" w:fill="auto"/>
            <w:vAlign w:val="center"/>
          </w:tcPr>
          <w:p w:rsidR="00FF14AA" w:rsidRPr="006E3DA6" w:rsidRDefault="00FF14AA" w:rsidP="000252BC">
            <w:pPr>
              <w:jc w:val="center"/>
              <w:rPr>
                <w:rFonts w:ascii="Arial" w:hAnsi="Arial" w:cs="Arial"/>
                <w:color w:val="000000"/>
                <w:sz w:val="16"/>
              </w:rPr>
            </w:pPr>
            <w:r>
              <w:rPr>
                <w:rFonts w:ascii="Arial" w:hAnsi="Arial" w:cs="Arial"/>
                <w:color w:val="000000"/>
                <w:sz w:val="16"/>
              </w:rPr>
              <w:t>3</w:t>
            </w:r>
          </w:p>
        </w:tc>
        <w:tc>
          <w:tcPr>
            <w:tcW w:w="6730" w:type="dxa"/>
            <w:shd w:val="clear" w:color="auto" w:fill="auto"/>
            <w:vAlign w:val="center"/>
          </w:tcPr>
          <w:p w:rsidR="00FF14AA" w:rsidRPr="002A028A" w:rsidRDefault="00FF14AA" w:rsidP="000252BC">
            <w:pPr>
              <w:rPr>
                <w:rFonts w:ascii="Arial" w:hAnsi="Arial" w:cs="Arial"/>
                <w:color w:val="000000"/>
                <w:sz w:val="14"/>
              </w:rPr>
            </w:pPr>
            <w:r w:rsidRPr="002A028A">
              <w:rPr>
                <w:rFonts w:ascii="Arial" w:hAnsi="Arial" w:cs="Arial"/>
                <w:color w:val="000000"/>
                <w:sz w:val="14"/>
              </w:rPr>
              <w:t xml:space="preserve">Насосная станция, назначение: нежилое здание, общая площадь 5 </w:t>
            </w:r>
            <w:proofErr w:type="spellStart"/>
            <w:r w:rsidRPr="002A028A">
              <w:rPr>
                <w:rFonts w:ascii="Arial" w:hAnsi="Arial" w:cs="Arial"/>
                <w:color w:val="000000"/>
                <w:sz w:val="14"/>
              </w:rPr>
              <w:t>кв.м</w:t>
            </w:r>
            <w:proofErr w:type="spellEnd"/>
            <w:r w:rsidRPr="002A028A">
              <w:rPr>
                <w:rFonts w:ascii="Arial" w:hAnsi="Arial" w:cs="Arial"/>
                <w:color w:val="000000"/>
                <w:sz w:val="14"/>
              </w:rPr>
              <w:t>.</w:t>
            </w:r>
          </w:p>
          <w:p w:rsidR="00FF14AA" w:rsidRPr="002A028A" w:rsidRDefault="00FF14AA" w:rsidP="000252BC">
            <w:pPr>
              <w:rPr>
                <w:rFonts w:ascii="Arial" w:hAnsi="Arial" w:cs="Arial"/>
                <w:color w:val="000000"/>
                <w:sz w:val="14"/>
              </w:rPr>
            </w:pPr>
            <w:r w:rsidRPr="002A028A">
              <w:rPr>
                <w:rFonts w:ascii="Arial" w:hAnsi="Arial" w:cs="Arial"/>
                <w:color w:val="000000"/>
                <w:sz w:val="14"/>
              </w:rPr>
              <w:t>адрес: Саратовская область, Красноармейский район, с. Гвардейское</w:t>
            </w:r>
          </w:p>
        </w:tc>
        <w:tc>
          <w:tcPr>
            <w:tcW w:w="1603" w:type="dxa"/>
          </w:tcPr>
          <w:p w:rsidR="00FF14AA" w:rsidRPr="006E3DA6" w:rsidRDefault="00FF14AA" w:rsidP="000252BC">
            <w:pPr>
              <w:jc w:val="center"/>
              <w:rPr>
                <w:rFonts w:ascii="Arial CYR" w:hAnsi="Arial CYR" w:cs="Arial CYR"/>
                <w:sz w:val="16"/>
              </w:rPr>
            </w:pPr>
            <w:r>
              <w:rPr>
                <w:rFonts w:ascii="Arial CYR" w:hAnsi="Arial CYR" w:cs="Arial CYR"/>
                <w:sz w:val="16"/>
              </w:rPr>
              <w:t>1</w:t>
            </w:r>
          </w:p>
        </w:tc>
      </w:tr>
    </w:tbl>
    <w:p w:rsidR="00FF14AA" w:rsidRDefault="00FF14AA" w:rsidP="00FF14AA">
      <w:pPr>
        <w:jc w:val="both"/>
        <w:rPr>
          <w:rFonts w:ascii="Arial" w:hAnsi="Arial" w:cs="Arial"/>
          <w:sz w:val="22"/>
          <w:szCs w:val="22"/>
        </w:rPr>
      </w:pPr>
    </w:p>
    <w:p w:rsidR="00FF14AA" w:rsidRDefault="00FF14AA" w:rsidP="00FF14AA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ЛОТ №4</w:t>
      </w:r>
    </w:p>
    <w:tbl>
      <w:tblPr>
        <w:tblW w:w="89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6619"/>
        <w:gridCol w:w="1574"/>
      </w:tblGrid>
      <w:tr w:rsidR="00FF14AA" w:rsidRPr="00416B8E" w:rsidTr="000252BC">
        <w:trPr>
          <w:trHeight w:val="981"/>
          <w:jc w:val="center"/>
        </w:trPr>
        <w:tc>
          <w:tcPr>
            <w:tcW w:w="710" w:type="dxa"/>
            <w:shd w:val="clear" w:color="000000" w:fill="C5D9F1"/>
            <w:noWrap/>
            <w:vAlign w:val="center"/>
          </w:tcPr>
          <w:p w:rsidR="00FF14AA" w:rsidRPr="00416B8E" w:rsidRDefault="00FF14AA" w:rsidP="000252BC">
            <w:pPr>
              <w:jc w:val="center"/>
              <w:rPr>
                <w:rFonts w:ascii="Arial CYR" w:hAnsi="Arial CYR" w:cs="Arial CYR"/>
                <w:b/>
                <w:bCs/>
                <w:sz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</w:rPr>
              <w:t>№п/п</w:t>
            </w:r>
          </w:p>
        </w:tc>
        <w:tc>
          <w:tcPr>
            <w:tcW w:w="6619" w:type="dxa"/>
            <w:shd w:val="clear" w:color="000000" w:fill="C5D9F1"/>
            <w:vAlign w:val="center"/>
          </w:tcPr>
          <w:p w:rsidR="00FF14AA" w:rsidRPr="00416B8E" w:rsidRDefault="00FF14AA" w:rsidP="000252BC">
            <w:pPr>
              <w:jc w:val="center"/>
              <w:rPr>
                <w:rFonts w:ascii="Arial CYR" w:hAnsi="Arial CYR" w:cs="Arial CYR"/>
                <w:b/>
                <w:bCs/>
                <w:sz w:val="16"/>
              </w:rPr>
            </w:pPr>
            <w:r w:rsidRPr="00416B8E">
              <w:rPr>
                <w:rFonts w:ascii="Arial CYR" w:hAnsi="Arial CYR" w:cs="Arial CYR"/>
                <w:b/>
                <w:bCs/>
                <w:sz w:val="16"/>
              </w:rPr>
              <w:t xml:space="preserve">Наименование </w:t>
            </w:r>
            <w:proofErr w:type="gramStart"/>
            <w:r>
              <w:rPr>
                <w:rFonts w:ascii="Arial CYR" w:hAnsi="Arial CYR" w:cs="Arial CYR"/>
                <w:b/>
                <w:bCs/>
                <w:sz w:val="16"/>
              </w:rPr>
              <w:t>имущества</w:t>
            </w:r>
            <w:proofErr w:type="gramEnd"/>
            <w:r>
              <w:rPr>
                <w:rFonts w:ascii="Arial CYR" w:hAnsi="Arial CYR" w:cs="Arial CYR"/>
                <w:b/>
                <w:bCs/>
                <w:sz w:val="16"/>
              </w:rPr>
              <w:t xml:space="preserve"> включенного в ЛОТ №4</w:t>
            </w:r>
          </w:p>
        </w:tc>
        <w:tc>
          <w:tcPr>
            <w:tcW w:w="1574" w:type="dxa"/>
            <w:shd w:val="clear" w:color="000000" w:fill="C5D9F1"/>
          </w:tcPr>
          <w:p w:rsidR="00FF14AA" w:rsidRDefault="00FF14AA" w:rsidP="000252BC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  <w:p w:rsidR="00FF14AA" w:rsidRDefault="00FF14AA" w:rsidP="000252BC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  <w:p w:rsidR="00FF14AA" w:rsidRPr="00416B8E" w:rsidRDefault="00FF14AA" w:rsidP="000252BC">
            <w:pPr>
              <w:jc w:val="center"/>
              <w:rPr>
                <w:rFonts w:ascii="Arial CYR" w:hAnsi="Arial CYR" w:cs="Arial CYR"/>
                <w:b/>
                <w:bCs/>
                <w:sz w:val="16"/>
              </w:rPr>
            </w:pPr>
            <w:r w:rsidRPr="00D760E3">
              <w:rPr>
                <w:rFonts w:ascii="Arial CYR" w:hAnsi="Arial CYR" w:cs="Arial CYR"/>
                <w:b/>
                <w:bCs/>
                <w:sz w:val="16"/>
                <w:szCs w:val="16"/>
              </w:rPr>
              <w:t>Количество, ед.</w:t>
            </w:r>
          </w:p>
        </w:tc>
      </w:tr>
      <w:tr w:rsidR="00FF14AA" w:rsidRPr="006E3DA6" w:rsidTr="000252BC">
        <w:trPr>
          <w:trHeight w:val="675"/>
          <w:jc w:val="center"/>
        </w:trPr>
        <w:tc>
          <w:tcPr>
            <w:tcW w:w="710" w:type="dxa"/>
            <w:shd w:val="clear" w:color="auto" w:fill="auto"/>
            <w:vAlign w:val="center"/>
          </w:tcPr>
          <w:p w:rsidR="00FF14AA" w:rsidRPr="006E3DA6" w:rsidRDefault="00FF14AA" w:rsidP="000252BC">
            <w:pPr>
              <w:jc w:val="center"/>
              <w:rPr>
                <w:rFonts w:ascii="Arial" w:hAnsi="Arial" w:cs="Arial"/>
                <w:color w:val="000000"/>
                <w:sz w:val="16"/>
              </w:rPr>
            </w:pPr>
            <w:r>
              <w:rPr>
                <w:rFonts w:ascii="Arial" w:hAnsi="Arial" w:cs="Arial"/>
                <w:color w:val="000000"/>
                <w:sz w:val="16"/>
              </w:rPr>
              <w:t>1</w:t>
            </w:r>
          </w:p>
        </w:tc>
        <w:tc>
          <w:tcPr>
            <w:tcW w:w="6619" w:type="dxa"/>
            <w:shd w:val="clear" w:color="auto" w:fill="auto"/>
            <w:vAlign w:val="center"/>
          </w:tcPr>
          <w:p w:rsidR="00FF14AA" w:rsidRPr="002A028A" w:rsidRDefault="00FF14AA" w:rsidP="000252BC">
            <w:pPr>
              <w:rPr>
                <w:rFonts w:ascii="Arial" w:hAnsi="Arial" w:cs="Arial"/>
                <w:color w:val="000000"/>
                <w:sz w:val="14"/>
              </w:rPr>
            </w:pPr>
            <w:r w:rsidRPr="002A028A">
              <w:rPr>
                <w:rFonts w:ascii="Arial" w:hAnsi="Arial" w:cs="Arial"/>
                <w:color w:val="000000"/>
                <w:sz w:val="14"/>
              </w:rPr>
              <w:t>Сооружение водопровода, включающее в себя стальную трубу диаметром 100 мм подземной глубиной заложения 2 м с кирпичными колодцами – 13 шт., назначение: водохозяйственное, адрес: Саратовская область, Красноармейский район, с. Елшанка</w:t>
            </w:r>
          </w:p>
        </w:tc>
        <w:tc>
          <w:tcPr>
            <w:tcW w:w="1574" w:type="dxa"/>
          </w:tcPr>
          <w:p w:rsidR="00FF14AA" w:rsidRPr="006E3DA6" w:rsidRDefault="00FF14AA" w:rsidP="000252BC">
            <w:pPr>
              <w:jc w:val="center"/>
              <w:rPr>
                <w:rFonts w:ascii="Arial CYR" w:hAnsi="Arial CYR" w:cs="Arial CYR"/>
                <w:sz w:val="16"/>
              </w:rPr>
            </w:pPr>
            <w:r>
              <w:rPr>
                <w:rFonts w:ascii="Arial CYR" w:hAnsi="Arial CYR" w:cs="Arial CYR"/>
                <w:sz w:val="16"/>
              </w:rPr>
              <w:t>1</w:t>
            </w:r>
          </w:p>
        </w:tc>
      </w:tr>
      <w:tr w:rsidR="00FF14AA" w:rsidRPr="006E3DA6" w:rsidTr="000252BC">
        <w:trPr>
          <w:trHeight w:val="492"/>
          <w:jc w:val="center"/>
        </w:trPr>
        <w:tc>
          <w:tcPr>
            <w:tcW w:w="710" w:type="dxa"/>
            <w:shd w:val="clear" w:color="auto" w:fill="auto"/>
            <w:vAlign w:val="center"/>
          </w:tcPr>
          <w:p w:rsidR="00FF14AA" w:rsidRPr="006E3DA6" w:rsidRDefault="00FF14AA" w:rsidP="000252BC">
            <w:pPr>
              <w:jc w:val="center"/>
              <w:rPr>
                <w:rFonts w:ascii="Arial" w:hAnsi="Arial" w:cs="Arial"/>
                <w:color w:val="000000"/>
                <w:sz w:val="16"/>
              </w:rPr>
            </w:pPr>
            <w:r>
              <w:rPr>
                <w:rFonts w:ascii="Arial" w:hAnsi="Arial" w:cs="Arial"/>
                <w:color w:val="000000"/>
                <w:sz w:val="16"/>
              </w:rPr>
              <w:t>2</w:t>
            </w:r>
          </w:p>
        </w:tc>
        <w:tc>
          <w:tcPr>
            <w:tcW w:w="6619" w:type="dxa"/>
            <w:shd w:val="clear" w:color="auto" w:fill="auto"/>
            <w:vAlign w:val="center"/>
          </w:tcPr>
          <w:p w:rsidR="00FF14AA" w:rsidRPr="002A028A" w:rsidRDefault="00FF14AA" w:rsidP="000252BC">
            <w:pPr>
              <w:rPr>
                <w:rFonts w:ascii="Arial" w:hAnsi="Arial" w:cs="Arial"/>
                <w:color w:val="000000"/>
                <w:sz w:val="14"/>
              </w:rPr>
            </w:pPr>
            <w:r w:rsidRPr="002A028A">
              <w:rPr>
                <w:rFonts w:ascii="Arial" w:hAnsi="Arial" w:cs="Arial"/>
                <w:color w:val="000000"/>
                <w:sz w:val="14"/>
              </w:rPr>
              <w:t>Сооружение. Скважина, глубиной 150 м., назначен</w:t>
            </w:r>
            <w:r>
              <w:rPr>
                <w:rFonts w:ascii="Arial" w:hAnsi="Arial" w:cs="Arial"/>
                <w:color w:val="000000"/>
                <w:sz w:val="14"/>
              </w:rPr>
              <w:t xml:space="preserve">ие: водохозяйственное, адрес: </w:t>
            </w:r>
            <w:r w:rsidRPr="002A028A">
              <w:rPr>
                <w:rFonts w:ascii="Arial" w:hAnsi="Arial" w:cs="Arial"/>
                <w:color w:val="000000"/>
                <w:sz w:val="14"/>
              </w:rPr>
              <w:t>Саратовская область, Красноармейский район, с. Елшанка</w:t>
            </w:r>
          </w:p>
        </w:tc>
        <w:tc>
          <w:tcPr>
            <w:tcW w:w="1574" w:type="dxa"/>
          </w:tcPr>
          <w:p w:rsidR="00FF14AA" w:rsidRPr="006E3DA6" w:rsidRDefault="00FF14AA" w:rsidP="000252BC">
            <w:pPr>
              <w:jc w:val="center"/>
              <w:rPr>
                <w:rFonts w:ascii="Arial CYR" w:hAnsi="Arial CYR" w:cs="Arial CYR"/>
                <w:sz w:val="16"/>
              </w:rPr>
            </w:pPr>
            <w:r>
              <w:rPr>
                <w:rFonts w:ascii="Arial CYR" w:hAnsi="Arial CYR" w:cs="Arial CYR"/>
                <w:sz w:val="16"/>
              </w:rPr>
              <w:t>1</w:t>
            </w:r>
          </w:p>
        </w:tc>
      </w:tr>
    </w:tbl>
    <w:p w:rsidR="00FF14AA" w:rsidRDefault="00FF14AA" w:rsidP="00FF14AA">
      <w:pPr>
        <w:jc w:val="both"/>
        <w:rPr>
          <w:rFonts w:ascii="Arial" w:hAnsi="Arial" w:cs="Arial"/>
          <w:sz w:val="22"/>
          <w:szCs w:val="22"/>
        </w:rPr>
      </w:pPr>
    </w:p>
    <w:p w:rsidR="00FF14AA" w:rsidRDefault="00FF14AA" w:rsidP="00FF14AA">
      <w:pPr>
        <w:jc w:val="both"/>
        <w:rPr>
          <w:rFonts w:ascii="Arial" w:hAnsi="Arial" w:cs="Arial"/>
          <w:sz w:val="22"/>
          <w:szCs w:val="22"/>
        </w:rPr>
      </w:pPr>
    </w:p>
    <w:p w:rsidR="00FF14AA" w:rsidRDefault="00FF14AA" w:rsidP="00FF14AA">
      <w:pPr>
        <w:jc w:val="both"/>
        <w:rPr>
          <w:rFonts w:ascii="Arial" w:hAnsi="Arial" w:cs="Arial"/>
          <w:sz w:val="22"/>
          <w:szCs w:val="22"/>
        </w:rPr>
      </w:pPr>
    </w:p>
    <w:p w:rsidR="00FF14AA" w:rsidRDefault="00FF14AA" w:rsidP="00FF14AA">
      <w:pPr>
        <w:jc w:val="both"/>
        <w:rPr>
          <w:rFonts w:ascii="Arial" w:hAnsi="Arial" w:cs="Arial"/>
          <w:sz w:val="22"/>
          <w:szCs w:val="22"/>
        </w:rPr>
      </w:pPr>
    </w:p>
    <w:p w:rsidR="00FF14AA" w:rsidRDefault="00FF14AA" w:rsidP="00FF14AA">
      <w:pPr>
        <w:jc w:val="both"/>
        <w:rPr>
          <w:rFonts w:ascii="Arial" w:hAnsi="Arial" w:cs="Arial"/>
          <w:sz w:val="22"/>
          <w:szCs w:val="22"/>
        </w:rPr>
      </w:pPr>
    </w:p>
    <w:p w:rsidR="00FF14AA" w:rsidRDefault="00FF14AA" w:rsidP="00FF14AA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ЛОТ №5</w:t>
      </w:r>
    </w:p>
    <w:tbl>
      <w:tblPr>
        <w:tblW w:w="876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6478"/>
        <w:gridCol w:w="1574"/>
      </w:tblGrid>
      <w:tr w:rsidR="00FF14AA" w:rsidRPr="00416B8E" w:rsidTr="000252BC">
        <w:trPr>
          <w:trHeight w:val="981"/>
          <w:jc w:val="center"/>
        </w:trPr>
        <w:tc>
          <w:tcPr>
            <w:tcW w:w="710" w:type="dxa"/>
            <w:shd w:val="clear" w:color="000000" w:fill="C5D9F1"/>
            <w:noWrap/>
            <w:vAlign w:val="center"/>
          </w:tcPr>
          <w:p w:rsidR="00FF14AA" w:rsidRPr="00416B8E" w:rsidRDefault="00FF14AA" w:rsidP="000252BC">
            <w:pPr>
              <w:jc w:val="center"/>
              <w:rPr>
                <w:rFonts w:ascii="Arial CYR" w:hAnsi="Arial CYR" w:cs="Arial CYR"/>
                <w:b/>
                <w:bCs/>
                <w:sz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</w:rPr>
              <w:t>№п/п</w:t>
            </w:r>
          </w:p>
        </w:tc>
        <w:tc>
          <w:tcPr>
            <w:tcW w:w="6478" w:type="dxa"/>
            <w:shd w:val="clear" w:color="000000" w:fill="C5D9F1"/>
            <w:vAlign w:val="center"/>
          </w:tcPr>
          <w:p w:rsidR="00FF14AA" w:rsidRPr="00416B8E" w:rsidRDefault="00FF14AA" w:rsidP="000252BC">
            <w:pPr>
              <w:jc w:val="center"/>
              <w:rPr>
                <w:rFonts w:ascii="Arial CYR" w:hAnsi="Arial CYR" w:cs="Arial CYR"/>
                <w:b/>
                <w:bCs/>
                <w:sz w:val="16"/>
              </w:rPr>
            </w:pPr>
            <w:r w:rsidRPr="00416B8E">
              <w:rPr>
                <w:rFonts w:ascii="Arial CYR" w:hAnsi="Arial CYR" w:cs="Arial CYR"/>
                <w:b/>
                <w:bCs/>
                <w:sz w:val="16"/>
              </w:rPr>
              <w:t xml:space="preserve">Наименование </w:t>
            </w:r>
            <w:proofErr w:type="gramStart"/>
            <w:r>
              <w:rPr>
                <w:rFonts w:ascii="Arial CYR" w:hAnsi="Arial CYR" w:cs="Arial CYR"/>
                <w:b/>
                <w:bCs/>
                <w:sz w:val="16"/>
              </w:rPr>
              <w:t>имущества</w:t>
            </w:r>
            <w:proofErr w:type="gramEnd"/>
            <w:r>
              <w:rPr>
                <w:rFonts w:ascii="Arial CYR" w:hAnsi="Arial CYR" w:cs="Arial CYR"/>
                <w:b/>
                <w:bCs/>
                <w:sz w:val="16"/>
              </w:rPr>
              <w:t xml:space="preserve"> включенного в ЛОТ №5</w:t>
            </w:r>
          </w:p>
        </w:tc>
        <w:tc>
          <w:tcPr>
            <w:tcW w:w="1574" w:type="dxa"/>
            <w:shd w:val="clear" w:color="000000" w:fill="C5D9F1"/>
          </w:tcPr>
          <w:p w:rsidR="00FF14AA" w:rsidRDefault="00FF14AA" w:rsidP="000252BC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  <w:p w:rsidR="00FF14AA" w:rsidRDefault="00FF14AA" w:rsidP="000252BC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  <w:p w:rsidR="00FF14AA" w:rsidRPr="00416B8E" w:rsidRDefault="00FF14AA" w:rsidP="000252BC">
            <w:pPr>
              <w:jc w:val="center"/>
              <w:rPr>
                <w:rFonts w:ascii="Arial CYR" w:hAnsi="Arial CYR" w:cs="Arial CYR"/>
                <w:b/>
                <w:bCs/>
                <w:sz w:val="16"/>
              </w:rPr>
            </w:pPr>
            <w:r w:rsidRPr="00D760E3">
              <w:rPr>
                <w:rFonts w:ascii="Arial CYR" w:hAnsi="Arial CYR" w:cs="Arial CYR"/>
                <w:b/>
                <w:bCs/>
                <w:sz w:val="16"/>
                <w:szCs w:val="16"/>
              </w:rPr>
              <w:t>Количество, ед.</w:t>
            </w:r>
          </w:p>
        </w:tc>
      </w:tr>
      <w:tr w:rsidR="00FF14AA" w:rsidRPr="006E3DA6" w:rsidTr="000252BC">
        <w:trPr>
          <w:trHeight w:val="675"/>
          <w:jc w:val="center"/>
        </w:trPr>
        <w:tc>
          <w:tcPr>
            <w:tcW w:w="710" w:type="dxa"/>
            <w:shd w:val="clear" w:color="auto" w:fill="auto"/>
            <w:vAlign w:val="center"/>
          </w:tcPr>
          <w:p w:rsidR="00FF14AA" w:rsidRPr="006E3DA6" w:rsidRDefault="00FF14AA" w:rsidP="000252BC">
            <w:pPr>
              <w:jc w:val="center"/>
              <w:rPr>
                <w:rFonts w:ascii="Arial" w:hAnsi="Arial" w:cs="Arial"/>
                <w:color w:val="000000"/>
                <w:sz w:val="16"/>
              </w:rPr>
            </w:pPr>
            <w:r>
              <w:rPr>
                <w:rFonts w:ascii="Arial" w:hAnsi="Arial" w:cs="Arial"/>
                <w:color w:val="000000"/>
                <w:sz w:val="16"/>
              </w:rPr>
              <w:t>1</w:t>
            </w:r>
          </w:p>
        </w:tc>
        <w:tc>
          <w:tcPr>
            <w:tcW w:w="6478" w:type="dxa"/>
            <w:shd w:val="clear" w:color="auto" w:fill="auto"/>
            <w:vAlign w:val="center"/>
          </w:tcPr>
          <w:p w:rsidR="00FF14AA" w:rsidRPr="002A028A" w:rsidRDefault="00FF14AA" w:rsidP="000252BC">
            <w:pPr>
              <w:rPr>
                <w:rFonts w:ascii="Arial" w:hAnsi="Arial" w:cs="Arial"/>
                <w:color w:val="000000"/>
                <w:sz w:val="14"/>
              </w:rPr>
            </w:pPr>
            <w:r w:rsidRPr="002A028A">
              <w:rPr>
                <w:rFonts w:ascii="Arial" w:hAnsi="Arial" w:cs="Arial"/>
                <w:color w:val="000000"/>
                <w:sz w:val="14"/>
              </w:rPr>
              <w:t>Сооружение. Водопровод, назначение: водохозяйственное, протяженность 800 м</w:t>
            </w:r>
            <w:r>
              <w:rPr>
                <w:rFonts w:ascii="Arial" w:hAnsi="Arial" w:cs="Arial"/>
                <w:color w:val="000000"/>
                <w:sz w:val="14"/>
              </w:rPr>
              <w:t xml:space="preserve">. </w:t>
            </w:r>
            <w:r w:rsidRPr="002A028A">
              <w:rPr>
                <w:rFonts w:ascii="Arial" w:hAnsi="Arial" w:cs="Arial"/>
                <w:color w:val="000000"/>
                <w:sz w:val="14"/>
              </w:rPr>
              <w:t>адрес: Саратовская область, Красноармейский район, с. Каменка</w:t>
            </w:r>
          </w:p>
        </w:tc>
        <w:tc>
          <w:tcPr>
            <w:tcW w:w="1574" w:type="dxa"/>
            <w:vAlign w:val="center"/>
          </w:tcPr>
          <w:p w:rsidR="00FF14AA" w:rsidRPr="006E3DA6" w:rsidRDefault="00FF14AA" w:rsidP="000252BC">
            <w:pPr>
              <w:jc w:val="center"/>
              <w:rPr>
                <w:rFonts w:ascii="Arial CYR" w:hAnsi="Arial CYR" w:cs="Arial CYR"/>
                <w:sz w:val="16"/>
              </w:rPr>
            </w:pPr>
            <w:r>
              <w:rPr>
                <w:rFonts w:ascii="Arial CYR" w:hAnsi="Arial CYR" w:cs="Arial CYR"/>
                <w:sz w:val="16"/>
              </w:rPr>
              <w:t>1</w:t>
            </w:r>
          </w:p>
        </w:tc>
      </w:tr>
    </w:tbl>
    <w:p w:rsidR="00FF14AA" w:rsidRDefault="00FF14AA" w:rsidP="00FF14AA">
      <w:pPr>
        <w:jc w:val="both"/>
        <w:rPr>
          <w:rFonts w:ascii="Arial" w:hAnsi="Arial" w:cs="Arial"/>
          <w:sz w:val="22"/>
          <w:szCs w:val="22"/>
        </w:rPr>
      </w:pPr>
    </w:p>
    <w:p w:rsidR="00FF14AA" w:rsidRDefault="00FF14AA" w:rsidP="00FF14AA">
      <w:pPr>
        <w:jc w:val="both"/>
        <w:rPr>
          <w:rFonts w:ascii="Arial" w:hAnsi="Arial" w:cs="Arial"/>
          <w:sz w:val="22"/>
          <w:szCs w:val="22"/>
        </w:rPr>
      </w:pPr>
    </w:p>
    <w:p w:rsidR="00FF14AA" w:rsidRDefault="00FF14AA" w:rsidP="00FF14AA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ЛОТ №6</w:t>
      </w:r>
    </w:p>
    <w:tbl>
      <w:tblPr>
        <w:tblW w:w="86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6337"/>
        <w:gridCol w:w="1574"/>
      </w:tblGrid>
      <w:tr w:rsidR="00FF14AA" w:rsidRPr="00416B8E" w:rsidTr="000252BC">
        <w:trPr>
          <w:trHeight w:val="981"/>
          <w:jc w:val="center"/>
        </w:trPr>
        <w:tc>
          <w:tcPr>
            <w:tcW w:w="710" w:type="dxa"/>
            <w:shd w:val="clear" w:color="000000" w:fill="C5D9F1"/>
            <w:noWrap/>
            <w:vAlign w:val="center"/>
          </w:tcPr>
          <w:p w:rsidR="00FF14AA" w:rsidRPr="00416B8E" w:rsidRDefault="00FF14AA" w:rsidP="000252BC">
            <w:pPr>
              <w:jc w:val="center"/>
              <w:rPr>
                <w:rFonts w:ascii="Arial CYR" w:hAnsi="Arial CYR" w:cs="Arial CYR"/>
                <w:b/>
                <w:bCs/>
                <w:sz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</w:rPr>
              <w:t>№п/п</w:t>
            </w:r>
          </w:p>
        </w:tc>
        <w:tc>
          <w:tcPr>
            <w:tcW w:w="6337" w:type="dxa"/>
            <w:shd w:val="clear" w:color="000000" w:fill="C5D9F1"/>
            <w:vAlign w:val="center"/>
          </w:tcPr>
          <w:p w:rsidR="00FF14AA" w:rsidRPr="00416B8E" w:rsidRDefault="00FF14AA" w:rsidP="000252BC">
            <w:pPr>
              <w:jc w:val="center"/>
              <w:rPr>
                <w:rFonts w:ascii="Arial CYR" w:hAnsi="Arial CYR" w:cs="Arial CYR"/>
                <w:b/>
                <w:bCs/>
                <w:sz w:val="16"/>
              </w:rPr>
            </w:pPr>
            <w:r w:rsidRPr="00416B8E">
              <w:rPr>
                <w:rFonts w:ascii="Arial CYR" w:hAnsi="Arial CYR" w:cs="Arial CYR"/>
                <w:b/>
                <w:bCs/>
                <w:sz w:val="16"/>
              </w:rPr>
              <w:t xml:space="preserve">Наименование </w:t>
            </w:r>
            <w:proofErr w:type="gramStart"/>
            <w:r>
              <w:rPr>
                <w:rFonts w:ascii="Arial CYR" w:hAnsi="Arial CYR" w:cs="Arial CYR"/>
                <w:b/>
                <w:bCs/>
                <w:sz w:val="16"/>
              </w:rPr>
              <w:t>имущества</w:t>
            </w:r>
            <w:proofErr w:type="gramEnd"/>
            <w:r>
              <w:rPr>
                <w:rFonts w:ascii="Arial CYR" w:hAnsi="Arial CYR" w:cs="Arial CYR"/>
                <w:b/>
                <w:bCs/>
                <w:sz w:val="16"/>
              </w:rPr>
              <w:t xml:space="preserve"> включенного в ЛОТ №6</w:t>
            </w:r>
          </w:p>
        </w:tc>
        <w:tc>
          <w:tcPr>
            <w:tcW w:w="1574" w:type="dxa"/>
            <w:shd w:val="clear" w:color="000000" w:fill="C5D9F1"/>
          </w:tcPr>
          <w:p w:rsidR="00FF14AA" w:rsidRDefault="00FF14AA" w:rsidP="000252BC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  <w:p w:rsidR="00FF14AA" w:rsidRDefault="00FF14AA" w:rsidP="000252BC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  <w:p w:rsidR="00FF14AA" w:rsidRPr="00416B8E" w:rsidRDefault="00FF14AA" w:rsidP="000252BC">
            <w:pPr>
              <w:jc w:val="center"/>
              <w:rPr>
                <w:rFonts w:ascii="Arial CYR" w:hAnsi="Arial CYR" w:cs="Arial CYR"/>
                <w:b/>
                <w:bCs/>
                <w:sz w:val="16"/>
              </w:rPr>
            </w:pPr>
            <w:r w:rsidRPr="00D760E3">
              <w:rPr>
                <w:rFonts w:ascii="Arial CYR" w:hAnsi="Arial CYR" w:cs="Arial CYR"/>
                <w:b/>
                <w:bCs/>
                <w:sz w:val="16"/>
                <w:szCs w:val="16"/>
              </w:rPr>
              <w:t>Количество, ед.</w:t>
            </w:r>
          </w:p>
        </w:tc>
      </w:tr>
      <w:tr w:rsidR="00FF14AA" w:rsidRPr="006E3DA6" w:rsidTr="000252BC">
        <w:trPr>
          <w:trHeight w:val="675"/>
          <w:jc w:val="center"/>
        </w:trPr>
        <w:tc>
          <w:tcPr>
            <w:tcW w:w="710" w:type="dxa"/>
            <w:shd w:val="clear" w:color="auto" w:fill="auto"/>
            <w:vAlign w:val="center"/>
          </w:tcPr>
          <w:p w:rsidR="00FF14AA" w:rsidRPr="006E3DA6" w:rsidRDefault="00FF14AA" w:rsidP="000252BC">
            <w:pPr>
              <w:jc w:val="center"/>
              <w:rPr>
                <w:rFonts w:ascii="Arial" w:hAnsi="Arial" w:cs="Arial"/>
                <w:color w:val="000000"/>
                <w:sz w:val="16"/>
              </w:rPr>
            </w:pPr>
            <w:r>
              <w:rPr>
                <w:rFonts w:ascii="Arial" w:hAnsi="Arial" w:cs="Arial"/>
                <w:color w:val="000000"/>
                <w:sz w:val="16"/>
              </w:rPr>
              <w:lastRenderedPageBreak/>
              <w:t>1</w:t>
            </w:r>
          </w:p>
        </w:tc>
        <w:tc>
          <w:tcPr>
            <w:tcW w:w="6337" w:type="dxa"/>
            <w:shd w:val="clear" w:color="auto" w:fill="auto"/>
            <w:vAlign w:val="center"/>
          </w:tcPr>
          <w:p w:rsidR="00FF14AA" w:rsidRPr="002A028A" w:rsidRDefault="00FF14AA" w:rsidP="000252BC">
            <w:pPr>
              <w:rPr>
                <w:rFonts w:ascii="Arial" w:hAnsi="Arial" w:cs="Arial"/>
                <w:color w:val="000000"/>
                <w:sz w:val="14"/>
              </w:rPr>
            </w:pPr>
            <w:r w:rsidRPr="002A028A">
              <w:rPr>
                <w:rFonts w:ascii="Arial" w:hAnsi="Arial" w:cs="Arial"/>
                <w:color w:val="000000"/>
                <w:sz w:val="14"/>
              </w:rPr>
              <w:t>Сооружение. Водопровод, назначение: водохоз</w:t>
            </w:r>
            <w:r>
              <w:rPr>
                <w:rFonts w:ascii="Arial" w:hAnsi="Arial" w:cs="Arial"/>
                <w:color w:val="000000"/>
                <w:sz w:val="14"/>
              </w:rPr>
              <w:t xml:space="preserve">яйственное, протяженность 800 м. </w:t>
            </w:r>
            <w:r w:rsidRPr="002A028A">
              <w:rPr>
                <w:rFonts w:ascii="Arial" w:hAnsi="Arial" w:cs="Arial"/>
                <w:color w:val="000000"/>
                <w:sz w:val="14"/>
              </w:rPr>
              <w:t xml:space="preserve">адрес: Саратовская область, Красноармейский район, с. </w:t>
            </w:r>
            <w:proofErr w:type="spellStart"/>
            <w:r w:rsidRPr="002A028A">
              <w:rPr>
                <w:rFonts w:ascii="Arial" w:hAnsi="Arial" w:cs="Arial"/>
                <w:color w:val="000000"/>
                <w:sz w:val="14"/>
              </w:rPr>
              <w:t>Белогорское</w:t>
            </w:r>
            <w:proofErr w:type="spellEnd"/>
          </w:p>
        </w:tc>
        <w:tc>
          <w:tcPr>
            <w:tcW w:w="1574" w:type="dxa"/>
            <w:vAlign w:val="center"/>
          </w:tcPr>
          <w:p w:rsidR="00FF14AA" w:rsidRPr="006E3DA6" w:rsidRDefault="00FF14AA" w:rsidP="000252BC">
            <w:pPr>
              <w:jc w:val="center"/>
              <w:rPr>
                <w:rFonts w:ascii="Arial CYR" w:hAnsi="Arial CYR" w:cs="Arial CYR"/>
                <w:sz w:val="16"/>
              </w:rPr>
            </w:pPr>
            <w:r>
              <w:rPr>
                <w:rFonts w:ascii="Arial CYR" w:hAnsi="Arial CYR" w:cs="Arial CYR"/>
                <w:sz w:val="16"/>
              </w:rPr>
              <w:t>1</w:t>
            </w:r>
          </w:p>
        </w:tc>
      </w:tr>
    </w:tbl>
    <w:p w:rsidR="00FF14AA" w:rsidRDefault="00FF14AA" w:rsidP="00FF14AA">
      <w:pPr>
        <w:jc w:val="both"/>
        <w:rPr>
          <w:rFonts w:ascii="Arial" w:hAnsi="Arial" w:cs="Arial"/>
          <w:sz w:val="22"/>
          <w:szCs w:val="22"/>
        </w:rPr>
      </w:pPr>
    </w:p>
    <w:p w:rsidR="00FF14AA" w:rsidRDefault="00FF14AA" w:rsidP="00FF14AA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ЛОТ №7</w:t>
      </w:r>
    </w:p>
    <w:tbl>
      <w:tblPr>
        <w:tblW w:w="876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6478"/>
        <w:gridCol w:w="1574"/>
      </w:tblGrid>
      <w:tr w:rsidR="00FF14AA" w:rsidRPr="00416B8E" w:rsidTr="000252BC">
        <w:trPr>
          <w:trHeight w:val="981"/>
          <w:jc w:val="center"/>
        </w:trPr>
        <w:tc>
          <w:tcPr>
            <w:tcW w:w="710" w:type="dxa"/>
            <w:shd w:val="clear" w:color="000000" w:fill="C5D9F1"/>
            <w:noWrap/>
            <w:vAlign w:val="center"/>
          </w:tcPr>
          <w:p w:rsidR="00FF14AA" w:rsidRPr="00416B8E" w:rsidRDefault="00FF14AA" w:rsidP="000252BC">
            <w:pPr>
              <w:jc w:val="center"/>
              <w:rPr>
                <w:rFonts w:ascii="Arial CYR" w:hAnsi="Arial CYR" w:cs="Arial CYR"/>
                <w:b/>
                <w:bCs/>
                <w:sz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</w:rPr>
              <w:t>№п/п</w:t>
            </w:r>
          </w:p>
        </w:tc>
        <w:tc>
          <w:tcPr>
            <w:tcW w:w="6478" w:type="dxa"/>
            <w:shd w:val="clear" w:color="000000" w:fill="C5D9F1"/>
            <w:vAlign w:val="center"/>
          </w:tcPr>
          <w:p w:rsidR="00FF14AA" w:rsidRPr="00416B8E" w:rsidRDefault="00FF14AA" w:rsidP="000252BC">
            <w:pPr>
              <w:jc w:val="center"/>
              <w:rPr>
                <w:rFonts w:ascii="Arial CYR" w:hAnsi="Arial CYR" w:cs="Arial CYR"/>
                <w:b/>
                <w:bCs/>
                <w:sz w:val="16"/>
              </w:rPr>
            </w:pPr>
            <w:r w:rsidRPr="00416B8E">
              <w:rPr>
                <w:rFonts w:ascii="Arial CYR" w:hAnsi="Arial CYR" w:cs="Arial CYR"/>
                <w:b/>
                <w:bCs/>
                <w:sz w:val="16"/>
              </w:rPr>
              <w:t xml:space="preserve">Наименование </w:t>
            </w:r>
            <w:proofErr w:type="gramStart"/>
            <w:r>
              <w:rPr>
                <w:rFonts w:ascii="Arial CYR" w:hAnsi="Arial CYR" w:cs="Arial CYR"/>
                <w:b/>
                <w:bCs/>
                <w:sz w:val="16"/>
              </w:rPr>
              <w:t>имущества</w:t>
            </w:r>
            <w:proofErr w:type="gramEnd"/>
            <w:r>
              <w:rPr>
                <w:rFonts w:ascii="Arial CYR" w:hAnsi="Arial CYR" w:cs="Arial CYR"/>
                <w:b/>
                <w:bCs/>
                <w:sz w:val="16"/>
              </w:rPr>
              <w:t xml:space="preserve"> включенного в ЛОТ №7</w:t>
            </w:r>
          </w:p>
        </w:tc>
        <w:tc>
          <w:tcPr>
            <w:tcW w:w="1574" w:type="dxa"/>
            <w:shd w:val="clear" w:color="000000" w:fill="C5D9F1"/>
          </w:tcPr>
          <w:p w:rsidR="00FF14AA" w:rsidRDefault="00FF14AA" w:rsidP="000252BC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  <w:p w:rsidR="00FF14AA" w:rsidRDefault="00FF14AA" w:rsidP="000252BC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  <w:p w:rsidR="00FF14AA" w:rsidRPr="00416B8E" w:rsidRDefault="00FF14AA" w:rsidP="000252BC">
            <w:pPr>
              <w:jc w:val="center"/>
              <w:rPr>
                <w:rFonts w:ascii="Arial CYR" w:hAnsi="Arial CYR" w:cs="Arial CYR"/>
                <w:b/>
                <w:bCs/>
                <w:sz w:val="16"/>
              </w:rPr>
            </w:pPr>
            <w:r w:rsidRPr="00D760E3">
              <w:rPr>
                <w:rFonts w:ascii="Arial CYR" w:hAnsi="Arial CYR" w:cs="Arial CYR"/>
                <w:b/>
                <w:bCs/>
                <w:sz w:val="16"/>
                <w:szCs w:val="16"/>
              </w:rPr>
              <w:t>Количество, ед.</w:t>
            </w:r>
          </w:p>
        </w:tc>
      </w:tr>
      <w:tr w:rsidR="00FF14AA" w:rsidRPr="006E3DA6" w:rsidTr="000252BC">
        <w:trPr>
          <w:trHeight w:val="675"/>
          <w:jc w:val="center"/>
        </w:trPr>
        <w:tc>
          <w:tcPr>
            <w:tcW w:w="710" w:type="dxa"/>
            <w:shd w:val="clear" w:color="auto" w:fill="auto"/>
            <w:vAlign w:val="center"/>
          </w:tcPr>
          <w:p w:rsidR="00FF14AA" w:rsidRPr="006E3DA6" w:rsidRDefault="00FF14AA" w:rsidP="000252BC">
            <w:pPr>
              <w:jc w:val="center"/>
              <w:rPr>
                <w:rFonts w:ascii="Arial" w:hAnsi="Arial" w:cs="Arial"/>
                <w:color w:val="000000"/>
                <w:sz w:val="16"/>
              </w:rPr>
            </w:pPr>
            <w:r>
              <w:rPr>
                <w:rFonts w:ascii="Arial" w:hAnsi="Arial" w:cs="Arial"/>
                <w:color w:val="000000"/>
                <w:sz w:val="16"/>
              </w:rPr>
              <w:t>1</w:t>
            </w:r>
          </w:p>
        </w:tc>
        <w:tc>
          <w:tcPr>
            <w:tcW w:w="6478" w:type="dxa"/>
            <w:shd w:val="clear" w:color="auto" w:fill="auto"/>
            <w:vAlign w:val="center"/>
          </w:tcPr>
          <w:p w:rsidR="00FF14AA" w:rsidRPr="002A028A" w:rsidRDefault="00FF14AA" w:rsidP="000252BC">
            <w:pPr>
              <w:rPr>
                <w:rFonts w:ascii="Arial" w:hAnsi="Arial" w:cs="Arial"/>
                <w:color w:val="000000"/>
                <w:sz w:val="14"/>
              </w:rPr>
            </w:pPr>
            <w:r w:rsidRPr="002A028A">
              <w:rPr>
                <w:rFonts w:ascii="Arial" w:hAnsi="Arial" w:cs="Arial"/>
                <w:color w:val="000000"/>
                <w:sz w:val="14"/>
              </w:rPr>
              <w:t>Сооружение. Водопровод, назначение: водохозяйственное, протяженность 800 м</w:t>
            </w:r>
            <w:r>
              <w:rPr>
                <w:rFonts w:ascii="Arial" w:hAnsi="Arial" w:cs="Arial"/>
                <w:color w:val="000000"/>
                <w:sz w:val="14"/>
              </w:rPr>
              <w:t xml:space="preserve">. </w:t>
            </w:r>
            <w:r w:rsidRPr="002A028A">
              <w:rPr>
                <w:rFonts w:ascii="Arial" w:hAnsi="Arial" w:cs="Arial"/>
                <w:color w:val="000000"/>
                <w:sz w:val="14"/>
              </w:rPr>
              <w:t>адрес: Саратовская область, Красноармейский район, с. Луговое</w:t>
            </w:r>
          </w:p>
        </w:tc>
        <w:tc>
          <w:tcPr>
            <w:tcW w:w="1574" w:type="dxa"/>
            <w:vAlign w:val="center"/>
          </w:tcPr>
          <w:p w:rsidR="00FF14AA" w:rsidRPr="006E3DA6" w:rsidRDefault="00FF14AA" w:rsidP="000252BC">
            <w:pPr>
              <w:jc w:val="center"/>
              <w:rPr>
                <w:rFonts w:ascii="Arial CYR" w:hAnsi="Arial CYR" w:cs="Arial CYR"/>
                <w:sz w:val="16"/>
              </w:rPr>
            </w:pPr>
            <w:r>
              <w:rPr>
                <w:rFonts w:ascii="Arial CYR" w:hAnsi="Arial CYR" w:cs="Arial CYR"/>
                <w:sz w:val="16"/>
              </w:rPr>
              <w:t>1</w:t>
            </w:r>
          </w:p>
        </w:tc>
      </w:tr>
      <w:tr w:rsidR="00FF14AA" w:rsidRPr="006E3DA6" w:rsidTr="000252BC">
        <w:trPr>
          <w:trHeight w:val="548"/>
          <w:jc w:val="center"/>
        </w:trPr>
        <w:tc>
          <w:tcPr>
            <w:tcW w:w="710" w:type="dxa"/>
            <w:shd w:val="clear" w:color="auto" w:fill="auto"/>
            <w:vAlign w:val="center"/>
          </w:tcPr>
          <w:p w:rsidR="00FF14AA" w:rsidRPr="006E3DA6" w:rsidRDefault="00FF14AA" w:rsidP="000252BC">
            <w:pPr>
              <w:jc w:val="center"/>
              <w:rPr>
                <w:rFonts w:ascii="Arial" w:hAnsi="Arial" w:cs="Arial"/>
                <w:color w:val="000000"/>
                <w:sz w:val="16"/>
              </w:rPr>
            </w:pPr>
            <w:r>
              <w:rPr>
                <w:rFonts w:ascii="Arial" w:hAnsi="Arial" w:cs="Arial"/>
                <w:color w:val="000000"/>
                <w:sz w:val="16"/>
              </w:rPr>
              <w:t>2</w:t>
            </w:r>
          </w:p>
        </w:tc>
        <w:tc>
          <w:tcPr>
            <w:tcW w:w="6478" w:type="dxa"/>
            <w:shd w:val="clear" w:color="auto" w:fill="auto"/>
            <w:vAlign w:val="center"/>
          </w:tcPr>
          <w:p w:rsidR="00FF14AA" w:rsidRPr="002A028A" w:rsidRDefault="00FF14AA" w:rsidP="000252BC">
            <w:pPr>
              <w:rPr>
                <w:rFonts w:ascii="Arial" w:hAnsi="Arial" w:cs="Arial"/>
                <w:color w:val="000000"/>
                <w:sz w:val="14"/>
                <w:highlight w:val="yellow"/>
              </w:rPr>
            </w:pPr>
            <w:r w:rsidRPr="002A028A">
              <w:rPr>
                <w:rFonts w:ascii="Arial" w:hAnsi="Arial" w:cs="Arial"/>
                <w:color w:val="000000"/>
                <w:sz w:val="14"/>
              </w:rPr>
              <w:t>Сооружение скважины глубиной 150 м, назначение: сооружение, адрес: Саратовская область, Красноармейский район, с. Луговое</w:t>
            </w:r>
          </w:p>
        </w:tc>
        <w:tc>
          <w:tcPr>
            <w:tcW w:w="1574" w:type="dxa"/>
            <w:vAlign w:val="center"/>
          </w:tcPr>
          <w:p w:rsidR="00FF14AA" w:rsidRPr="006E3DA6" w:rsidRDefault="00FF14AA" w:rsidP="000252BC">
            <w:pPr>
              <w:jc w:val="center"/>
              <w:rPr>
                <w:rFonts w:ascii="Arial CYR" w:hAnsi="Arial CYR" w:cs="Arial CYR"/>
                <w:sz w:val="16"/>
              </w:rPr>
            </w:pPr>
            <w:r>
              <w:rPr>
                <w:rFonts w:ascii="Arial CYR" w:hAnsi="Arial CYR" w:cs="Arial CYR"/>
                <w:sz w:val="16"/>
              </w:rPr>
              <w:t>1</w:t>
            </w:r>
          </w:p>
        </w:tc>
      </w:tr>
    </w:tbl>
    <w:p w:rsidR="00FF14AA" w:rsidRDefault="00FF14AA" w:rsidP="00FF14AA">
      <w:pPr>
        <w:jc w:val="both"/>
        <w:rPr>
          <w:rFonts w:ascii="Arial" w:hAnsi="Arial" w:cs="Arial"/>
          <w:sz w:val="22"/>
          <w:szCs w:val="22"/>
        </w:rPr>
      </w:pPr>
    </w:p>
    <w:p w:rsidR="00FF14AA" w:rsidRDefault="00FF14AA" w:rsidP="00FF14AA">
      <w:pPr>
        <w:jc w:val="both"/>
        <w:rPr>
          <w:rFonts w:ascii="Arial" w:hAnsi="Arial" w:cs="Arial"/>
          <w:sz w:val="22"/>
          <w:szCs w:val="22"/>
        </w:rPr>
      </w:pPr>
    </w:p>
    <w:p w:rsidR="00FF14AA" w:rsidRDefault="00FF14AA" w:rsidP="00FF14AA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ЛОТ №9</w:t>
      </w:r>
    </w:p>
    <w:tbl>
      <w:tblPr>
        <w:tblW w:w="90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6762"/>
        <w:gridCol w:w="1574"/>
      </w:tblGrid>
      <w:tr w:rsidR="00FF14AA" w:rsidRPr="00416B8E" w:rsidTr="000252BC">
        <w:trPr>
          <w:trHeight w:val="981"/>
          <w:jc w:val="center"/>
        </w:trPr>
        <w:tc>
          <w:tcPr>
            <w:tcW w:w="710" w:type="dxa"/>
            <w:shd w:val="clear" w:color="000000" w:fill="C5D9F1"/>
            <w:noWrap/>
            <w:vAlign w:val="center"/>
          </w:tcPr>
          <w:p w:rsidR="00FF14AA" w:rsidRPr="00416B8E" w:rsidRDefault="00FF14AA" w:rsidP="000252BC">
            <w:pPr>
              <w:jc w:val="center"/>
              <w:rPr>
                <w:rFonts w:ascii="Arial CYR" w:hAnsi="Arial CYR" w:cs="Arial CYR"/>
                <w:b/>
                <w:bCs/>
                <w:sz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</w:rPr>
              <w:t>№п/п</w:t>
            </w:r>
          </w:p>
        </w:tc>
        <w:tc>
          <w:tcPr>
            <w:tcW w:w="6762" w:type="dxa"/>
            <w:shd w:val="clear" w:color="000000" w:fill="C5D9F1"/>
            <w:vAlign w:val="center"/>
          </w:tcPr>
          <w:p w:rsidR="00FF14AA" w:rsidRPr="00416B8E" w:rsidRDefault="00FF14AA" w:rsidP="000252BC">
            <w:pPr>
              <w:jc w:val="center"/>
              <w:rPr>
                <w:rFonts w:ascii="Arial CYR" w:hAnsi="Arial CYR" w:cs="Arial CYR"/>
                <w:b/>
                <w:bCs/>
                <w:sz w:val="16"/>
              </w:rPr>
            </w:pPr>
            <w:r w:rsidRPr="00416B8E">
              <w:rPr>
                <w:rFonts w:ascii="Arial CYR" w:hAnsi="Arial CYR" w:cs="Arial CYR"/>
                <w:b/>
                <w:bCs/>
                <w:sz w:val="16"/>
              </w:rPr>
              <w:t xml:space="preserve">Наименование </w:t>
            </w:r>
            <w:proofErr w:type="gramStart"/>
            <w:r>
              <w:rPr>
                <w:rFonts w:ascii="Arial CYR" w:hAnsi="Arial CYR" w:cs="Arial CYR"/>
                <w:b/>
                <w:bCs/>
                <w:sz w:val="16"/>
              </w:rPr>
              <w:t>имущества</w:t>
            </w:r>
            <w:proofErr w:type="gramEnd"/>
            <w:r>
              <w:rPr>
                <w:rFonts w:ascii="Arial CYR" w:hAnsi="Arial CYR" w:cs="Arial CYR"/>
                <w:b/>
                <w:bCs/>
                <w:sz w:val="16"/>
              </w:rPr>
              <w:t xml:space="preserve"> включенного в ЛОТ №9</w:t>
            </w:r>
          </w:p>
        </w:tc>
        <w:tc>
          <w:tcPr>
            <w:tcW w:w="1574" w:type="dxa"/>
            <w:shd w:val="clear" w:color="000000" w:fill="C5D9F1"/>
          </w:tcPr>
          <w:p w:rsidR="00FF14AA" w:rsidRDefault="00FF14AA" w:rsidP="000252BC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  <w:p w:rsidR="00FF14AA" w:rsidRDefault="00FF14AA" w:rsidP="000252BC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  <w:p w:rsidR="00FF14AA" w:rsidRPr="00416B8E" w:rsidRDefault="00FF14AA" w:rsidP="000252BC">
            <w:pPr>
              <w:jc w:val="center"/>
              <w:rPr>
                <w:rFonts w:ascii="Arial CYR" w:hAnsi="Arial CYR" w:cs="Arial CYR"/>
                <w:b/>
                <w:bCs/>
                <w:sz w:val="16"/>
              </w:rPr>
            </w:pPr>
            <w:r w:rsidRPr="00D760E3">
              <w:rPr>
                <w:rFonts w:ascii="Arial CYR" w:hAnsi="Arial CYR" w:cs="Arial CYR"/>
                <w:b/>
                <w:bCs/>
                <w:sz w:val="16"/>
                <w:szCs w:val="16"/>
              </w:rPr>
              <w:t>Количество, ед.</w:t>
            </w:r>
          </w:p>
        </w:tc>
      </w:tr>
      <w:tr w:rsidR="00FF14AA" w:rsidRPr="006E3DA6" w:rsidTr="000252BC">
        <w:trPr>
          <w:trHeight w:val="469"/>
          <w:jc w:val="center"/>
        </w:trPr>
        <w:tc>
          <w:tcPr>
            <w:tcW w:w="710" w:type="dxa"/>
            <w:shd w:val="clear" w:color="auto" w:fill="auto"/>
            <w:vAlign w:val="center"/>
          </w:tcPr>
          <w:p w:rsidR="00FF14AA" w:rsidRPr="006E3DA6" w:rsidRDefault="00FF14AA" w:rsidP="000252BC">
            <w:pPr>
              <w:jc w:val="center"/>
              <w:rPr>
                <w:rFonts w:ascii="Arial" w:hAnsi="Arial" w:cs="Arial"/>
                <w:color w:val="000000"/>
                <w:sz w:val="16"/>
              </w:rPr>
            </w:pPr>
            <w:r>
              <w:rPr>
                <w:rFonts w:ascii="Arial" w:hAnsi="Arial" w:cs="Arial"/>
                <w:color w:val="000000"/>
                <w:sz w:val="16"/>
              </w:rPr>
              <w:t>1</w:t>
            </w:r>
          </w:p>
        </w:tc>
        <w:tc>
          <w:tcPr>
            <w:tcW w:w="6762" w:type="dxa"/>
            <w:shd w:val="clear" w:color="auto" w:fill="auto"/>
            <w:vAlign w:val="center"/>
          </w:tcPr>
          <w:p w:rsidR="00FF14AA" w:rsidRPr="001648F7" w:rsidRDefault="00FF14AA" w:rsidP="000252BC">
            <w:pPr>
              <w:rPr>
                <w:rFonts w:ascii="Arial" w:hAnsi="Arial" w:cs="Arial"/>
                <w:color w:val="000000"/>
                <w:sz w:val="16"/>
              </w:rPr>
            </w:pPr>
            <w:r w:rsidRPr="001648F7">
              <w:rPr>
                <w:rFonts w:ascii="Arial" w:hAnsi="Arial" w:cs="Arial"/>
                <w:color w:val="000000"/>
                <w:sz w:val="16"/>
              </w:rPr>
              <w:t xml:space="preserve">ГАЗ 3110, 1999 </w:t>
            </w:r>
            <w:proofErr w:type="spellStart"/>
            <w:r w:rsidRPr="001648F7">
              <w:rPr>
                <w:rFonts w:ascii="Arial" w:hAnsi="Arial" w:cs="Arial"/>
                <w:color w:val="000000"/>
                <w:sz w:val="16"/>
              </w:rPr>
              <w:t>г.в</w:t>
            </w:r>
            <w:proofErr w:type="spellEnd"/>
            <w:r w:rsidRPr="001648F7">
              <w:rPr>
                <w:rFonts w:ascii="Arial" w:hAnsi="Arial" w:cs="Arial"/>
                <w:color w:val="000000"/>
                <w:sz w:val="16"/>
              </w:rPr>
              <w:t>., легковой седан, цвет белый, гос. номер В847РВ64</w:t>
            </w:r>
          </w:p>
        </w:tc>
        <w:tc>
          <w:tcPr>
            <w:tcW w:w="1574" w:type="dxa"/>
            <w:vAlign w:val="center"/>
          </w:tcPr>
          <w:p w:rsidR="00FF14AA" w:rsidRPr="0050551D" w:rsidRDefault="00FF14AA" w:rsidP="000252BC">
            <w:pPr>
              <w:jc w:val="center"/>
              <w:rPr>
                <w:rFonts w:ascii="Arial CYR" w:hAnsi="Arial CYR" w:cs="Arial CYR"/>
                <w:sz w:val="14"/>
              </w:rPr>
            </w:pPr>
            <w:r>
              <w:rPr>
                <w:rFonts w:ascii="Arial CYR" w:hAnsi="Arial CYR" w:cs="Arial CYR"/>
                <w:sz w:val="14"/>
              </w:rPr>
              <w:t>1</w:t>
            </w:r>
          </w:p>
        </w:tc>
      </w:tr>
      <w:tr w:rsidR="00FF14AA" w:rsidRPr="006E3DA6" w:rsidTr="000252BC">
        <w:trPr>
          <w:trHeight w:val="276"/>
          <w:jc w:val="center"/>
        </w:trPr>
        <w:tc>
          <w:tcPr>
            <w:tcW w:w="710" w:type="dxa"/>
            <w:shd w:val="clear" w:color="auto" w:fill="auto"/>
            <w:vAlign w:val="center"/>
          </w:tcPr>
          <w:p w:rsidR="00FF14AA" w:rsidRPr="006E3DA6" w:rsidRDefault="00FF14AA" w:rsidP="000252BC">
            <w:pPr>
              <w:jc w:val="center"/>
              <w:rPr>
                <w:rFonts w:ascii="Arial" w:hAnsi="Arial" w:cs="Arial"/>
                <w:color w:val="000000"/>
                <w:sz w:val="16"/>
              </w:rPr>
            </w:pPr>
            <w:r>
              <w:rPr>
                <w:rFonts w:ascii="Arial" w:hAnsi="Arial" w:cs="Arial"/>
                <w:color w:val="000000"/>
                <w:sz w:val="16"/>
              </w:rPr>
              <w:t>2</w:t>
            </w:r>
          </w:p>
        </w:tc>
        <w:tc>
          <w:tcPr>
            <w:tcW w:w="6762" w:type="dxa"/>
            <w:shd w:val="clear" w:color="auto" w:fill="auto"/>
            <w:vAlign w:val="center"/>
          </w:tcPr>
          <w:p w:rsidR="00FF14AA" w:rsidRPr="001648F7" w:rsidRDefault="00FF14AA" w:rsidP="000252BC">
            <w:pPr>
              <w:rPr>
                <w:rFonts w:ascii="Arial" w:hAnsi="Arial" w:cs="Arial"/>
                <w:color w:val="000000"/>
                <w:sz w:val="16"/>
              </w:rPr>
            </w:pPr>
            <w:r w:rsidRPr="001648F7">
              <w:rPr>
                <w:rFonts w:ascii="Arial" w:hAnsi="Arial" w:cs="Arial"/>
                <w:color w:val="000000"/>
                <w:sz w:val="16"/>
              </w:rPr>
              <w:t xml:space="preserve">ГАЗ 31029, 1993 </w:t>
            </w:r>
            <w:proofErr w:type="spellStart"/>
            <w:r w:rsidRPr="001648F7">
              <w:rPr>
                <w:rFonts w:ascii="Arial" w:hAnsi="Arial" w:cs="Arial"/>
                <w:color w:val="000000"/>
                <w:sz w:val="16"/>
              </w:rPr>
              <w:t>г.в</w:t>
            </w:r>
            <w:proofErr w:type="spellEnd"/>
            <w:r w:rsidRPr="001648F7">
              <w:rPr>
                <w:rFonts w:ascii="Arial" w:hAnsi="Arial" w:cs="Arial"/>
                <w:color w:val="000000"/>
                <w:sz w:val="16"/>
              </w:rPr>
              <w:t>., легковой седан, цвет белый, гос. номер У022ОУ64</w:t>
            </w:r>
          </w:p>
        </w:tc>
        <w:tc>
          <w:tcPr>
            <w:tcW w:w="1574" w:type="dxa"/>
            <w:vAlign w:val="center"/>
          </w:tcPr>
          <w:p w:rsidR="00FF14AA" w:rsidRPr="0050551D" w:rsidRDefault="00FF14AA" w:rsidP="000252BC">
            <w:pPr>
              <w:jc w:val="center"/>
              <w:rPr>
                <w:rFonts w:ascii="Arial CYR" w:hAnsi="Arial CYR" w:cs="Arial CYR"/>
                <w:sz w:val="14"/>
              </w:rPr>
            </w:pPr>
            <w:r>
              <w:rPr>
                <w:rFonts w:ascii="Arial CYR" w:hAnsi="Arial CYR" w:cs="Arial CYR"/>
                <w:sz w:val="14"/>
              </w:rPr>
              <w:t>1</w:t>
            </w:r>
          </w:p>
        </w:tc>
      </w:tr>
      <w:tr w:rsidR="00FF14AA" w:rsidRPr="00416B8E" w:rsidTr="000252BC">
        <w:trPr>
          <w:trHeight w:val="408"/>
          <w:jc w:val="center"/>
        </w:trPr>
        <w:tc>
          <w:tcPr>
            <w:tcW w:w="710" w:type="dxa"/>
            <w:shd w:val="clear" w:color="auto" w:fill="auto"/>
            <w:vAlign w:val="center"/>
          </w:tcPr>
          <w:p w:rsidR="00FF14AA" w:rsidRPr="006E3DA6" w:rsidRDefault="00FF14AA" w:rsidP="000252BC">
            <w:pPr>
              <w:jc w:val="center"/>
              <w:rPr>
                <w:rFonts w:ascii="Arial" w:hAnsi="Arial" w:cs="Arial"/>
                <w:color w:val="000000"/>
                <w:sz w:val="16"/>
              </w:rPr>
            </w:pPr>
            <w:r>
              <w:rPr>
                <w:rFonts w:ascii="Arial" w:hAnsi="Arial" w:cs="Arial"/>
                <w:color w:val="000000"/>
                <w:sz w:val="16"/>
              </w:rPr>
              <w:t>3</w:t>
            </w:r>
          </w:p>
        </w:tc>
        <w:tc>
          <w:tcPr>
            <w:tcW w:w="6762" w:type="dxa"/>
            <w:shd w:val="clear" w:color="auto" w:fill="auto"/>
            <w:vAlign w:val="center"/>
          </w:tcPr>
          <w:p w:rsidR="00FF14AA" w:rsidRPr="008B5E25" w:rsidRDefault="00FF14AA" w:rsidP="000252BC">
            <w:pPr>
              <w:rPr>
                <w:rFonts w:ascii="Arial" w:hAnsi="Arial" w:cs="Arial"/>
                <w:sz w:val="16"/>
              </w:rPr>
            </w:pPr>
            <w:r w:rsidRPr="008B5E25">
              <w:rPr>
                <w:rFonts w:ascii="Arial" w:hAnsi="Arial" w:cs="Arial"/>
                <w:sz w:val="16"/>
              </w:rPr>
              <w:t xml:space="preserve">УАЗ 3303, 1990 </w:t>
            </w:r>
            <w:proofErr w:type="spellStart"/>
            <w:r w:rsidRPr="008B5E25">
              <w:rPr>
                <w:rFonts w:ascii="Arial" w:hAnsi="Arial" w:cs="Arial"/>
                <w:sz w:val="16"/>
              </w:rPr>
              <w:t>г.в</w:t>
            </w:r>
            <w:proofErr w:type="spellEnd"/>
            <w:r w:rsidRPr="008B5E25">
              <w:rPr>
                <w:rFonts w:ascii="Arial" w:hAnsi="Arial" w:cs="Arial"/>
                <w:sz w:val="16"/>
              </w:rPr>
              <w:t>., грузовой бортовой, цвет ХАКИ, гос. номер В914МВ64</w:t>
            </w:r>
          </w:p>
        </w:tc>
        <w:tc>
          <w:tcPr>
            <w:tcW w:w="1574" w:type="dxa"/>
            <w:vAlign w:val="center"/>
          </w:tcPr>
          <w:p w:rsidR="00FF14AA" w:rsidRPr="008B5E25" w:rsidRDefault="00FF14AA" w:rsidP="000252BC">
            <w:pPr>
              <w:jc w:val="center"/>
              <w:rPr>
                <w:rFonts w:ascii="Arial CYR" w:hAnsi="Arial CYR" w:cs="Arial CYR"/>
                <w:sz w:val="14"/>
              </w:rPr>
            </w:pPr>
            <w:r>
              <w:rPr>
                <w:rFonts w:ascii="Arial CYR" w:hAnsi="Arial CYR" w:cs="Arial CYR"/>
                <w:sz w:val="14"/>
              </w:rPr>
              <w:t>1</w:t>
            </w:r>
          </w:p>
        </w:tc>
      </w:tr>
    </w:tbl>
    <w:p w:rsidR="00FF14AA" w:rsidRDefault="00FF14AA" w:rsidP="00FF14AA">
      <w:pPr>
        <w:jc w:val="both"/>
        <w:rPr>
          <w:rFonts w:ascii="Arial" w:hAnsi="Arial" w:cs="Arial"/>
          <w:sz w:val="22"/>
          <w:szCs w:val="22"/>
        </w:rPr>
      </w:pPr>
    </w:p>
    <w:p w:rsidR="00FF14AA" w:rsidRPr="00133661" w:rsidRDefault="00FF14AA" w:rsidP="00FF14AA">
      <w:pPr>
        <w:pStyle w:val="a8"/>
        <w:jc w:val="right"/>
        <w:rPr>
          <w:rFonts w:ascii="Arial" w:hAnsi="Arial" w:cs="Arial"/>
          <w:color w:val="auto"/>
          <w:w w:val="100"/>
          <w:sz w:val="22"/>
          <w:szCs w:val="22"/>
        </w:rPr>
      </w:pPr>
    </w:p>
    <w:p w:rsidR="00FF14AA" w:rsidRPr="00133661" w:rsidRDefault="00FF14AA" w:rsidP="00FF14AA">
      <w:pPr>
        <w:pStyle w:val="a8"/>
        <w:jc w:val="right"/>
        <w:rPr>
          <w:rFonts w:ascii="Arial" w:hAnsi="Arial" w:cs="Arial"/>
          <w:color w:val="auto"/>
          <w:w w:val="100"/>
          <w:sz w:val="22"/>
          <w:szCs w:val="22"/>
        </w:rPr>
      </w:pPr>
    </w:p>
    <w:p w:rsidR="00FF14AA" w:rsidRPr="00133661" w:rsidRDefault="00FF14AA" w:rsidP="00FF14AA">
      <w:pPr>
        <w:pStyle w:val="a8"/>
        <w:jc w:val="right"/>
        <w:rPr>
          <w:rFonts w:ascii="Arial" w:hAnsi="Arial" w:cs="Arial"/>
          <w:color w:val="auto"/>
          <w:w w:val="100"/>
          <w:sz w:val="22"/>
          <w:szCs w:val="22"/>
        </w:rPr>
      </w:pPr>
    </w:p>
    <w:p w:rsidR="00FF14AA" w:rsidRPr="00133661" w:rsidRDefault="00FF14AA" w:rsidP="00FF14AA">
      <w:pPr>
        <w:pStyle w:val="a8"/>
        <w:jc w:val="right"/>
        <w:rPr>
          <w:rFonts w:ascii="Arial" w:hAnsi="Arial" w:cs="Arial"/>
          <w:color w:val="auto"/>
          <w:w w:val="100"/>
          <w:sz w:val="22"/>
          <w:szCs w:val="22"/>
        </w:rPr>
      </w:pPr>
    </w:p>
    <w:p w:rsidR="00FF14AA" w:rsidRPr="00133661" w:rsidRDefault="00FF14AA" w:rsidP="00FF14AA">
      <w:pPr>
        <w:pStyle w:val="a8"/>
        <w:jc w:val="right"/>
        <w:rPr>
          <w:rFonts w:ascii="Arial" w:hAnsi="Arial" w:cs="Arial"/>
          <w:color w:val="auto"/>
          <w:w w:val="100"/>
          <w:sz w:val="22"/>
          <w:szCs w:val="22"/>
        </w:rPr>
      </w:pPr>
    </w:p>
    <w:p w:rsidR="00FF14AA" w:rsidRDefault="00FF14AA" w:rsidP="00FF14AA">
      <w:pPr>
        <w:pStyle w:val="a8"/>
        <w:ind w:firstLine="0"/>
        <w:rPr>
          <w:rFonts w:ascii="Arial" w:hAnsi="Arial" w:cs="Arial"/>
          <w:color w:val="auto"/>
          <w:w w:val="100"/>
          <w:sz w:val="22"/>
          <w:szCs w:val="22"/>
        </w:rPr>
      </w:pPr>
    </w:p>
    <w:p w:rsidR="00FF14AA" w:rsidRDefault="00FF14AA" w:rsidP="00FF14AA">
      <w:pPr>
        <w:pStyle w:val="a8"/>
        <w:ind w:firstLine="0"/>
        <w:rPr>
          <w:rFonts w:ascii="Arial" w:hAnsi="Arial" w:cs="Arial"/>
          <w:color w:val="auto"/>
          <w:w w:val="100"/>
          <w:sz w:val="22"/>
          <w:szCs w:val="22"/>
        </w:rPr>
      </w:pPr>
    </w:p>
    <w:p w:rsidR="00FF14AA" w:rsidRDefault="00FF14AA" w:rsidP="00FF14AA">
      <w:pPr>
        <w:pStyle w:val="a8"/>
        <w:ind w:firstLine="0"/>
        <w:rPr>
          <w:rFonts w:ascii="Arial" w:hAnsi="Arial" w:cs="Arial"/>
          <w:color w:val="auto"/>
          <w:w w:val="100"/>
          <w:sz w:val="22"/>
          <w:szCs w:val="22"/>
        </w:rPr>
      </w:pPr>
    </w:p>
    <w:p w:rsidR="00FF14AA" w:rsidRDefault="00FF14AA" w:rsidP="00FF14AA">
      <w:pPr>
        <w:pStyle w:val="a8"/>
        <w:ind w:firstLine="0"/>
        <w:rPr>
          <w:rFonts w:ascii="Arial" w:hAnsi="Arial" w:cs="Arial"/>
          <w:color w:val="auto"/>
          <w:w w:val="100"/>
          <w:sz w:val="22"/>
          <w:szCs w:val="22"/>
        </w:rPr>
      </w:pPr>
    </w:p>
    <w:p w:rsidR="00FF14AA" w:rsidRDefault="00FF14AA" w:rsidP="00FF14AA">
      <w:pPr>
        <w:pStyle w:val="a8"/>
        <w:ind w:firstLine="0"/>
        <w:rPr>
          <w:rFonts w:ascii="Arial" w:hAnsi="Arial" w:cs="Arial"/>
          <w:color w:val="auto"/>
          <w:w w:val="100"/>
          <w:sz w:val="22"/>
          <w:szCs w:val="22"/>
        </w:rPr>
      </w:pPr>
    </w:p>
    <w:p w:rsidR="00B675AE" w:rsidRDefault="00B675AE" w:rsidP="00FF14AA">
      <w:pPr>
        <w:pStyle w:val="a8"/>
        <w:ind w:firstLine="0"/>
        <w:rPr>
          <w:rFonts w:ascii="Arial" w:hAnsi="Arial" w:cs="Arial"/>
          <w:color w:val="auto"/>
          <w:w w:val="100"/>
          <w:sz w:val="22"/>
          <w:szCs w:val="22"/>
        </w:rPr>
      </w:pPr>
    </w:p>
    <w:p w:rsidR="00B675AE" w:rsidRDefault="00B675AE" w:rsidP="00FF14AA">
      <w:pPr>
        <w:pStyle w:val="a8"/>
        <w:ind w:firstLine="0"/>
        <w:rPr>
          <w:rFonts w:ascii="Arial" w:hAnsi="Arial" w:cs="Arial"/>
          <w:color w:val="auto"/>
          <w:w w:val="100"/>
          <w:sz w:val="22"/>
          <w:szCs w:val="22"/>
        </w:rPr>
      </w:pPr>
    </w:p>
    <w:p w:rsidR="00B675AE" w:rsidRDefault="00B675AE" w:rsidP="00FF14AA">
      <w:pPr>
        <w:pStyle w:val="a8"/>
        <w:ind w:firstLine="0"/>
        <w:rPr>
          <w:rFonts w:ascii="Arial" w:hAnsi="Arial" w:cs="Arial"/>
          <w:color w:val="auto"/>
          <w:w w:val="100"/>
          <w:sz w:val="22"/>
          <w:szCs w:val="22"/>
        </w:rPr>
      </w:pPr>
    </w:p>
    <w:p w:rsidR="00B675AE" w:rsidRDefault="00B675AE" w:rsidP="00FF14AA">
      <w:pPr>
        <w:pStyle w:val="a8"/>
        <w:ind w:firstLine="0"/>
        <w:rPr>
          <w:rFonts w:ascii="Arial" w:hAnsi="Arial" w:cs="Arial"/>
          <w:color w:val="auto"/>
          <w:w w:val="100"/>
          <w:sz w:val="22"/>
          <w:szCs w:val="22"/>
        </w:rPr>
      </w:pPr>
    </w:p>
    <w:p w:rsidR="00B675AE" w:rsidRDefault="00B675AE" w:rsidP="00FF14AA">
      <w:pPr>
        <w:pStyle w:val="a8"/>
        <w:ind w:firstLine="0"/>
        <w:rPr>
          <w:rFonts w:ascii="Arial" w:hAnsi="Arial" w:cs="Arial"/>
          <w:color w:val="auto"/>
          <w:w w:val="100"/>
          <w:sz w:val="22"/>
          <w:szCs w:val="22"/>
        </w:rPr>
      </w:pPr>
    </w:p>
    <w:p w:rsidR="00B675AE" w:rsidRDefault="00B675AE" w:rsidP="00FF14AA">
      <w:pPr>
        <w:pStyle w:val="a8"/>
        <w:ind w:firstLine="0"/>
        <w:rPr>
          <w:rFonts w:ascii="Arial" w:hAnsi="Arial" w:cs="Arial"/>
          <w:color w:val="auto"/>
          <w:w w:val="100"/>
          <w:sz w:val="22"/>
          <w:szCs w:val="22"/>
        </w:rPr>
      </w:pPr>
    </w:p>
    <w:p w:rsidR="00B675AE" w:rsidRDefault="00B675AE" w:rsidP="00FF14AA">
      <w:pPr>
        <w:pStyle w:val="a8"/>
        <w:ind w:firstLine="0"/>
        <w:rPr>
          <w:rFonts w:ascii="Arial" w:hAnsi="Arial" w:cs="Arial"/>
          <w:color w:val="auto"/>
          <w:w w:val="100"/>
          <w:sz w:val="22"/>
          <w:szCs w:val="22"/>
        </w:rPr>
      </w:pPr>
    </w:p>
    <w:p w:rsidR="00B675AE" w:rsidRDefault="00B675AE" w:rsidP="00FF14AA">
      <w:pPr>
        <w:pStyle w:val="a8"/>
        <w:ind w:firstLine="0"/>
        <w:rPr>
          <w:rFonts w:ascii="Arial" w:hAnsi="Arial" w:cs="Arial"/>
          <w:color w:val="auto"/>
          <w:w w:val="100"/>
          <w:sz w:val="22"/>
          <w:szCs w:val="22"/>
        </w:rPr>
      </w:pPr>
    </w:p>
    <w:p w:rsidR="00B675AE" w:rsidRDefault="00B675AE" w:rsidP="00FF14AA">
      <w:pPr>
        <w:pStyle w:val="a8"/>
        <w:ind w:firstLine="0"/>
        <w:rPr>
          <w:rFonts w:ascii="Arial" w:hAnsi="Arial" w:cs="Arial"/>
          <w:color w:val="auto"/>
          <w:w w:val="100"/>
          <w:sz w:val="22"/>
          <w:szCs w:val="22"/>
        </w:rPr>
      </w:pPr>
    </w:p>
    <w:p w:rsidR="00B675AE" w:rsidRDefault="00B675AE" w:rsidP="00FF14AA">
      <w:pPr>
        <w:pStyle w:val="a8"/>
        <w:ind w:firstLine="0"/>
        <w:rPr>
          <w:rFonts w:ascii="Arial" w:hAnsi="Arial" w:cs="Arial"/>
          <w:color w:val="auto"/>
          <w:w w:val="100"/>
          <w:sz w:val="22"/>
          <w:szCs w:val="22"/>
        </w:rPr>
      </w:pPr>
    </w:p>
    <w:p w:rsidR="00B675AE" w:rsidRDefault="00B675AE" w:rsidP="00FF14AA">
      <w:pPr>
        <w:pStyle w:val="a8"/>
        <w:ind w:firstLine="0"/>
        <w:rPr>
          <w:rFonts w:ascii="Arial" w:hAnsi="Arial" w:cs="Arial"/>
          <w:color w:val="auto"/>
          <w:w w:val="100"/>
          <w:sz w:val="22"/>
          <w:szCs w:val="22"/>
        </w:rPr>
      </w:pPr>
    </w:p>
    <w:p w:rsidR="00B675AE" w:rsidRDefault="00B675AE" w:rsidP="00FF14AA">
      <w:pPr>
        <w:pStyle w:val="a8"/>
        <w:ind w:firstLine="0"/>
        <w:rPr>
          <w:rFonts w:ascii="Arial" w:hAnsi="Arial" w:cs="Arial"/>
          <w:color w:val="auto"/>
          <w:w w:val="100"/>
          <w:sz w:val="22"/>
          <w:szCs w:val="22"/>
        </w:rPr>
      </w:pPr>
    </w:p>
    <w:p w:rsidR="00B675AE" w:rsidRDefault="00B675AE" w:rsidP="00FF14AA">
      <w:pPr>
        <w:pStyle w:val="a8"/>
        <w:ind w:firstLine="0"/>
        <w:rPr>
          <w:rFonts w:ascii="Arial" w:hAnsi="Arial" w:cs="Arial"/>
          <w:color w:val="auto"/>
          <w:w w:val="100"/>
          <w:sz w:val="22"/>
          <w:szCs w:val="22"/>
        </w:rPr>
      </w:pPr>
    </w:p>
    <w:p w:rsidR="00B675AE" w:rsidRDefault="00B675AE" w:rsidP="00FF14AA">
      <w:pPr>
        <w:pStyle w:val="a8"/>
        <w:ind w:firstLine="0"/>
        <w:rPr>
          <w:rFonts w:ascii="Arial" w:hAnsi="Arial" w:cs="Arial"/>
          <w:color w:val="auto"/>
          <w:w w:val="100"/>
          <w:sz w:val="22"/>
          <w:szCs w:val="22"/>
        </w:rPr>
      </w:pPr>
    </w:p>
    <w:p w:rsidR="00B675AE" w:rsidRDefault="00B675AE" w:rsidP="00FF14AA">
      <w:pPr>
        <w:pStyle w:val="a8"/>
        <w:ind w:firstLine="0"/>
        <w:rPr>
          <w:rFonts w:ascii="Arial" w:hAnsi="Arial" w:cs="Arial"/>
          <w:color w:val="auto"/>
          <w:w w:val="100"/>
          <w:sz w:val="22"/>
          <w:szCs w:val="22"/>
        </w:rPr>
      </w:pPr>
    </w:p>
    <w:p w:rsidR="00B675AE" w:rsidRDefault="00B675AE" w:rsidP="00FF14AA">
      <w:pPr>
        <w:pStyle w:val="a8"/>
        <w:ind w:firstLine="0"/>
        <w:rPr>
          <w:rFonts w:ascii="Arial" w:hAnsi="Arial" w:cs="Arial"/>
          <w:color w:val="auto"/>
          <w:w w:val="100"/>
          <w:sz w:val="22"/>
          <w:szCs w:val="22"/>
        </w:rPr>
      </w:pPr>
    </w:p>
    <w:p w:rsidR="00B675AE" w:rsidRDefault="00B675AE" w:rsidP="00FF14AA">
      <w:pPr>
        <w:pStyle w:val="a8"/>
        <w:ind w:firstLine="0"/>
        <w:rPr>
          <w:rFonts w:ascii="Arial" w:hAnsi="Arial" w:cs="Arial"/>
          <w:color w:val="auto"/>
          <w:w w:val="100"/>
          <w:sz w:val="22"/>
          <w:szCs w:val="22"/>
        </w:rPr>
      </w:pPr>
    </w:p>
    <w:p w:rsidR="00B675AE" w:rsidRDefault="00B675AE" w:rsidP="00FF14AA">
      <w:pPr>
        <w:pStyle w:val="a8"/>
        <w:ind w:firstLine="0"/>
        <w:rPr>
          <w:rFonts w:ascii="Arial" w:hAnsi="Arial" w:cs="Arial"/>
          <w:color w:val="auto"/>
          <w:w w:val="100"/>
          <w:sz w:val="22"/>
          <w:szCs w:val="22"/>
        </w:rPr>
      </w:pPr>
    </w:p>
    <w:p w:rsidR="00B675AE" w:rsidRDefault="00B675AE" w:rsidP="00FF14AA">
      <w:pPr>
        <w:pStyle w:val="a8"/>
        <w:ind w:firstLine="0"/>
        <w:rPr>
          <w:rFonts w:ascii="Arial" w:hAnsi="Arial" w:cs="Arial"/>
          <w:color w:val="auto"/>
          <w:w w:val="100"/>
          <w:sz w:val="22"/>
          <w:szCs w:val="22"/>
        </w:rPr>
      </w:pPr>
    </w:p>
    <w:p w:rsidR="00B675AE" w:rsidRDefault="00B675AE" w:rsidP="00FF14AA">
      <w:pPr>
        <w:pStyle w:val="a8"/>
        <w:ind w:firstLine="0"/>
        <w:rPr>
          <w:rFonts w:ascii="Arial" w:hAnsi="Arial" w:cs="Arial"/>
          <w:color w:val="auto"/>
          <w:w w:val="100"/>
          <w:sz w:val="22"/>
          <w:szCs w:val="22"/>
        </w:rPr>
      </w:pPr>
    </w:p>
    <w:p w:rsidR="00B675AE" w:rsidRDefault="00B675AE" w:rsidP="00FF14AA">
      <w:pPr>
        <w:pStyle w:val="a8"/>
        <w:ind w:firstLine="0"/>
        <w:rPr>
          <w:rFonts w:ascii="Arial" w:hAnsi="Arial" w:cs="Arial"/>
          <w:color w:val="auto"/>
          <w:w w:val="100"/>
          <w:sz w:val="22"/>
          <w:szCs w:val="22"/>
        </w:rPr>
      </w:pPr>
    </w:p>
    <w:p w:rsidR="00B675AE" w:rsidRDefault="00B675AE" w:rsidP="00FF14AA">
      <w:pPr>
        <w:pStyle w:val="a8"/>
        <w:ind w:firstLine="0"/>
        <w:rPr>
          <w:rFonts w:ascii="Arial" w:hAnsi="Arial" w:cs="Arial"/>
          <w:color w:val="auto"/>
          <w:w w:val="100"/>
          <w:sz w:val="22"/>
          <w:szCs w:val="22"/>
        </w:rPr>
      </w:pPr>
    </w:p>
    <w:p w:rsidR="00B675AE" w:rsidRDefault="00B675AE" w:rsidP="00FF14AA">
      <w:pPr>
        <w:pStyle w:val="a8"/>
        <w:ind w:firstLine="0"/>
        <w:rPr>
          <w:rFonts w:ascii="Arial" w:hAnsi="Arial" w:cs="Arial"/>
          <w:color w:val="auto"/>
          <w:w w:val="100"/>
          <w:sz w:val="22"/>
          <w:szCs w:val="22"/>
        </w:rPr>
      </w:pPr>
    </w:p>
    <w:p w:rsidR="00B675AE" w:rsidRDefault="00B675AE" w:rsidP="00FF14AA">
      <w:pPr>
        <w:pStyle w:val="a8"/>
        <w:ind w:firstLine="0"/>
        <w:rPr>
          <w:rFonts w:ascii="Arial" w:hAnsi="Arial" w:cs="Arial"/>
          <w:color w:val="auto"/>
          <w:w w:val="100"/>
          <w:sz w:val="22"/>
          <w:szCs w:val="22"/>
        </w:rPr>
      </w:pPr>
    </w:p>
    <w:p w:rsidR="00B675AE" w:rsidRDefault="00B675AE" w:rsidP="00FF14AA">
      <w:pPr>
        <w:pStyle w:val="a8"/>
        <w:ind w:firstLine="0"/>
        <w:rPr>
          <w:rFonts w:ascii="Arial" w:hAnsi="Arial" w:cs="Arial"/>
          <w:color w:val="auto"/>
          <w:w w:val="100"/>
          <w:sz w:val="22"/>
          <w:szCs w:val="22"/>
        </w:rPr>
      </w:pPr>
    </w:p>
    <w:p w:rsidR="00FF14AA" w:rsidRDefault="00FF14AA"/>
    <w:p w:rsidR="00FF14AA" w:rsidRDefault="00FF14AA"/>
    <w:p w:rsidR="00BA7E04" w:rsidRPr="00A3044C" w:rsidRDefault="00BA7E04" w:rsidP="00BA7E04">
      <w:pPr>
        <w:jc w:val="center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sz w:val="20"/>
          <w:szCs w:val="20"/>
        </w:rPr>
        <w:t xml:space="preserve">Проект </w:t>
      </w:r>
      <w:r w:rsidRPr="00A3044C">
        <w:rPr>
          <w:rFonts w:ascii="Courier New" w:hAnsi="Courier New" w:cs="Courier New"/>
          <w:b/>
          <w:sz w:val="20"/>
          <w:szCs w:val="20"/>
        </w:rPr>
        <w:t>Договора</w:t>
      </w:r>
    </w:p>
    <w:p w:rsidR="00BA7E04" w:rsidRPr="00A3044C" w:rsidRDefault="00BA7E04" w:rsidP="00BA7E04">
      <w:pPr>
        <w:jc w:val="center"/>
        <w:rPr>
          <w:rFonts w:ascii="Courier New" w:hAnsi="Courier New" w:cs="Courier New"/>
          <w:b/>
          <w:sz w:val="20"/>
          <w:szCs w:val="20"/>
        </w:rPr>
      </w:pPr>
      <w:r w:rsidRPr="00A3044C">
        <w:rPr>
          <w:rFonts w:ascii="Courier New" w:hAnsi="Courier New" w:cs="Courier New"/>
          <w:b/>
          <w:sz w:val="20"/>
          <w:szCs w:val="20"/>
        </w:rPr>
        <w:t>купли-продажи имущества.</w:t>
      </w:r>
    </w:p>
    <w:p w:rsidR="00BA7E04" w:rsidRPr="00A3044C" w:rsidRDefault="00BA7E04" w:rsidP="00BA7E04">
      <w:pPr>
        <w:jc w:val="both"/>
        <w:rPr>
          <w:rFonts w:ascii="Courier New" w:hAnsi="Courier New" w:cs="Courier New"/>
          <w:sz w:val="20"/>
          <w:szCs w:val="20"/>
        </w:rPr>
      </w:pPr>
    </w:p>
    <w:p w:rsidR="00BA7E04" w:rsidRPr="00A3044C" w:rsidRDefault="00BA7E04" w:rsidP="00BA7E04">
      <w:pPr>
        <w:jc w:val="both"/>
        <w:rPr>
          <w:rFonts w:ascii="Courier New" w:hAnsi="Courier New" w:cs="Courier New"/>
          <w:sz w:val="20"/>
          <w:szCs w:val="20"/>
        </w:rPr>
      </w:pPr>
      <w:r w:rsidRPr="00A3044C">
        <w:rPr>
          <w:rFonts w:ascii="Courier New" w:hAnsi="Courier New" w:cs="Courier New"/>
          <w:sz w:val="20"/>
          <w:szCs w:val="20"/>
        </w:rPr>
        <w:t xml:space="preserve">г. Саратов                                  </w:t>
      </w:r>
      <w:r>
        <w:rPr>
          <w:rFonts w:ascii="Courier New" w:hAnsi="Courier New" w:cs="Courier New"/>
          <w:sz w:val="20"/>
          <w:szCs w:val="20"/>
        </w:rPr>
        <w:t xml:space="preserve"> </w:t>
      </w:r>
      <w:r w:rsidRPr="00A3044C">
        <w:rPr>
          <w:rFonts w:ascii="Courier New" w:hAnsi="Courier New" w:cs="Courier New"/>
          <w:sz w:val="20"/>
          <w:szCs w:val="20"/>
        </w:rPr>
        <w:t xml:space="preserve">  </w:t>
      </w:r>
      <w:proofErr w:type="gramStart"/>
      <w:r w:rsidRPr="00A3044C">
        <w:rPr>
          <w:rFonts w:ascii="Courier New" w:hAnsi="Courier New" w:cs="Courier New"/>
          <w:sz w:val="20"/>
          <w:szCs w:val="20"/>
        </w:rPr>
        <w:t xml:space="preserve">   «</w:t>
      </w:r>
      <w:proofErr w:type="gramEnd"/>
      <w:r w:rsidRPr="00A3044C">
        <w:rPr>
          <w:rFonts w:ascii="Courier New" w:hAnsi="Courier New" w:cs="Courier New"/>
          <w:sz w:val="20"/>
          <w:szCs w:val="20"/>
          <w:u w:val="single"/>
        </w:rPr>
        <w:t>__</w:t>
      </w:r>
      <w:r>
        <w:rPr>
          <w:rFonts w:ascii="Courier New" w:hAnsi="Courier New" w:cs="Courier New"/>
          <w:sz w:val="20"/>
          <w:szCs w:val="20"/>
        </w:rPr>
        <w:t>» ________________201</w:t>
      </w:r>
      <w:r w:rsidR="007F26DA">
        <w:rPr>
          <w:rFonts w:ascii="Courier New" w:hAnsi="Courier New" w:cs="Courier New"/>
          <w:sz w:val="20"/>
          <w:szCs w:val="20"/>
        </w:rPr>
        <w:t>6</w:t>
      </w:r>
      <w:r w:rsidRPr="00A3044C">
        <w:rPr>
          <w:rFonts w:ascii="Courier New" w:hAnsi="Courier New" w:cs="Courier New"/>
          <w:sz w:val="20"/>
          <w:szCs w:val="20"/>
        </w:rPr>
        <w:t xml:space="preserve"> года.  </w:t>
      </w:r>
    </w:p>
    <w:p w:rsidR="00BA7E04" w:rsidRPr="00400ED7" w:rsidRDefault="00BA7E04" w:rsidP="00BA7E04">
      <w:pPr>
        <w:jc w:val="both"/>
        <w:rPr>
          <w:rFonts w:ascii="Courier New" w:hAnsi="Courier New" w:cs="Courier New"/>
        </w:rPr>
      </w:pPr>
    </w:p>
    <w:p w:rsidR="00BA7E04" w:rsidRDefault="00BA7E04" w:rsidP="00BA7E04">
      <w:pPr>
        <w:jc w:val="both"/>
        <w:rPr>
          <w:rFonts w:ascii="Courier New" w:hAnsi="Courier New" w:cs="Courier New"/>
        </w:rPr>
      </w:pPr>
    </w:p>
    <w:p w:rsidR="00BA7E04" w:rsidRPr="00D45CC7" w:rsidRDefault="00BA7E04" w:rsidP="00BA7E04">
      <w:pPr>
        <w:ind w:firstLine="540"/>
        <w:jc w:val="both"/>
        <w:rPr>
          <w:rFonts w:ascii="Courier New" w:hAnsi="Courier New" w:cs="Courier New"/>
          <w:sz w:val="20"/>
          <w:szCs w:val="20"/>
        </w:rPr>
      </w:pPr>
      <w:r w:rsidRPr="00D45CC7">
        <w:rPr>
          <w:rFonts w:ascii="Courier New" w:hAnsi="Courier New" w:cs="Courier New"/>
          <w:sz w:val="20"/>
          <w:szCs w:val="20"/>
        </w:rPr>
        <w:t xml:space="preserve">      </w:t>
      </w:r>
    </w:p>
    <w:p w:rsidR="00BA7E04" w:rsidRPr="000F2C63" w:rsidRDefault="00BA7E04" w:rsidP="00BA7E04">
      <w:pPr>
        <w:jc w:val="both"/>
        <w:rPr>
          <w:rFonts w:ascii="Courier New" w:hAnsi="Courier New" w:cs="Courier New"/>
          <w:sz w:val="20"/>
          <w:szCs w:val="20"/>
        </w:rPr>
      </w:pPr>
      <w:r w:rsidRPr="00D45CC7">
        <w:rPr>
          <w:rFonts w:ascii="Courier New" w:hAnsi="Courier New" w:cs="Courier New"/>
          <w:sz w:val="20"/>
          <w:szCs w:val="20"/>
        </w:rPr>
        <w:t xml:space="preserve">    </w:t>
      </w:r>
      <w:r w:rsidRPr="000F2C63">
        <w:rPr>
          <w:rFonts w:ascii="Courier New" w:hAnsi="Courier New" w:cs="Courier New"/>
          <w:sz w:val="20"/>
          <w:szCs w:val="20"/>
        </w:rPr>
        <w:t xml:space="preserve">Конкурсный управляющий Каменского муниципального унитарного предприятия ЖКХ Красноармейского района Саратовской области (адрес Должника: 412815, Саратовская область, Красноармейский район, </w:t>
      </w:r>
      <w:proofErr w:type="spellStart"/>
      <w:r w:rsidRPr="000F2C63">
        <w:rPr>
          <w:rFonts w:ascii="Courier New" w:hAnsi="Courier New" w:cs="Courier New"/>
          <w:sz w:val="20"/>
          <w:szCs w:val="20"/>
        </w:rPr>
        <w:t>пгт</w:t>
      </w:r>
      <w:proofErr w:type="spellEnd"/>
      <w:r w:rsidRPr="000F2C63">
        <w:rPr>
          <w:rFonts w:ascii="Courier New" w:hAnsi="Courier New" w:cs="Courier New"/>
          <w:sz w:val="20"/>
          <w:szCs w:val="20"/>
        </w:rPr>
        <w:t xml:space="preserve">. Каменский, </w:t>
      </w:r>
      <w:proofErr w:type="spellStart"/>
      <w:r w:rsidRPr="000F2C63">
        <w:rPr>
          <w:rFonts w:ascii="Courier New" w:hAnsi="Courier New" w:cs="Courier New"/>
          <w:sz w:val="20"/>
          <w:szCs w:val="20"/>
        </w:rPr>
        <w:t>ул.Советская</w:t>
      </w:r>
      <w:proofErr w:type="spellEnd"/>
      <w:r w:rsidRPr="000F2C63">
        <w:rPr>
          <w:rFonts w:ascii="Courier New" w:hAnsi="Courier New" w:cs="Courier New"/>
          <w:sz w:val="20"/>
          <w:szCs w:val="20"/>
        </w:rPr>
        <w:t>, 39, ОГРН 1026401733852, ИНН 6442008230) Харитонов Алексей Петрович,</w:t>
      </w:r>
      <w:r w:rsidRPr="000F2C63">
        <w:rPr>
          <w:rFonts w:ascii="Courier New" w:hAnsi="Courier New" w:cs="Courier New"/>
          <w:b/>
          <w:sz w:val="20"/>
          <w:szCs w:val="20"/>
        </w:rPr>
        <w:t xml:space="preserve"> </w:t>
      </w:r>
      <w:r w:rsidRPr="000F2C63">
        <w:rPr>
          <w:rFonts w:ascii="Courier New" w:hAnsi="Courier New" w:cs="Courier New"/>
          <w:sz w:val="20"/>
          <w:szCs w:val="20"/>
        </w:rPr>
        <w:t xml:space="preserve">действующий на основании Определения Арбитражного суда Саратовской  области от 25.02.14 г. по делу А57-10718/2012, именуемый в дальнейшем «Продавец» с одной стороны, и с одной стороны, и_____________________________ (ОГРН __________________, ИНН _________________), именуемое в дальнейшем «Покупатель», в лице </w:t>
      </w:r>
      <w:r w:rsidRPr="000F2C63">
        <w:rPr>
          <w:rStyle w:val="FontStyle19"/>
          <w:rFonts w:ascii="Courier New" w:hAnsi="Courier New" w:cs="Courier New"/>
          <w:b/>
          <w:u w:val="single"/>
        </w:rPr>
        <w:t>________________________</w:t>
      </w:r>
      <w:r w:rsidRPr="000F2C63">
        <w:rPr>
          <w:rStyle w:val="FontStyle19"/>
          <w:rFonts w:ascii="Courier New" w:hAnsi="Courier New" w:cs="Courier New"/>
        </w:rPr>
        <w:t xml:space="preserve">, </w:t>
      </w:r>
      <w:r w:rsidRPr="000F2C63">
        <w:rPr>
          <w:rFonts w:ascii="Courier New" w:hAnsi="Courier New" w:cs="Courier New"/>
          <w:sz w:val="20"/>
          <w:szCs w:val="20"/>
        </w:rPr>
        <w:t xml:space="preserve">действующего на основании доверенности </w:t>
      </w:r>
      <w:r w:rsidRPr="000F2C63">
        <w:rPr>
          <w:rFonts w:ascii="Courier New" w:hAnsi="Courier New" w:cs="Courier New"/>
          <w:sz w:val="20"/>
          <w:szCs w:val="20"/>
          <w:u w:val="single"/>
        </w:rPr>
        <w:t>реестровый № ________________ от _________________ г.</w:t>
      </w:r>
      <w:r w:rsidRPr="000F2C63">
        <w:rPr>
          <w:rFonts w:ascii="Courier New" w:hAnsi="Courier New" w:cs="Courier New"/>
          <w:sz w:val="20"/>
          <w:szCs w:val="20"/>
        </w:rPr>
        <w:t>, удостоверенной нотариусом  г. _____________ _____________________________</w:t>
      </w:r>
      <w:r w:rsidRPr="000F2C63">
        <w:rPr>
          <w:rStyle w:val="FontStyle19"/>
          <w:rFonts w:ascii="Courier New" w:hAnsi="Courier New" w:cs="Courier New"/>
        </w:rPr>
        <w:t>,</w:t>
      </w:r>
      <w:r w:rsidRPr="000F2C63">
        <w:rPr>
          <w:rFonts w:ascii="Courier New" w:hAnsi="Courier New" w:cs="Courier New"/>
          <w:sz w:val="20"/>
          <w:szCs w:val="20"/>
        </w:rPr>
        <w:t xml:space="preserve"> с другой стороны, заключили настоящий договор о нижеследующем:</w:t>
      </w:r>
    </w:p>
    <w:p w:rsidR="00BA7E04" w:rsidRPr="000F2C63" w:rsidRDefault="00BA7E04" w:rsidP="00BA7E04">
      <w:pPr>
        <w:jc w:val="both"/>
        <w:rPr>
          <w:rFonts w:ascii="Courier New" w:hAnsi="Courier New" w:cs="Courier New"/>
          <w:sz w:val="20"/>
          <w:szCs w:val="20"/>
        </w:rPr>
      </w:pPr>
    </w:p>
    <w:p w:rsidR="00BA7E04" w:rsidRPr="000F2C63" w:rsidRDefault="00BA7E04" w:rsidP="00BA7E04">
      <w:pPr>
        <w:numPr>
          <w:ilvl w:val="0"/>
          <w:numId w:val="2"/>
        </w:numPr>
        <w:jc w:val="center"/>
        <w:rPr>
          <w:rFonts w:ascii="Courier New" w:hAnsi="Courier New" w:cs="Courier New"/>
          <w:b/>
          <w:sz w:val="20"/>
          <w:szCs w:val="20"/>
        </w:rPr>
      </w:pPr>
      <w:r w:rsidRPr="000F2C63">
        <w:rPr>
          <w:rFonts w:ascii="Courier New" w:hAnsi="Courier New" w:cs="Courier New"/>
          <w:b/>
          <w:sz w:val="20"/>
          <w:szCs w:val="20"/>
        </w:rPr>
        <w:t>Предмет договора</w:t>
      </w:r>
    </w:p>
    <w:p w:rsidR="00BA7E04" w:rsidRPr="000F2C63" w:rsidRDefault="00BA7E04" w:rsidP="00BA7E04">
      <w:pPr>
        <w:ind w:left="360"/>
        <w:rPr>
          <w:rFonts w:ascii="Courier New" w:hAnsi="Courier New" w:cs="Courier New"/>
          <w:b/>
          <w:sz w:val="20"/>
          <w:szCs w:val="20"/>
        </w:rPr>
      </w:pPr>
    </w:p>
    <w:p w:rsidR="00BA7E04" w:rsidRPr="000F2C63" w:rsidRDefault="00BA7E04" w:rsidP="00BA7E04">
      <w:pPr>
        <w:jc w:val="both"/>
        <w:rPr>
          <w:rFonts w:ascii="Courier New" w:hAnsi="Courier New" w:cs="Courier New"/>
          <w:sz w:val="20"/>
          <w:szCs w:val="20"/>
        </w:rPr>
      </w:pPr>
      <w:r w:rsidRPr="000F2C63">
        <w:rPr>
          <w:rFonts w:ascii="Courier New" w:hAnsi="Courier New" w:cs="Courier New"/>
          <w:sz w:val="20"/>
          <w:szCs w:val="20"/>
        </w:rPr>
        <w:t xml:space="preserve">     1.1. Продавец обязуется передать в собственность Покупателю, а Покупатель обязуется принять и оплатить Продавцу стоимость: </w:t>
      </w:r>
    </w:p>
    <w:p w:rsidR="00BA7E04" w:rsidRDefault="00BA7E04" w:rsidP="00BA7E04">
      <w:pPr>
        <w:jc w:val="both"/>
        <w:rPr>
          <w:rFonts w:ascii="Courier New" w:eastAsia="SimSun" w:hAnsi="Courier New" w:cs="Courier New"/>
          <w:color w:val="000000"/>
          <w:sz w:val="20"/>
          <w:szCs w:val="20"/>
        </w:rPr>
      </w:pPr>
    </w:p>
    <w:p w:rsidR="00B675AE" w:rsidRPr="00B675AE" w:rsidRDefault="00B675AE" w:rsidP="00B675AE">
      <w:pPr>
        <w:jc w:val="both"/>
        <w:rPr>
          <w:rFonts w:ascii="Courier New" w:eastAsia="SimSun" w:hAnsi="Courier New" w:cs="Courier New"/>
          <w:color w:val="000000"/>
          <w:sz w:val="20"/>
          <w:szCs w:val="20"/>
        </w:rPr>
      </w:pPr>
      <w:r w:rsidRPr="00B675AE">
        <w:rPr>
          <w:rFonts w:ascii="Courier New" w:eastAsia="SimSun" w:hAnsi="Courier New" w:cs="Courier New"/>
          <w:color w:val="000000"/>
          <w:sz w:val="20"/>
          <w:szCs w:val="20"/>
        </w:rPr>
        <w:t>Лот №1. Имущество, расположенное по адресу: Саратовская область, Красноармейский район, пос. Каменский:</w:t>
      </w:r>
    </w:p>
    <w:p w:rsidR="00B675AE" w:rsidRPr="00B675AE" w:rsidRDefault="00B675AE" w:rsidP="00B675AE">
      <w:pPr>
        <w:jc w:val="both"/>
        <w:rPr>
          <w:rFonts w:ascii="Courier New" w:eastAsia="SimSun" w:hAnsi="Courier New" w:cs="Courier New"/>
          <w:color w:val="000000"/>
          <w:sz w:val="20"/>
          <w:szCs w:val="20"/>
        </w:rPr>
      </w:pPr>
      <w:r w:rsidRPr="00B675AE">
        <w:rPr>
          <w:rFonts w:ascii="Courier New" w:eastAsia="SimSun" w:hAnsi="Courier New" w:cs="Courier New"/>
          <w:color w:val="000000"/>
          <w:sz w:val="20"/>
          <w:szCs w:val="20"/>
        </w:rPr>
        <w:t>1.Сооружение. Водопровод, назначение: нежилое, протяженность 8000 м.– 1 ед., кадастровый номер №64-64-36/016/2011-563.</w:t>
      </w:r>
    </w:p>
    <w:p w:rsidR="00B675AE" w:rsidRPr="00B675AE" w:rsidRDefault="00B675AE" w:rsidP="00B675AE">
      <w:pPr>
        <w:jc w:val="both"/>
        <w:rPr>
          <w:rFonts w:ascii="Courier New" w:eastAsia="SimSun" w:hAnsi="Courier New" w:cs="Courier New"/>
          <w:color w:val="000000"/>
          <w:sz w:val="20"/>
          <w:szCs w:val="20"/>
        </w:rPr>
      </w:pPr>
      <w:r w:rsidRPr="00B675AE">
        <w:rPr>
          <w:rFonts w:ascii="Courier New" w:eastAsia="SimSun" w:hAnsi="Courier New" w:cs="Courier New"/>
          <w:color w:val="000000"/>
          <w:sz w:val="20"/>
          <w:szCs w:val="20"/>
        </w:rPr>
        <w:t xml:space="preserve">2. Нежилое здание. Насосная станция, назначение: нежилое, общая площадь 16,2 </w:t>
      </w:r>
      <w:proofErr w:type="spellStart"/>
      <w:r w:rsidRPr="00B675AE">
        <w:rPr>
          <w:rFonts w:ascii="Courier New" w:eastAsia="SimSun" w:hAnsi="Courier New" w:cs="Courier New"/>
          <w:color w:val="000000"/>
          <w:sz w:val="20"/>
          <w:szCs w:val="20"/>
        </w:rPr>
        <w:t>кв.м</w:t>
      </w:r>
      <w:proofErr w:type="spellEnd"/>
      <w:r w:rsidRPr="00B675AE">
        <w:rPr>
          <w:rFonts w:ascii="Courier New" w:eastAsia="SimSun" w:hAnsi="Courier New" w:cs="Courier New"/>
          <w:color w:val="000000"/>
          <w:sz w:val="20"/>
          <w:szCs w:val="20"/>
        </w:rPr>
        <w:t>.– 1 ед., Литер А, кадастровый номер 64-64-36/016/2011-562</w:t>
      </w:r>
    </w:p>
    <w:p w:rsidR="00B675AE" w:rsidRPr="00B675AE" w:rsidRDefault="00B675AE" w:rsidP="00B675AE">
      <w:pPr>
        <w:jc w:val="both"/>
        <w:rPr>
          <w:rFonts w:ascii="Courier New" w:eastAsia="SimSun" w:hAnsi="Courier New" w:cs="Courier New"/>
          <w:color w:val="000000"/>
          <w:sz w:val="20"/>
          <w:szCs w:val="20"/>
        </w:rPr>
      </w:pPr>
      <w:r w:rsidRPr="00B675AE">
        <w:rPr>
          <w:rFonts w:ascii="Courier New" w:eastAsia="SimSun" w:hAnsi="Courier New" w:cs="Courier New"/>
          <w:color w:val="000000"/>
          <w:sz w:val="20"/>
          <w:szCs w:val="20"/>
        </w:rPr>
        <w:t xml:space="preserve">3. Сооружение. Каптаж, назначение: нежилое, площадь застройки 200 </w:t>
      </w:r>
      <w:proofErr w:type="spellStart"/>
      <w:r w:rsidRPr="00B675AE">
        <w:rPr>
          <w:rFonts w:ascii="Courier New" w:eastAsia="SimSun" w:hAnsi="Courier New" w:cs="Courier New"/>
          <w:color w:val="000000"/>
          <w:sz w:val="20"/>
          <w:szCs w:val="20"/>
        </w:rPr>
        <w:t>кв.м</w:t>
      </w:r>
      <w:proofErr w:type="spellEnd"/>
      <w:r w:rsidRPr="00B675AE">
        <w:rPr>
          <w:rFonts w:ascii="Courier New" w:eastAsia="SimSun" w:hAnsi="Courier New" w:cs="Courier New"/>
          <w:color w:val="000000"/>
          <w:sz w:val="20"/>
          <w:szCs w:val="20"/>
        </w:rPr>
        <w:t xml:space="preserve">., объем 400 </w:t>
      </w:r>
      <w:proofErr w:type="spellStart"/>
      <w:r w:rsidRPr="00B675AE">
        <w:rPr>
          <w:rFonts w:ascii="Courier New" w:eastAsia="SimSun" w:hAnsi="Courier New" w:cs="Courier New"/>
          <w:color w:val="000000"/>
          <w:sz w:val="20"/>
          <w:szCs w:val="20"/>
        </w:rPr>
        <w:t>куб.м</w:t>
      </w:r>
      <w:proofErr w:type="spellEnd"/>
      <w:r w:rsidRPr="00B675AE">
        <w:rPr>
          <w:rFonts w:ascii="Courier New" w:eastAsia="SimSun" w:hAnsi="Courier New" w:cs="Courier New"/>
          <w:color w:val="000000"/>
          <w:sz w:val="20"/>
          <w:szCs w:val="20"/>
        </w:rPr>
        <w:t>.– 1 ед., Литер 1, кадастровый номер 64-64-36/016/2011-561</w:t>
      </w:r>
    </w:p>
    <w:p w:rsidR="00B675AE" w:rsidRPr="00B675AE" w:rsidRDefault="00B675AE" w:rsidP="00B675AE">
      <w:pPr>
        <w:jc w:val="both"/>
        <w:rPr>
          <w:rFonts w:ascii="Courier New" w:eastAsia="SimSun" w:hAnsi="Courier New" w:cs="Courier New"/>
          <w:color w:val="000000"/>
          <w:sz w:val="20"/>
          <w:szCs w:val="20"/>
        </w:rPr>
      </w:pPr>
      <w:r w:rsidRPr="00B675AE">
        <w:rPr>
          <w:rFonts w:ascii="Courier New" w:eastAsia="SimSun" w:hAnsi="Courier New" w:cs="Courier New"/>
          <w:color w:val="000000"/>
          <w:sz w:val="20"/>
          <w:szCs w:val="20"/>
        </w:rPr>
        <w:t>4.Водопровод, назначение: сооружение, протяженность 3200 м. – 1 ед., кадастровый номер 64-64-36/016/2011-592</w:t>
      </w:r>
    </w:p>
    <w:p w:rsidR="00B675AE" w:rsidRPr="00B675AE" w:rsidRDefault="00B675AE" w:rsidP="00B675AE">
      <w:pPr>
        <w:jc w:val="both"/>
        <w:rPr>
          <w:rFonts w:ascii="Courier New" w:eastAsia="SimSun" w:hAnsi="Courier New" w:cs="Courier New"/>
          <w:color w:val="000000"/>
          <w:sz w:val="20"/>
          <w:szCs w:val="20"/>
        </w:rPr>
      </w:pPr>
      <w:r w:rsidRPr="00B675AE">
        <w:rPr>
          <w:rFonts w:ascii="Courier New" w:eastAsia="SimSun" w:hAnsi="Courier New" w:cs="Courier New"/>
          <w:color w:val="000000"/>
          <w:sz w:val="20"/>
          <w:szCs w:val="20"/>
        </w:rPr>
        <w:t>5. Мебель для офиса, оргтехника и др. ТМЦ – 84 ед.</w:t>
      </w:r>
    </w:p>
    <w:p w:rsidR="00B675AE" w:rsidRPr="00B675AE" w:rsidRDefault="00B675AE" w:rsidP="00B675AE">
      <w:pPr>
        <w:jc w:val="both"/>
        <w:rPr>
          <w:rFonts w:ascii="Courier New" w:eastAsia="SimSun" w:hAnsi="Courier New" w:cs="Courier New"/>
          <w:color w:val="000000"/>
          <w:sz w:val="20"/>
          <w:szCs w:val="20"/>
        </w:rPr>
      </w:pPr>
      <w:r w:rsidRPr="00B675AE">
        <w:rPr>
          <w:rFonts w:ascii="Courier New" w:eastAsia="SimSun" w:hAnsi="Courier New" w:cs="Courier New"/>
          <w:color w:val="000000"/>
          <w:sz w:val="20"/>
          <w:szCs w:val="20"/>
        </w:rPr>
        <w:t>Начальная цена Лота №1 составляет 7 844 796,</w:t>
      </w:r>
      <w:proofErr w:type="gramStart"/>
      <w:r w:rsidRPr="00B675AE">
        <w:rPr>
          <w:rFonts w:ascii="Courier New" w:eastAsia="SimSun" w:hAnsi="Courier New" w:cs="Courier New"/>
          <w:color w:val="000000"/>
          <w:sz w:val="20"/>
          <w:szCs w:val="20"/>
        </w:rPr>
        <w:t>00  руб.</w:t>
      </w:r>
      <w:proofErr w:type="gramEnd"/>
      <w:r w:rsidRPr="00B675AE">
        <w:rPr>
          <w:rFonts w:ascii="Courier New" w:eastAsia="SimSun" w:hAnsi="Courier New" w:cs="Courier New"/>
          <w:color w:val="000000"/>
          <w:sz w:val="20"/>
          <w:szCs w:val="20"/>
        </w:rPr>
        <w:t xml:space="preserve"> </w:t>
      </w:r>
    </w:p>
    <w:p w:rsidR="00B675AE" w:rsidRPr="00B675AE" w:rsidRDefault="00B675AE" w:rsidP="00B675AE">
      <w:pPr>
        <w:jc w:val="both"/>
        <w:rPr>
          <w:rFonts w:ascii="Courier New" w:eastAsia="SimSun" w:hAnsi="Courier New" w:cs="Courier New"/>
          <w:color w:val="000000"/>
          <w:sz w:val="20"/>
          <w:szCs w:val="20"/>
        </w:rPr>
      </w:pPr>
    </w:p>
    <w:p w:rsidR="00B675AE" w:rsidRPr="00B675AE" w:rsidRDefault="00B675AE" w:rsidP="00B675AE">
      <w:pPr>
        <w:jc w:val="both"/>
        <w:rPr>
          <w:rFonts w:ascii="Courier New" w:eastAsia="SimSun" w:hAnsi="Courier New" w:cs="Courier New"/>
          <w:color w:val="000000"/>
          <w:sz w:val="20"/>
          <w:szCs w:val="20"/>
        </w:rPr>
      </w:pPr>
      <w:r w:rsidRPr="00B675AE">
        <w:rPr>
          <w:rFonts w:ascii="Courier New" w:eastAsia="SimSun" w:hAnsi="Courier New" w:cs="Courier New"/>
          <w:color w:val="000000"/>
          <w:sz w:val="20"/>
          <w:szCs w:val="20"/>
        </w:rPr>
        <w:t xml:space="preserve">ЛОТ №2. Имущество, расположенное по адресу: Саратовская область, Красноармейский район, пос. </w:t>
      </w:r>
      <w:proofErr w:type="spellStart"/>
      <w:r w:rsidRPr="00B675AE">
        <w:rPr>
          <w:rFonts w:ascii="Courier New" w:eastAsia="SimSun" w:hAnsi="Courier New" w:cs="Courier New"/>
          <w:color w:val="000000"/>
          <w:sz w:val="20"/>
          <w:szCs w:val="20"/>
        </w:rPr>
        <w:t>Карамышевка</w:t>
      </w:r>
      <w:proofErr w:type="spellEnd"/>
      <w:r w:rsidRPr="00B675AE">
        <w:rPr>
          <w:rFonts w:ascii="Courier New" w:eastAsia="SimSun" w:hAnsi="Courier New" w:cs="Courier New"/>
          <w:color w:val="000000"/>
          <w:sz w:val="20"/>
          <w:szCs w:val="20"/>
        </w:rPr>
        <w:t>:</w:t>
      </w:r>
    </w:p>
    <w:p w:rsidR="00B675AE" w:rsidRPr="00B675AE" w:rsidRDefault="00B675AE" w:rsidP="00B675AE">
      <w:pPr>
        <w:jc w:val="both"/>
        <w:rPr>
          <w:rFonts w:ascii="Courier New" w:eastAsia="SimSun" w:hAnsi="Courier New" w:cs="Courier New"/>
          <w:color w:val="000000"/>
          <w:sz w:val="20"/>
          <w:szCs w:val="20"/>
        </w:rPr>
      </w:pPr>
      <w:r w:rsidRPr="00B675AE">
        <w:rPr>
          <w:rFonts w:ascii="Courier New" w:eastAsia="SimSun" w:hAnsi="Courier New" w:cs="Courier New"/>
          <w:color w:val="000000"/>
          <w:sz w:val="20"/>
          <w:szCs w:val="20"/>
        </w:rPr>
        <w:t>1.Водопровод, назначение: сооружение, протяженность 3000 м. - 1 ед., кадастровый номер 64-64-36/016/2011-602</w:t>
      </w:r>
    </w:p>
    <w:p w:rsidR="00B675AE" w:rsidRPr="00B675AE" w:rsidRDefault="00B675AE" w:rsidP="00B675AE">
      <w:pPr>
        <w:jc w:val="both"/>
        <w:rPr>
          <w:rFonts w:ascii="Courier New" w:eastAsia="SimSun" w:hAnsi="Courier New" w:cs="Courier New"/>
          <w:color w:val="000000"/>
          <w:sz w:val="20"/>
          <w:szCs w:val="20"/>
        </w:rPr>
      </w:pPr>
      <w:r w:rsidRPr="00B675AE">
        <w:rPr>
          <w:rFonts w:ascii="Courier New" w:eastAsia="SimSun" w:hAnsi="Courier New" w:cs="Courier New"/>
          <w:color w:val="000000"/>
          <w:sz w:val="20"/>
          <w:szCs w:val="20"/>
        </w:rPr>
        <w:t xml:space="preserve">2.Здание: насосная станция, назначение: нежилое, общая площадь 25,8 </w:t>
      </w:r>
      <w:proofErr w:type="spellStart"/>
      <w:r w:rsidRPr="00B675AE">
        <w:rPr>
          <w:rFonts w:ascii="Courier New" w:eastAsia="SimSun" w:hAnsi="Courier New" w:cs="Courier New"/>
          <w:color w:val="000000"/>
          <w:sz w:val="20"/>
          <w:szCs w:val="20"/>
        </w:rPr>
        <w:t>кв.м</w:t>
      </w:r>
      <w:proofErr w:type="spellEnd"/>
      <w:r w:rsidRPr="00B675AE">
        <w:rPr>
          <w:rFonts w:ascii="Courier New" w:eastAsia="SimSun" w:hAnsi="Courier New" w:cs="Courier New"/>
          <w:color w:val="000000"/>
          <w:sz w:val="20"/>
          <w:szCs w:val="20"/>
        </w:rPr>
        <w:t>. - 1 ед., Литер А кадастровый номер 64-64-36/020/2011-376</w:t>
      </w:r>
    </w:p>
    <w:p w:rsidR="00B675AE" w:rsidRPr="00B675AE" w:rsidRDefault="00B675AE" w:rsidP="00B675AE">
      <w:pPr>
        <w:jc w:val="both"/>
        <w:rPr>
          <w:rFonts w:ascii="Courier New" w:eastAsia="SimSun" w:hAnsi="Courier New" w:cs="Courier New"/>
          <w:color w:val="000000"/>
          <w:sz w:val="20"/>
          <w:szCs w:val="20"/>
        </w:rPr>
      </w:pPr>
      <w:r w:rsidRPr="00B675AE">
        <w:rPr>
          <w:rFonts w:ascii="Courier New" w:eastAsia="SimSun" w:hAnsi="Courier New" w:cs="Courier New"/>
          <w:color w:val="000000"/>
          <w:sz w:val="20"/>
          <w:szCs w:val="20"/>
        </w:rPr>
        <w:t>Начальная цена Лота №2 составляет - 2 826 000,</w:t>
      </w:r>
      <w:proofErr w:type="gramStart"/>
      <w:r w:rsidRPr="00B675AE">
        <w:rPr>
          <w:rFonts w:ascii="Courier New" w:eastAsia="SimSun" w:hAnsi="Courier New" w:cs="Courier New"/>
          <w:color w:val="000000"/>
          <w:sz w:val="20"/>
          <w:szCs w:val="20"/>
        </w:rPr>
        <w:t>00  руб.</w:t>
      </w:r>
      <w:proofErr w:type="gramEnd"/>
      <w:r w:rsidRPr="00B675AE">
        <w:rPr>
          <w:rFonts w:ascii="Courier New" w:eastAsia="SimSun" w:hAnsi="Courier New" w:cs="Courier New"/>
          <w:color w:val="000000"/>
          <w:sz w:val="20"/>
          <w:szCs w:val="20"/>
        </w:rPr>
        <w:t xml:space="preserve"> </w:t>
      </w:r>
    </w:p>
    <w:p w:rsidR="00B675AE" w:rsidRPr="00B675AE" w:rsidRDefault="00B675AE" w:rsidP="00B675AE">
      <w:pPr>
        <w:jc w:val="both"/>
        <w:rPr>
          <w:rFonts w:ascii="Courier New" w:eastAsia="SimSun" w:hAnsi="Courier New" w:cs="Courier New"/>
          <w:color w:val="000000"/>
          <w:sz w:val="20"/>
          <w:szCs w:val="20"/>
        </w:rPr>
      </w:pPr>
    </w:p>
    <w:p w:rsidR="00B675AE" w:rsidRPr="00B675AE" w:rsidRDefault="00B675AE" w:rsidP="00B675AE">
      <w:pPr>
        <w:jc w:val="both"/>
        <w:rPr>
          <w:rFonts w:ascii="Courier New" w:eastAsia="SimSun" w:hAnsi="Courier New" w:cs="Courier New"/>
          <w:color w:val="000000"/>
          <w:sz w:val="20"/>
          <w:szCs w:val="20"/>
        </w:rPr>
      </w:pPr>
      <w:r w:rsidRPr="00B675AE">
        <w:rPr>
          <w:rFonts w:ascii="Courier New" w:eastAsia="SimSun" w:hAnsi="Courier New" w:cs="Courier New"/>
          <w:color w:val="000000"/>
          <w:sz w:val="20"/>
          <w:szCs w:val="20"/>
        </w:rPr>
        <w:t>ЛОТ №3. Имущество, расположенное по адресу: Саратовская область, Красноармейский район, с. Гвардейское</w:t>
      </w:r>
    </w:p>
    <w:p w:rsidR="00B675AE" w:rsidRPr="00B675AE" w:rsidRDefault="00B675AE" w:rsidP="00B675AE">
      <w:pPr>
        <w:jc w:val="both"/>
        <w:rPr>
          <w:rFonts w:ascii="Courier New" w:eastAsia="SimSun" w:hAnsi="Courier New" w:cs="Courier New"/>
          <w:color w:val="000000"/>
          <w:sz w:val="20"/>
          <w:szCs w:val="20"/>
        </w:rPr>
      </w:pPr>
      <w:r w:rsidRPr="00B675AE">
        <w:rPr>
          <w:rFonts w:ascii="Courier New" w:eastAsia="SimSun" w:hAnsi="Courier New" w:cs="Courier New"/>
          <w:color w:val="000000"/>
          <w:sz w:val="20"/>
          <w:szCs w:val="20"/>
        </w:rPr>
        <w:t>1.Водопровод, назначение: сооружение, протяженность 5000 м. -1 ед. кадастровый номер кадастровый номер 64-64-36/016/2011-594</w:t>
      </w:r>
    </w:p>
    <w:p w:rsidR="00B675AE" w:rsidRPr="00B675AE" w:rsidRDefault="00B675AE" w:rsidP="00B675AE">
      <w:pPr>
        <w:jc w:val="both"/>
        <w:rPr>
          <w:rFonts w:ascii="Courier New" w:eastAsia="SimSun" w:hAnsi="Courier New" w:cs="Courier New"/>
          <w:color w:val="000000"/>
          <w:sz w:val="20"/>
          <w:szCs w:val="20"/>
        </w:rPr>
      </w:pPr>
      <w:r w:rsidRPr="00B675AE">
        <w:rPr>
          <w:rFonts w:ascii="Courier New" w:eastAsia="SimSun" w:hAnsi="Courier New" w:cs="Courier New"/>
          <w:color w:val="000000"/>
          <w:sz w:val="20"/>
          <w:szCs w:val="20"/>
        </w:rPr>
        <w:t>2.Скважина, назначение: сооружение, глубина 150 м адрес – 1 ед., Литер 1, кадастровый номер 64-64-36/016/2011-600</w:t>
      </w:r>
    </w:p>
    <w:p w:rsidR="00B675AE" w:rsidRPr="00B675AE" w:rsidRDefault="00B675AE" w:rsidP="00B675AE">
      <w:pPr>
        <w:jc w:val="both"/>
        <w:rPr>
          <w:rFonts w:ascii="Courier New" w:eastAsia="SimSun" w:hAnsi="Courier New" w:cs="Courier New"/>
          <w:color w:val="000000"/>
          <w:sz w:val="20"/>
          <w:szCs w:val="20"/>
        </w:rPr>
      </w:pPr>
      <w:r w:rsidRPr="00B675AE">
        <w:rPr>
          <w:rFonts w:ascii="Courier New" w:eastAsia="SimSun" w:hAnsi="Courier New" w:cs="Courier New"/>
          <w:color w:val="000000"/>
          <w:sz w:val="20"/>
          <w:szCs w:val="20"/>
        </w:rPr>
        <w:t xml:space="preserve">3.Насосная станция, назначение: нежилое здание, общая площадь 5 </w:t>
      </w:r>
      <w:proofErr w:type="spellStart"/>
      <w:r w:rsidRPr="00B675AE">
        <w:rPr>
          <w:rFonts w:ascii="Courier New" w:eastAsia="SimSun" w:hAnsi="Courier New" w:cs="Courier New"/>
          <w:color w:val="000000"/>
          <w:sz w:val="20"/>
          <w:szCs w:val="20"/>
        </w:rPr>
        <w:t>кв.м</w:t>
      </w:r>
      <w:proofErr w:type="spellEnd"/>
      <w:r w:rsidRPr="00B675AE">
        <w:rPr>
          <w:rFonts w:ascii="Courier New" w:eastAsia="SimSun" w:hAnsi="Courier New" w:cs="Courier New"/>
          <w:color w:val="000000"/>
          <w:sz w:val="20"/>
          <w:szCs w:val="20"/>
        </w:rPr>
        <w:t>.– 1 ед., Литер А, кадастровый номер 64-64-36/016/2011-598</w:t>
      </w:r>
    </w:p>
    <w:p w:rsidR="00B675AE" w:rsidRPr="00B675AE" w:rsidRDefault="00B675AE" w:rsidP="00B675AE">
      <w:pPr>
        <w:jc w:val="both"/>
        <w:rPr>
          <w:rFonts w:ascii="Courier New" w:eastAsia="SimSun" w:hAnsi="Courier New" w:cs="Courier New"/>
          <w:color w:val="000000"/>
          <w:sz w:val="20"/>
          <w:szCs w:val="20"/>
        </w:rPr>
      </w:pPr>
      <w:r w:rsidRPr="00B675AE">
        <w:rPr>
          <w:rFonts w:ascii="Courier New" w:eastAsia="SimSun" w:hAnsi="Courier New" w:cs="Courier New"/>
          <w:color w:val="000000"/>
          <w:sz w:val="20"/>
          <w:szCs w:val="20"/>
        </w:rPr>
        <w:t xml:space="preserve">Начальная цена Лота №3 </w:t>
      </w:r>
      <w:proofErr w:type="gramStart"/>
      <w:r w:rsidRPr="00B675AE">
        <w:rPr>
          <w:rFonts w:ascii="Courier New" w:eastAsia="SimSun" w:hAnsi="Courier New" w:cs="Courier New"/>
          <w:color w:val="000000"/>
          <w:sz w:val="20"/>
          <w:szCs w:val="20"/>
        </w:rPr>
        <w:t>составляет  7</w:t>
      </w:r>
      <w:proofErr w:type="gramEnd"/>
      <w:r w:rsidRPr="00B675AE">
        <w:rPr>
          <w:rFonts w:ascii="Courier New" w:eastAsia="SimSun" w:hAnsi="Courier New" w:cs="Courier New"/>
          <w:color w:val="000000"/>
          <w:sz w:val="20"/>
          <w:szCs w:val="20"/>
        </w:rPr>
        <w:t xml:space="preserve"> 272 000,00рублей</w:t>
      </w:r>
    </w:p>
    <w:p w:rsidR="007F26DA" w:rsidRDefault="007F26DA" w:rsidP="00B675AE">
      <w:pPr>
        <w:jc w:val="both"/>
        <w:rPr>
          <w:rFonts w:ascii="Courier New" w:eastAsia="SimSun" w:hAnsi="Courier New" w:cs="Courier New"/>
          <w:color w:val="000000"/>
          <w:sz w:val="20"/>
          <w:szCs w:val="20"/>
        </w:rPr>
      </w:pPr>
    </w:p>
    <w:p w:rsidR="00B675AE" w:rsidRPr="00B675AE" w:rsidRDefault="00B675AE" w:rsidP="00B675AE">
      <w:pPr>
        <w:jc w:val="both"/>
        <w:rPr>
          <w:rFonts w:ascii="Courier New" w:eastAsia="SimSun" w:hAnsi="Courier New" w:cs="Courier New"/>
          <w:color w:val="000000"/>
          <w:sz w:val="20"/>
          <w:szCs w:val="20"/>
        </w:rPr>
      </w:pPr>
      <w:r w:rsidRPr="00B675AE">
        <w:rPr>
          <w:rFonts w:ascii="Courier New" w:eastAsia="SimSun" w:hAnsi="Courier New" w:cs="Courier New"/>
          <w:color w:val="000000"/>
          <w:sz w:val="20"/>
          <w:szCs w:val="20"/>
        </w:rPr>
        <w:t>ЛОТ №4 Имущество, расположенное по адресу: Саратовская область, Красноармейский район, с. Елшанка</w:t>
      </w:r>
    </w:p>
    <w:p w:rsidR="00B675AE" w:rsidRPr="00B675AE" w:rsidRDefault="00B675AE" w:rsidP="00B675AE">
      <w:pPr>
        <w:jc w:val="both"/>
        <w:rPr>
          <w:rFonts w:ascii="Courier New" w:eastAsia="SimSun" w:hAnsi="Courier New" w:cs="Courier New"/>
          <w:color w:val="000000"/>
          <w:sz w:val="20"/>
          <w:szCs w:val="20"/>
        </w:rPr>
      </w:pPr>
      <w:r w:rsidRPr="00B675AE">
        <w:rPr>
          <w:rFonts w:ascii="Courier New" w:eastAsia="SimSun" w:hAnsi="Courier New" w:cs="Courier New"/>
          <w:color w:val="000000"/>
          <w:sz w:val="20"/>
          <w:szCs w:val="20"/>
        </w:rPr>
        <w:lastRenderedPageBreak/>
        <w:t>1.Сооружение водопровода, включающее в себя стальную трубу диаметром 100 мм подземной глубиной заложения 2 м с кирпичными колодцами – 13 шт., назначение: водохозяйственное– 1 ед., протяженность 3 500 м, Литер 1, кадастровый номер 64-64-36/020/2011-422</w:t>
      </w:r>
    </w:p>
    <w:p w:rsidR="00B675AE" w:rsidRPr="00B675AE" w:rsidRDefault="00B675AE" w:rsidP="00B675AE">
      <w:pPr>
        <w:jc w:val="both"/>
        <w:rPr>
          <w:rFonts w:ascii="Courier New" w:eastAsia="SimSun" w:hAnsi="Courier New" w:cs="Courier New"/>
          <w:color w:val="000000"/>
          <w:sz w:val="20"/>
          <w:szCs w:val="20"/>
        </w:rPr>
      </w:pPr>
      <w:r w:rsidRPr="00B675AE">
        <w:rPr>
          <w:rFonts w:ascii="Courier New" w:eastAsia="SimSun" w:hAnsi="Courier New" w:cs="Courier New"/>
          <w:color w:val="000000"/>
          <w:sz w:val="20"/>
          <w:szCs w:val="20"/>
        </w:rPr>
        <w:t>2.Сооружение. Скважина, глубиной 150 м., назначение: водохозяйственное-1 ед., Литер 1, кадастровый номер кадастровый номер 64-64-36/020/2011-420</w:t>
      </w:r>
    </w:p>
    <w:p w:rsidR="00B675AE" w:rsidRPr="00B675AE" w:rsidRDefault="00B675AE" w:rsidP="00B675AE">
      <w:pPr>
        <w:jc w:val="both"/>
        <w:rPr>
          <w:rFonts w:ascii="Courier New" w:eastAsia="SimSun" w:hAnsi="Courier New" w:cs="Courier New"/>
          <w:color w:val="000000"/>
          <w:sz w:val="20"/>
          <w:szCs w:val="20"/>
        </w:rPr>
      </w:pPr>
      <w:r w:rsidRPr="00B675AE">
        <w:rPr>
          <w:rFonts w:ascii="Courier New" w:eastAsia="SimSun" w:hAnsi="Courier New" w:cs="Courier New"/>
          <w:color w:val="000000"/>
          <w:sz w:val="20"/>
          <w:szCs w:val="20"/>
        </w:rPr>
        <w:t xml:space="preserve">Начальная цена Лота №4 </w:t>
      </w:r>
      <w:proofErr w:type="gramStart"/>
      <w:r w:rsidRPr="00B675AE">
        <w:rPr>
          <w:rFonts w:ascii="Courier New" w:eastAsia="SimSun" w:hAnsi="Courier New" w:cs="Courier New"/>
          <w:color w:val="000000"/>
          <w:sz w:val="20"/>
          <w:szCs w:val="20"/>
        </w:rPr>
        <w:t>составляет  3</w:t>
      </w:r>
      <w:proofErr w:type="gramEnd"/>
      <w:r w:rsidRPr="00B675AE">
        <w:rPr>
          <w:rFonts w:ascii="Courier New" w:eastAsia="SimSun" w:hAnsi="Courier New" w:cs="Courier New"/>
          <w:color w:val="000000"/>
          <w:sz w:val="20"/>
          <w:szCs w:val="20"/>
        </w:rPr>
        <w:t xml:space="preserve"> 564 000,00  рублей</w:t>
      </w:r>
    </w:p>
    <w:p w:rsidR="007F26DA" w:rsidRDefault="007F26DA" w:rsidP="00B675AE">
      <w:pPr>
        <w:jc w:val="both"/>
        <w:rPr>
          <w:rFonts w:ascii="Courier New" w:eastAsia="SimSun" w:hAnsi="Courier New" w:cs="Courier New"/>
          <w:color w:val="000000"/>
          <w:sz w:val="20"/>
          <w:szCs w:val="20"/>
        </w:rPr>
      </w:pPr>
    </w:p>
    <w:p w:rsidR="007F26DA" w:rsidRDefault="007F26DA" w:rsidP="00B675AE">
      <w:pPr>
        <w:jc w:val="both"/>
        <w:rPr>
          <w:rFonts w:ascii="Courier New" w:eastAsia="SimSun" w:hAnsi="Courier New" w:cs="Courier New"/>
          <w:color w:val="000000"/>
          <w:sz w:val="20"/>
          <w:szCs w:val="20"/>
        </w:rPr>
      </w:pPr>
    </w:p>
    <w:p w:rsidR="00B675AE" w:rsidRPr="00B675AE" w:rsidRDefault="00B675AE" w:rsidP="00B675AE">
      <w:pPr>
        <w:jc w:val="both"/>
        <w:rPr>
          <w:rFonts w:ascii="Courier New" w:eastAsia="SimSun" w:hAnsi="Courier New" w:cs="Courier New"/>
          <w:color w:val="000000"/>
          <w:sz w:val="20"/>
          <w:szCs w:val="20"/>
        </w:rPr>
      </w:pPr>
      <w:r w:rsidRPr="00B675AE">
        <w:rPr>
          <w:rFonts w:ascii="Courier New" w:eastAsia="SimSun" w:hAnsi="Courier New" w:cs="Courier New"/>
          <w:color w:val="000000"/>
          <w:sz w:val="20"/>
          <w:szCs w:val="20"/>
        </w:rPr>
        <w:t>ЛОТ №5 Имущество, расположенное по адресу: Саратовская область, Красноармейский район, с. Каменка</w:t>
      </w:r>
    </w:p>
    <w:p w:rsidR="00B675AE" w:rsidRPr="00B675AE" w:rsidRDefault="00B675AE" w:rsidP="00B675AE">
      <w:pPr>
        <w:jc w:val="both"/>
        <w:rPr>
          <w:rFonts w:ascii="Courier New" w:eastAsia="SimSun" w:hAnsi="Courier New" w:cs="Courier New"/>
          <w:color w:val="000000"/>
          <w:sz w:val="20"/>
          <w:szCs w:val="20"/>
        </w:rPr>
      </w:pPr>
      <w:r w:rsidRPr="00B675AE">
        <w:rPr>
          <w:rFonts w:ascii="Courier New" w:eastAsia="SimSun" w:hAnsi="Courier New" w:cs="Courier New"/>
          <w:color w:val="000000"/>
          <w:sz w:val="20"/>
          <w:szCs w:val="20"/>
        </w:rPr>
        <w:t>1.Сооружение. Водопровод, назначение: водохозяйственное, протяженность 800 м. – 1 ед.</w:t>
      </w:r>
    </w:p>
    <w:p w:rsidR="00B675AE" w:rsidRPr="00B675AE" w:rsidRDefault="00B675AE" w:rsidP="00B675AE">
      <w:pPr>
        <w:jc w:val="both"/>
        <w:rPr>
          <w:rFonts w:ascii="Courier New" w:eastAsia="SimSun" w:hAnsi="Courier New" w:cs="Courier New"/>
          <w:color w:val="000000"/>
          <w:sz w:val="20"/>
          <w:szCs w:val="20"/>
        </w:rPr>
      </w:pPr>
      <w:r w:rsidRPr="00B675AE">
        <w:rPr>
          <w:rFonts w:ascii="Courier New" w:eastAsia="SimSun" w:hAnsi="Courier New" w:cs="Courier New"/>
          <w:color w:val="000000"/>
          <w:sz w:val="20"/>
          <w:szCs w:val="20"/>
        </w:rPr>
        <w:t xml:space="preserve">Начальная цена Лота №5 </w:t>
      </w:r>
      <w:proofErr w:type="gramStart"/>
      <w:r w:rsidRPr="00B675AE">
        <w:rPr>
          <w:rFonts w:ascii="Courier New" w:eastAsia="SimSun" w:hAnsi="Courier New" w:cs="Courier New"/>
          <w:color w:val="000000"/>
          <w:sz w:val="20"/>
          <w:szCs w:val="20"/>
        </w:rPr>
        <w:t>составляет  1</w:t>
      </w:r>
      <w:proofErr w:type="gramEnd"/>
      <w:r w:rsidRPr="00B675AE">
        <w:rPr>
          <w:rFonts w:ascii="Courier New" w:eastAsia="SimSun" w:hAnsi="Courier New" w:cs="Courier New"/>
          <w:color w:val="000000"/>
          <w:sz w:val="20"/>
          <w:szCs w:val="20"/>
        </w:rPr>
        <w:t xml:space="preserve"> 035 000,00  руб.</w:t>
      </w:r>
    </w:p>
    <w:p w:rsidR="007F26DA" w:rsidRDefault="007F26DA" w:rsidP="00B675AE">
      <w:pPr>
        <w:jc w:val="both"/>
        <w:rPr>
          <w:rFonts w:ascii="Courier New" w:eastAsia="SimSun" w:hAnsi="Courier New" w:cs="Courier New"/>
          <w:color w:val="000000"/>
          <w:sz w:val="20"/>
          <w:szCs w:val="20"/>
        </w:rPr>
      </w:pPr>
    </w:p>
    <w:p w:rsidR="00B675AE" w:rsidRPr="00B675AE" w:rsidRDefault="00B675AE" w:rsidP="00B675AE">
      <w:pPr>
        <w:jc w:val="both"/>
        <w:rPr>
          <w:rFonts w:ascii="Courier New" w:eastAsia="SimSun" w:hAnsi="Courier New" w:cs="Courier New"/>
          <w:color w:val="000000"/>
          <w:sz w:val="20"/>
          <w:szCs w:val="20"/>
        </w:rPr>
      </w:pPr>
      <w:r w:rsidRPr="00B675AE">
        <w:rPr>
          <w:rFonts w:ascii="Courier New" w:eastAsia="SimSun" w:hAnsi="Courier New" w:cs="Courier New"/>
          <w:color w:val="000000"/>
          <w:sz w:val="20"/>
          <w:szCs w:val="20"/>
        </w:rPr>
        <w:t xml:space="preserve">ЛОТ №6 Имущество, расположенное по адресу: Саратовская область, Красноармейский район, с. </w:t>
      </w:r>
      <w:proofErr w:type="spellStart"/>
      <w:r w:rsidRPr="00B675AE">
        <w:rPr>
          <w:rFonts w:ascii="Courier New" w:eastAsia="SimSun" w:hAnsi="Courier New" w:cs="Courier New"/>
          <w:color w:val="000000"/>
          <w:sz w:val="20"/>
          <w:szCs w:val="20"/>
        </w:rPr>
        <w:t>Белогорское</w:t>
      </w:r>
      <w:proofErr w:type="spellEnd"/>
    </w:p>
    <w:p w:rsidR="00B675AE" w:rsidRPr="00B675AE" w:rsidRDefault="00B675AE" w:rsidP="00B675AE">
      <w:pPr>
        <w:jc w:val="both"/>
        <w:rPr>
          <w:rFonts w:ascii="Courier New" w:eastAsia="SimSun" w:hAnsi="Courier New" w:cs="Courier New"/>
          <w:color w:val="000000"/>
          <w:sz w:val="20"/>
          <w:szCs w:val="20"/>
        </w:rPr>
      </w:pPr>
      <w:r w:rsidRPr="00B675AE">
        <w:rPr>
          <w:rFonts w:ascii="Courier New" w:eastAsia="SimSun" w:hAnsi="Courier New" w:cs="Courier New"/>
          <w:color w:val="000000"/>
          <w:sz w:val="20"/>
          <w:szCs w:val="20"/>
        </w:rPr>
        <w:t xml:space="preserve">1.Сооружение. Водопровод, назначение: водохозяйственное, протяженность 800 м.– 1 ед. </w:t>
      </w:r>
    </w:p>
    <w:p w:rsidR="00B675AE" w:rsidRPr="00B675AE" w:rsidRDefault="00B675AE" w:rsidP="00B675AE">
      <w:pPr>
        <w:jc w:val="both"/>
        <w:rPr>
          <w:rFonts w:ascii="Courier New" w:eastAsia="SimSun" w:hAnsi="Courier New" w:cs="Courier New"/>
          <w:color w:val="000000"/>
          <w:sz w:val="20"/>
          <w:szCs w:val="20"/>
        </w:rPr>
      </w:pPr>
      <w:r w:rsidRPr="00B675AE">
        <w:rPr>
          <w:rFonts w:ascii="Courier New" w:eastAsia="SimSun" w:hAnsi="Courier New" w:cs="Courier New"/>
          <w:color w:val="000000"/>
          <w:sz w:val="20"/>
          <w:szCs w:val="20"/>
        </w:rPr>
        <w:t xml:space="preserve">Начальная цена Лота №6 </w:t>
      </w:r>
      <w:proofErr w:type="gramStart"/>
      <w:r w:rsidRPr="00B675AE">
        <w:rPr>
          <w:rFonts w:ascii="Courier New" w:eastAsia="SimSun" w:hAnsi="Courier New" w:cs="Courier New"/>
          <w:color w:val="000000"/>
          <w:sz w:val="20"/>
          <w:szCs w:val="20"/>
        </w:rPr>
        <w:t>составляет  551</w:t>
      </w:r>
      <w:proofErr w:type="gramEnd"/>
      <w:r w:rsidRPr="00B675AE">
        <w:rPr>
          <w:rFonts w:ascii="Courier New" w:eastAsia="SimSun" w:hAnsi="Courier New" w:cs="Courier New"/>
          <w:color w:val="000000"/>
          <w:sz w:val="20"/>
          <w:szCs w:val="20"/>
        </w:rPr>
        <w:t xml:space="preserve"> 700,00  рублей</w:t>
      </w:r>
    </w:p>
    <w:p w:rsidR="007F26DA" w:rsidRDefault="007F26DA" w:rsidP="00B675AE">
      <w:pPr>
        <w:jc w:val="both"/>
        <w:rPr>
          <w:rFonts w:ascii="Courier New" w:eastAsia="SimSun" w:hAnsi="Courier New" w:cs="Courier New"/>
          <w:color w:val="000000"/>
          <w:sz w:val="20"/>
          <w:szCs w:val="20"/>
        </w:rPr>
      </w:pPr>
    </w:p>
    <w:p w:rsidR="007F26DA" w:rsidRDefault="007F26DA" w:rsidP="00B675AE">
      <w:pPr>
        <w:jc w:val="both"/>
        <w:rPr>
          <w:rFonts w:ascii="Courier New" w:eastAsia="SimSun" w:hAnsi="Courier New" w:cs="Courier New"/>
          <w:color w:val="000000"/>
          <w:sz w:val="20"/>
          <w:szCs w:val="20"/>
        </w:rPr>
      </w:pPr>
    </w:p>
    <w:p w:rsidR="00B675AE" w:rsidRPr="00B675AE" w:rsidRDefault="00B675AE" w:rsidP="00B675AE">
      <w:pPr>
        <w:jc w:val="both"/>
        <w:rPr>
          <w:rFonts w:ascii="Courier New" w:eastAsia="SimSun" w:hAnsi="Courier New" w:cs="Courier New"/>
          <w:color w:val="000000"/>
          <w:sz w:val="20"/>
          <w:szCs w:val="20"/>
        </w:rPr>
      </w:pPr>
      <w:r w:rsidRPr="00B675AE">
        <w:rPr>
          <w:rFonts w:ascii="Courier New" w:eastAsia="SimSun" w:hAnsi="Courier New" w:cs="Courier New"/>
          <w:color w:val="000000"/>
          <w:sz w:val="20"/>
          <w:szCs w:val="20"/>
        </w:rPr>
        <w:t>ЛОТ №7 Имущество, расположенное по адресу: Саратовская область, Красноармейский район, с. Луговое</w:t>
      </w:r>
    </w:p>
    <w:p w:rsidR="00B675AE" w:rsidRPr="00B675AE" w:rsidRDefault="00B675AE" w:rsidP="00B675AE">
      <w:pPr>
        <w:jc w:val="both"/>
        <w:rPr>
          <w:rFonts w:ascii="Courier New" w:eastAsia="SimSun" w:hAnsi="Courier New" w:cs="Courier New"/>
          <w:color w:val="000000"/>
          <w:sz w:val="20"/>
          <w:szCs w:val="20"/>
        </w:rPr>
      </w:pPr>
      <w:r w:rsidRPr="00B675AE">
        <w:rPr>
          <w:rFonts w:ascii="Courier New" w:eastAsia="SimSun" w:hAnsi="Courier New" w:cs="Courier New"/>
          <w:color w:val="000000"/>
          <w:sz w:val="20"/>
          <w:szCs w:val="20"/>
        </w:rPr>
        <w:t>1.Сооружение. Водопровод, назначение: водохозяйственное, протяженность 800 м.– 1 ед. Литер 1, кадастровый номер кадастровый номер 64-64-36/001/2012-226</w:t>
      </w:r>
    </w:p>
    <w:p w:rsidR="00B675AE" w:rsidRPr="00B675AE" w:rsidRDefault="00B675AE" w:rsidP="00B675AE">
      <w:pPr>
        <w:jc w:val="both"/>
        <w:rPr>
          <w:rFonts w:ascii="Courier New" w:eastAsia="SimSun" w:hAnsi="Courier New" w:cs="Courier New"/>
          <w:color w:val="000000"/>
          <w:sz w:val="20"/>
          <w:szCs w:val="20"/>
        </w:rPr>
      </w:pPr>
      <w:r w:rsidRPr="00B675AE">
        <w:rPr>
          <w:rFonts w:ascii="Courier New" w:eastAsia="SimSun" w:hAnsi="Courier New" w:cs="Courier New"/>
          <w:color w:val="000000"/>
          <w:sz w:val="20"/>
          <w:szCs w:val="20"/>
        </w:rPr>
        <w:t>2.Сооружение скважины глубиной 150 м, назначение: сооружение– 1 ед.</w:t>
      </w:r>
    </w:p>
    <w:p w:rsidR="00B675AE" w:rsidRPr="00B675AE" w:rsidRDefault="00B675AE" w:rsidP="00B675AE">
      <w:pPr>
        <w:jc w:val="both"/>
        <w:rPr>
          <w:rFonts w:ascii="Courier New" w:eastAsia="SimSun" w:hAnsi="Courier New" w:cs="Courier New"/>
          <w:color w:val="000000"/>
          <w:sz w:val="20"/>
          <w:szCs w:val="20"/>
        </w:rPr>
      </w:pPr>
      <w:r w:rsidRPr="00B675AE">
        <w:rPr>
          <w:rFonts w:ascii="Courier New" w:eastAsia="SimSun" w:hAnsi="Courier New" w:cs="Courier New"/>
          <w:color w:val="000000"/>
          <w:sz w:val="20"/>
          <w:szCs w:val="20"/>
        </w:rPr>
        <w:t xml:space="preserve">Начальная цена Лота №7 </w:t>
      </w:r>
      <w:proofErr w:type="gramStart"/>
      <w:r w:rsidRPr="00B675AE">
        <w:rPr>
          <w:rFonts w:ascii="Courier New" w:eastAsia="SimSun" w:hAnsi="Courier New" w:cs="Courier New"/>
          <w:color w:val="000000"/>
          <w:sz w:val="20"/>
          <w:szCs w:val="20"/>
        </w:rPr>
        <w:t>составляет  1</w:t>
      </w:r>
      <w:proofErr w:type="gramEnd"/>
      <w:r w:rsidRPr="00B675AE">
        <w:rPr>
          <w:rFonts w:ascii="Courier New" w:eastAsia="SimSun" w:hAnsi="Courier New" w:cs="Courier New"/>
          <w:color w:val="000000"/>
          <w:sz w:val="20"/>
          <w:szCs w:val="20"/>
        </w:rPr>
        <w:t xml:space="preserve"> 398 600,00 рублей</w:t>
      </w:r>
    </w:p>
    <w:p w:rsidR="00B675AE" w:rsidRDefault="00B675AE" w:rsidP="00B675AE">
      <w:pPr>
        <w:jc w:val="both"/>
        <w:rPr>
          <w:rFonts w:ascii="Courier New" w:eastAsia="SimSun" w:hAnsi="Courier New" w:cs="Courier New"/>
          <w:color w:val="000000"/>
          <w:sz w:val="20"/>
          <w:szCs w:val="20"/>
        </w:rPr>
      </w:pPr>
    </w:p>
    <w:p w:rsidR="007F26DA" w:rsidRPr="00B675AE" w:rsidRDefault="007F26DA" w:rsidP="00B675AE">
      <w:pPr>
        <w:jc w:val="both"/>
        <w:rPr>
          <w:rFonts w:ascii="Courier New" w:eastAsia="SimSun" w:hAnsi="Courier New" w:cs="Courier New"/>
          <w:color w:val="000000"/>
          <w:sz w:val="20"/>
          <w:szCs w:val="20"/>
        </w:rPr>
      </w:pPr>
    </w:p>
    <w:p w:rsidR="00B675AE" w:rsidRPr="00B675AE" w:rsidRDefault="00B675AE" w:rsidP="00B675AE">
      <w:pPr>
        <w:jc w:val="both"/>
        <w:rPr>
          <w:rFonts w:ascii="Courier New" w:eastAsia="SimSun" w:hAnsi="Courier New" w:cs="Courier New"/>
          <w:color w:val="000000"/>
          <w:sz w:val="20"/>
          <w:szCs w:val="20"/>
        </w:rPr>
      </w:pPr>
      <w:r w:rsidRPr="00B675AE">
        <w:rPr>
          <w:rFonts w:ascii="Courier New" w:eastAsia="SimSun" w:hAnsi="Courier New" w:cs="Courier New"/>
          <w:color w:val="000000"/>
          <w:sz w:val="20"/>
          <w:szCs w:val="20"/>
        </w:rPr>
        <w:t>ЛОТ №9 Автомобили:</w:t>
      </w:r>
    </w:p>
    <w:p w:rsidR="00B675AE" w:rsidRPr="00B675AE" w:rsidRDefault="00B675AE" w:rsidP="00B675AE">
      <w:pPr>
        <w:jc w:val="both"/>
        <w:rPr>
          <w:rFonts w:ascii="Courier New" w:eastAsia="SimSun" w:hAnsi="Courier New" w:cs="Courier New"/>
          <w:color w:val="000000"/>
          <w:sz w:val="20"/>
          <w:szCs w:val="20"/>
        </w:rPr>
      </w:pPr>
      <w:r w:rsidRPr="00B675AE">
        <w:rPr>
          <w:rFonts w:ascii="Courier New" w:eastAsia="SimSun" w:hAnsi="Courier New" w:cs="Courier New"/>
          <w:color w:val="000000"/>
          <w:sz w:val="20"/>
          <w:szCs w:val="20"/>
        </w:rPr>
        <w:t xml:space="preserve">1.ГАЗ 3110, 1999 </w:t>
      </w:r>
      <w:proofErr w:type="spellStart"/>
      <w:r w:rsidRPr="00B675AE">
        <w:rPr>
          <w:rFonts w:ascii="Courier New" w:eastAsia="SimSun" w:hAnsi="Courier New" w:cs="Courier New"/>
          <w:color w:val="000000"/>
          <w:sz w:val="20"/>
          <w:szCs w:val="20"/>
        </w:rPr>
        <w:t>г.в</w:t>
      </w:r>
      <w:proofErr w:type="spellEnd"/>
      <w:r w:rsidRPr="00B675AE">
        <w:rPr>
          <w:rFonts w:ascii="Courier New" w:eastAsia="SimSun" w:hAnsi="Courier New" w:cs="Courier New"/>
          <w:color w:val="000000"/>
          <w:sz w:val="20"/>
          <w:szCs w:val="20"/>
        </w:rPr>
        <w:t>., легковой седан, цвет белый, гос. номер В847РВ64</w:t>
      </w:r>
    </w:p>
    <w:p w:rsidR="00B675AE" w:rsidRPr="00B675AE" w:rsidRDefault="00B675AE" w:rsidP="00B675AE">
      <w:pPr>
        <w:jc w:val="both"/>
        <w:rPr>
          <w:rFonts w:ascii="Courier New" w:eastAsia="SimSun" w:hAnsi="Courier New" w:cs="Courier New"/>
          <w:color w:val="000000"/>
          <w:sz w:val="20"/>
          <w:szCs w:val="20"/>
        </w:rPr>
      </w:pPr>
      <w:r w:rsidRPr="00B675AE">
        <w:rPr>
          <w:rFonts w:ascii="Courier New" w:eastAsia="SimSun" w:hAnsi="Courier New" w:cs="Courier New"/>
          <w:color w:val="000000"/>
          <w:sz w:val="20"/>
          <w:szCs w:val="20"/>
        </w:rPr>
        <w:t xml:space="preserve">2.ГАЗ 31029, 1993 </w:t>
      </w:r>
      <w:proofErr w:type="spellStart"/>
      <w:r w:rsidRPr="00B675AE">
        <w:rPr>
          <w:rFonts w:ascii="Courier New" w:eastAsia="SimSun" w:hAnsi="Courier New" w:cs="Courier New"/>
          <w:color w:val="000000"/>
          <w:sz w:val="20"/>
          <w:szCs w:val="20"/>
        </w:rPr>
        <w:t>г.в</w:t>
      </w:r>
      <w:proofErr w:type="spellEnd"/>
      <w:r w:rsidRPr="00B675AE">
        <w:rPr>
          <w:rFonts w:ascii="Courier New" w:eastAsia="SimSun" w:hAnsi="Courier New" w:cs="Courier New"/>
          <w:color w:val="000000"/>
          <w:sz w:val="20"/>
          <w:szCs w:val="20"/>
        </w:rPr>
        <w:t>., легковой седан, цвет белый, гос. номер У022ОУ64</w:t>
      </w:r>
    </w:p>
    <w:p w:rsidR="00B675AE" w:rsidRPr="00B675AE" w:rsidRDefault="00B675AE" w:rsidP="00B675AE">
      <w:pPr>
        <w:jc w:val="both"/>
        <w:rPr>
          <w:rFonts w:ascii="Courier New" w:eastAsia="SimSun" w:hAnsi="Courier New" w:cs="Courier New"/>
          <w:color w:val="000000"/>
          <w:sz w:val="20"/>
          <w:szCs w:val="20"/>
        </w:rPr>
      </w:pPr>
      <w:r w:rsidRPr="00B675AE">
        <w:rPr>
          <w:rFonts w:ascii="Courier New" w:eastAsia="SimSun" w:hAnsi="Courier New" w:cs="Courier New"/>
          <w:color w:val="000000"/>
          <w:sz w:val="20"/>
          <w:szCs w:val="20"/>
        </w:rPr>
        <w:t xml:space="preserve">3.УАЗ 3303, 1990 </w:t>
      </w:r>
      <w:proofErr w:type="spellStart"/>
      <w:r w:rsidRPr="00B675AE">
        <w:rPr>
          <w:rFonts w:ascii="Courier New" w:eastAsia="SimSun" w:hAnsi="Courier New" w:cs="Courier New"/>
          <w:color w:val="000000"/>
          <w:sz w:val="20"/>
          <w:szCs w:val="20"/>
        </w:rPr>
        <w:t>г.в</w:t>
      </w:r>
      <w:proofErr w:type="spellEnd"/>
      <w:r w:rsidRPr="00B675AE">
        <w:rPr>
          <w:rFonts w:ascii="Courier New" w:eastAsia="SimSun" w:hAnsi="Courier New" w:cs="Courier New"/>
          <w:color w:val="000000"/>
          <w:sz w:val="20"/>
          <w:szCs w:val="20"/>
        </w:rPr>
        <w:t>., грузовой бортовой, цвет ХАКИ, гос. номер В914МВ64</w:t>
      </w:r>
    </w:p>
    <w:p w:rsidR="00B675AE" w:rsidRPr="00B675AE" w:rsidRDefault="00B675AE" w:rsidP="00B675AE">
      <w:pPr>
        <w:jc w:val="both"/>
        <w:rPr>
          <w:rFonts w:ascii="Courier New" w:eastAsia="SimSun" w:hAnsi="Courier New" w:cs="Courier New"/>
          <w:color w:val="000000"/>
          <w:sz w:val="20"/>
          <w:szCs w:val="20"/>
        </w:rPr>
      </w:pPr>
      <w:r w:rsidRPr="00B675AE">
        <w:rPr>
          <w:rFonts w:ascii="Courier New" w:eastAsia="SimSun" w:hAnsi="Courier New" w:cs="Courier New"/>
          <w:color w:val="000000"/>
          <w:sz w:val="20"/>
          <w:szCs w:val="20"/>
        </w:rPr>
        <w:t>Начальная цена Лота №9 составляет 85 410,</w:t>
      </w:r>
      <w:proofErr w:type="gramStart"/>
      <w:r w:rsidRPr="00B675AE">
        <w:rPr>
          <w:rFonts w:ascii="Courier New" w:eastAsia="SimSun" w:hAnsi="Courier New" w:cs="Courier New"/>
          <w:color w:val="000000"/>
          <w:sz w:val="20"/>
          <w:szCs w:val="20"/>
        </w:rPr>
        <w:t>00  руб.</w:t>
      </w:r>
      <w:proofErr w:type="gramEnd"/>
    </w:p>
    <w:p w:rsidR="007F26DA" w:rsidRDefault="007F26DA" w:rsidP="00BA7E04">
      <w:pPr>
        <w:jc w:val="both"/>
        <w:rPr>
          <w:rFonts w:ascii="Courier New" w:eastAsia="SimSun" w:hAnsi="Courier New" w:cs="Courier New"/>
          <w:color w:val="000000"/>
          <w:sz w:val="20"/>
          <w:szCs w:val="20"/>
        </w:rPr>
      </w:pPr>
    </w:p>
    <w:p w:rsidR="00BA7E04" w:rsidRPr="000F2C63" w:rsidRDefault="00BA7E04" w:rsidP="00BA7E04">
      <w:pPr>
        <w:jc w:val="both"/>
        <w:rPr>
          <w:rFonts w:ascii="Courier New" w:eastAsia="SimSun" w:hAnsi="Courier New" w:cs="Courier New"/>
          <w:iCs/>
          <w:color w:val="000000"/>
          <w:sz w:val="20"/>
          <w:szCs w:val="20"/>
        </w:rPr>
      </w:pPr>
      <w:r w:rsidRPr="000F2C63">
        <w:rPr>
          <w:rFonts w:ascii="Courier New" w:hAnsi="Courier New" w:cs="Courier New"/>
          <w:sz w:val="20"/>
          <w:szCs w:val="20"/>
        </w:rPr>
        <w:t xml:space="preserve">    </w:t>
      </w:r>
    </w:p>
    <w:p w:rsidR="00BA7E04" w:rsidRPr="000F2C63" w:rsidRDefault="00BA7E04" w:rsidP="00BA7E04">
      <w:pPr>
        <w:widowControl w:val="0"/>
        <w:jc w:val="both"/>
        <w:rPr>
          <w:rFonts w:ascii="Courier New" w:eastAsia="SimSun" w:hAnsi="Courier New" w:cs="Courier New"/>
          <w:color w:val="000000"/>
          <w:sz w:val="20"/>
          <w:szCs w:val="20"/>
        </w:rPr>
      </w:pPr>
      <w:r w:rsidRPr="000F2C63">
        <w:rPr>
          <w:rFonts w:ascii="Courier New" w:eastAsia="SimSun" w:hAnsi="Courier New" w:cs="Courier New"/>
          <w:color w:val="000000"/>
          <w:sz w:val="20"/>
          <w:szCs w:val="20"/>
        </w:rPr>
        <w:t xml:space="preserve">    </w:t>
      </w:r>
      <w:r w:rsidRPr="00D45CC7">
        <w:rPr>
          <w:rFonts w:ascii="Courier New" w:eastAsia="SimSun" w:hAnsi="Courier New" w:cs="Courier New"/>
          <w:color w:val="000000"/>
          <w:sz w:val="20"/>
          <w:szCs w:val="20"/>
        </w:rPr>
        <w:t>Порядок продажи имущества и его начальная цена утверждены Арбитражным судом Саратовской области (Определение от 15.07.15 г. по делу №А57-10718/2015)</w:t>
      </w:r>
      <w:r w:rsidRPr="000F2C63">
        <w:rPr>
          <w:rFonts w:ascii="Courier New" w:hAnsi="Courier New" w:cs="Courier New"/>
          <w:sz w:val="20"/>
          <w:szCs w:val="20"/>
        </w:rPr>
        <w:t xml:space="preserve">, именуемые в дальнейшем </w:t>
      </w:r>
      <w:r w:rsidRPr="000F2C63">
        <w:rPr>
          <w:rFonts w:ascii="Courier New" w:hAnsi="Courier New" w:cs="Courier New"/>
          <w:sz w:val="20"/>
          <w:szCs w:val="20"/>
          <w:u w:val="single"/>
        </w:rPr>
        <w:t>«Имущество».</w:t>
      </w:r>
      <w:r w:rsidRPr="000F2C63">
        <w:rPr>
          <w:rFonts w:ascii="Courier New" w:hAnsi="Courier New" w:cs="Courier New"/>
          <w:sz w:val="20"/>
          <w:szCs w:val="20"/>
        </w:rPr>
        <w:t xml:space="preserve"> </w:t>
      </w:r>
    </w:p>
    <w:p w:rsidR="00BA7E04" w:rsidRPr="000F2C63" w:rsidRDefault="00BA7E04" w:rsidP="00BA7E04">
      <w:pPr>
        <w:jc w:val="both"/>
        <w:rPr>
          <w:rFonts w:ascii="Courier New" w:hAnsi="Courier New" w:cs="Courier New"/>
          <w:sz w:val="20"/>
          <w:szCs w:val="20"/>
        </w:rPr>
      </w:pPr>
      <w:r w:rsidRPr="000F2C63">
        <w:rPr>
          <w:rFonts w:ascii="Courier New" w:hAnsi="Courier New" w:cs="Courier New"/>
          <w:sz w:val="20"/>
          <w:szCs w:val="20"/>
        </w:rPr>
        <w:t xml:space="preserve">    Продавец передает Покупателю указанное в настоящем пункте Имущество по цене, сложившейся по результатам проведения торгов</w:t>
      </w:r>
      <w:r w:rsidR="007D60B5">
        <w:rPr>
          <w:rFonts w:ascii="Courier New" w:hAnsi="Courier New" w:cs="Courier New"/>
          <w:sz w:val="20"/>
          <w:szCs w:val="20"/>
        </w:rPr>
        <w:t xml:space="preserve"> посредство</w:t>
      </w:r>
      <w:r w:rsidR="007F26DA">
        <w:rPr>
          <w:rFonts w:ascii="Courier New" w:hAnsi="Courier New" w:cs="Courier New"/>
          <w:sz w:val="20"/>
          <w:szCs w:val="20"/>
        </w:rPr>
        <w:t>м публичного предложения</w:t>
      </w:r>
      <w:r w:rsidRPr="000F2C63">
        <w:rPr>
          <w:rFonts w:ascii="Courier New" w:hAnsi="Courier New" w:cs="Courier New"/>
          <w:sz w:val="20"/>
          <w:szCs w:val="20"/>
        </w:rPr>
        <w:t>, через оператора электронной площадки ООО «</w:t>
      </w:r>
      <w:r w:rsidRPr="000F2C63">
        <w:rPr>
          <w:rFonts w:ascii="Courier New" w:hAnsi="Courier New" w:cs="Courier New"/>
          <w:bCs/>
          <w:sz w:val="20"/>
          <w:szCs w:val="20"/>
        </w:rPr>
        <w:t>Евразийская торговая площадка»</w:t>
      </w:r>
      <w:r w:rsidRPr="000F2C63">
        <w:rPr>
          <w:rFonts w:ascii="Courier New" w:hAnsi="Courier New" w:cs="Courier New"/>
          <w:sz w:val="20"/>
          <w:szCs w:val="20"/>
        </w:rPr>
        <w:t xml:space="preserve"> (e-</w:t>
      </w:r>
      <w:proofErr w:type="spellStart"/>
      <w:r w:rsidRPr="000F2C63">
        <w:rPr>
          <w:rFonts w:ascii="Courier New" w:hAnsi="Courier New" w:cs="Courier New"/>
          <w:sz w:val="20"/>
          <w:szCs w:val="20"/>
        </w:rPr>
        <w:t>mail</w:t>
      </w:r>
      <w:proofErr w:type="spellEnd"/>
      <w:r w:rsidRPr="000F2C63">
        <w:rPr>
          <w:rFonts w:ascii="Courier New" w:hAnsi="Courier New" w:cs="Courier New"/>
          <w:sz w:val="20"/>
          <w:szCs w:val="20"/>
        </w:rPr>
        <w:t xml:space="preserve">: </w:t>
      </w:r>
      <w:hyperlink r:id="rId6" w:history="1">
        <w:r w:rsidRPr="000F2C63">
          <w:rPr>
            <w:rStyle w:val="a7"/>
            <w:rFonts w:ascii="Courier New" w:hAnsi="Courier New" w:cs="Courier New"/>
            <w:sz w:val="20"/>
            <w:szCs w:val="20"/>
          </w:rPr>
          <w:t>http://eurtp.ru</w:t>
        </w:r>
      </w:hyperlink>
      <w:r w:rsidRPr="000F2C63">
        <w:rPr>
          <w:rFonts w:ascii="Courier New" w:hAnsi="Courier New" w:cs="Courier New"/>
          <w:sz w:val="20"/>
          <w:szCs w:val="20"/>
        </w:rPr>
        <w:t xml:space="preserve">), по продаже Имущества (лот №1 и (или) Лот №2 и (или) Лот №3, лот №4 и (или) Лот №5 и (или) Лот №6, лот №7 и (или) Лот №9)»), находящегося в собственности Каменского муниципального унитарного предприятия ЖКХ Красноармейского района Саратовской области, зафиксированной в протоколе о результатах проведения открытых торгов по (лот №1 и (или) Лот №2 и (или) Лот №3, лот №4 и (или) Лот №5 и (или) Лот №6, лот №7 и (или) Лот №9)») от _____________ года сформированным оператором электронной площадки с помощью программных средств электронной площадки, утвержденным Организатором торгов (протокол № ____ от _____________ года), и составившей – ____________ (______________________) рубля. </w:t>
      </w:r>
    </w:p>
    <w:p w:rsidR="00BA7E04" w:rsidRPr="000F2C63" w:rsidRDefault="00BA7E04" w:rsidP="00BA7E04">
      <w:pPr>
        <w:jc w:val="both"/>
        <w:rPr>
          <w:rFonts w:ascii="Courier New" w:hAnsi="Courier New" w:cs="Courier New"/>
          <w:sz w:val="20"/>
          <w:szCs w:val="20"/>
        </w:rPr>
      </w:pPr>
      <w:r w:rsidRPr="000F2C63">
        <w:rPr>
          <w:rFonts w:ascii="Courier New" w:hAnsi="Courier New" w:cs="Courier New"/>
          <w:sz w:val="20"/>
          <w:szCs w:val="20"/>
        </w:rPr>
        <w:t xml:space="preserve">    Общая сумма сделки составляет - ________________</w:t>
      </w:r>
      <w:r w:rsidR="007D60B5">
        <w:rPr>
          <w:rFonts w:ascii="Courier New" w:hAnsi="Courier New" w:cs="Courier New"/>
          <w:sz w:val="20"/>
          <w:szCs w:val="20"/>
        </w:rPr>
        <w:t xml:space="preserve"> (_____________</w:t>
      </w:r>
      <w:r w:rsidR="00B675AE">
        <w:rPr>
          <w:rFonts w:ascii="Courier New" w:hAnsi="Courier New" w:cs="Courier New"/>
          <w:sz w:val="20"/>
          <w:szCs w:val="20"/>
        </w:rPr>
        <w:t>) рубля.</w:t>
      </w:r>
    </w:p>
    <w:p w:rsidR="00BA7E04" w:rsidRPr="000F2C63" w:rsidRDefault="00BA7E04" w:rsidP="00BA7E04">
      <w:pPr>
        <w:ind w:firstLine="342"/>
        <w:jc w:val="both"/>
        <w:rPr>
          <w:rFonts w:ascii="Courier New" w:hAnsi="Courier New" w:cs="Courier New"/>
          <w:bCs/>
          <w:sz w:val="20"/>
          <w:szCs w:val="20"/>
        </w:rPr>
      </w:pPr>
      <w:r w:rsidRPr="000F2C63">
        <w:rPr>
          <w:rFonts w:ascii="Courier New" w:hAnsi="Courier New" w:cs="Courier New"/>
          <w:bCs/>
          <w:sz w:val="20"/>
          <w:szCs w:val="20"/>
        </w:rPr>
        <w:t xml:space="preserve">2. Обязанности сторон </w:t>
      </w:r>
    </w:p>
    <w:p w:rsidR="00BA7E04" w:rsidRPr="000F2C63" w:rsidRDefault="00BA7E04" w:rsidP="00BA7E04">
      <w:pPr>
        <w:ind w:firstLine="342"/>
        <w:jc w:val="both"/>
        <w:rPr>
          <w:rFonts w:ascii="Courier New" w:hAnsi="Courier New" w:cs="Courier New"/>
          <w:sz w:val="20"/>
          <w:szCs w:val="20"/>
        </w:rPr>
      </w:pPr>
      <w:r w:rsidRPr="000F2C63">
        <w:rPr>
          <w:rFonts w:ascii="Courier New" w:hAnsi="Courier New" w:cs="Courier New"/>
          <w:sz w:val="20"/>
          <w:szCs w:val="20"/>
        </w:rPr>
        <w:t xml:space="preserve">2.1. Покупатель перед проведением торгов произвел внутренний и наружный осмотр Имущества, удовлетворен его техническим состоянием, и претензии к Продавцу по состоянию приобретаемого имущества не имеет. </w:t>
      </w:r>
    </w:p>
    <w:p w:rsidR="00BA7E04" w:rsidRPr="000F2C63" w:rsidRDefault="00BA7E04" w:rsidP="00BA7E04">
      <w:pPr>
        <w:ind w:firstLine="342"/>
        <w:jc w:val="both"/>
        <w:rPr>
          <w:rFonts w:ascii="Courier New" w:hAnsi="Courier New" w:cs="Courier New"/>
          <w:sz w:val="20"/>
          <w:szCs w:val="20"/>
        </w:rPr>
      </w:pPr>
      <w:r w:rsidRPr="000F2C63">
        <w:rPr>
          <w:rFonts w:ascii="Courier New" w:hAnsi="Courier New" w:cs="Courier New"/>
          <w:sz w:val="20"/>
          <w:szCs w:val="20"/>
        </w:rPr>
        <w:t xml:space="preserve">Передача Имущества от Продавца Покупателю осуществляется по принципу «осмотрено-одобрено» на основании </w:t>
      </w:r>
      <w:proofErr w:type="gramStart"/>
      <w:r w:rsidRPr="000F2C63">
        <w:rPr>
          <w:rFonts w:ascii="Courier New" w:hAnsi="Courier New" w:cs="Courier New"/>
          <w:sz w:val="20"/>
          <w:szCs w:val="20"/>
        </w:rPr>
        <w:t>акта приема-передачи</w:t>
      </w:r>
      <w:proofErr w:type="gramEnd"/>
      <w:r w:rsidRPr="000F2C63">
        <w:rPr>
          <w:rFonts w:ascii="Courier New" w:hAnsi="Courier New" w:cs="Courier New"/>
          <w:sz w:val="20"/>
          <w:szCs w:val="20"/>
        </w:rPr>
        <w:t xml:space="preserve"> оформленного сторонами совместно. В нем указываются данные о составе и выявленных недостатках передаваемого Имущества.</w:t>
      </w:r>
    </w:p>
    <w:p w:rsidR="00BA7E04" w:rsidRPr="000F2C63" w:rsidRDefault="00BA7E04" w:rsidP="00BA7E04">
      <w:pPr>
        <w:ind w:firstLine="342"/>
        <w:jc w:val="both"/>
        <w:rPr>
          <w:rFonts w:ascii="Courier New" w:hAnsi="Courier New" w:cs="Courier New"/>
          <w:sz w:val="20"/>
          <w:szCs w:val="20"/>
        </w:rPr>
      </w:pPr>
      <w:r w:rsidRPr="000F2C63">
        <w:rPr>
          <w:rFonts w:ascii="Courier New" w:hAnsi="Courier New" w:cs="Courier New"/>
          <w:sz w:val="20"/>
          <w:szCs w:val="20"/>
        </w:rPr>
        <w:t xml:space="preserve">2.2. </w:t>
      </w:r>
      <w:r w:rsidRPr="000F2C63">
        <w:rPr>
          <w:rFonts w:ascii="Courier New" w:hAnsi="Courier New" w:cs="Courier New"/>
          <w:bCs/>
          <w:sz w:val="20"/>
          <w:szCs w:val="20"/>
        </w:rPr>
        <w:t>Покупатель обязуется</w:t>
      </w:r>
      <w:r w:rsidRPr="000F2C63">
        <w:rPr>
          <w:rFonts w:ascii="Courier New" w:hAnsi="Courier New" w:cs="Courier New"/>
          <w:sz w:val="20"/>
          <w:szCs w:val="20"/>
        </w:rPr>
        <w:t>:</w:t>
      </w:r>
    </w:p>
    <w:p w:rsidR="00BA7E04" w:rsidRPr="00D45CC7" w:rsidRDefault="00BA7E04" w:rsidP="00BA7E04">
      <w:pPr>
        <w:ind w:firstLine="342"/>
        <w:jc w:val="both"/>
        <w:rPr>
          <w:rFonts w:ascii="Courier New" w:hAnsi="Courier New" w:cs="Courier New"/>
          <w:sz w:val="20"/>
          <w:szCs w:val="20"/>
        </w:rPr>
      </w:pPr>
      <w:r w:rsidRPr="000F2C63">
        <w:rPr>
          <w:rFonts w:ascii="Courier New" w:hAnsi="Courier New" w:cs="Courier New"/>
          <w:sz w:val="20"/>
          <w:szCs w:val="20"/>
        </w:rPr>
        <w:t>2.2.1. Оплатить стоимость Имущества</w:t>
      </w:r>
      <w:r w:rsidRPr="00D45CC7">
        <w:rPr>
          <w:rFonts w:ascii="Courier New" w:hAnsi="Courier New" w:cs="Courier New"/>
          <w:sz w:val="20"/>
          <w:szCs w:val="20"/>
        </w:rPr>
        <w:t>, приобретаемого в соответствии с пунктом 1.1. настоящего Договора, в течение тридцати дней с момента подписания настоящего договора.</w:t>
      </w:r>
    </w:p>
    <w:p w:rsidR="00BA7E04" w:rsidRPr="00D45CC7" w:rsidRDefault="00BA7E04" w:rsidP="00BA7E04">
      <w:pPr>
        <w:ind w:firstLine="342"/>
        <w:jc w:val="both"/>
        <w:rPr>
          <w:rFonts w:ascii="Courier New" w:hAnsi="Courier New" w:cs="Courier New"/>
          <w:sz w:val="20"/>
          <w:szCs w:val="20"/>
        </w:rPr>
      </w:pPr>
      <w:r w:rsidRPr="00D45CC7">
        <w:rPr>
          <w:rFonts w:ascii="Courier New" w:hAnsi="Courier New" w:cs="Courier New"/>
          <w:sz w:val="20"/>
          <w:szCs w:val="20"/>
        </w:rPr>
        <w:t>2.2.2. Принять Имущество, на условиях и в сроки, предусмотренные настоящим договором.</w:t>
      </w:r>
    </w:p>
    <w:p w:rsidR="00BA7E04" w:rsidRPr="00D45CC7" w:rsidRDefault="00BA7E04" w:rsidP="00BA7E04">
      <w:pPr>
        <w:ind w:firstLine="342"/>
        <w:jc w:val="both"/>
        <w:rPr>
          <w:rFonts w:ascii="Courier New" w:hAnsi="Courier New" w:cs="Courier New"/>
          <w:sz w:val="20"/>
          <w:szCs w:val="20"/>
        </w:rPr>
      </w:pPr>
      <w:r w:rsidRPr="00D45CC7">
        <w:rPr>
          <w:rFonts w:ascii="Courier New" w:hAnsi="Courier New" w:cs="Courier New"/>
          <w:sz w:val="20"/>
          <w:szCs w:val="20"/>
        </w:rPr>
        <w:t xml:space="preserve">2.3. </w:t>
      </w:r>
      <w:r w:rsidRPr="00D45CC7">
        <w:rPr>
          <w:rFonts w:ascii="Courier New" w:hAnsi="Courier New" w:cs="Courier New"/>
          <w:bCs/>
          <w:sz w:val="20"/>
          <w:szCs w:val="20"/>
        </w:rPr>
        <w:t>Продавец обязуется</w:t>
      </w:r>
      <w:r w:rsidRPr="00D45CC7">
        <w:rPr>
          <w:rFonts w:ascii="Courier New" w:hAnsi="Courier New" w:cs="Courier New"/>
          <w:sz w:val="20"/>
          <w:szCs w:val="20"/>
        </w:rPr>
        <w:t>:</w:t>
      </w:r>
    </w:p>
    <w:p w:rsidR="00BA7E04" w:rsidRPr="007D60B5" w:rsidRDefault="00BA7E04" w:rsidP="00BA7E04">
      <w:pPr>
        <w:ind w:firstLine="342"/>
        <w:jc w:val="both"/>
        <w:rPr>
          <w:rFonts w:ascii="Courier New" w:hAnsi="Courier New" w:cs="Courier New"/>
          <w:sz w:val="20"/>
          <w:szCs w:val="20"/>
        </w:rPr>
      </w:pPr>
      <w:r w:rsidRPr="00D45CC7">
        <w:rPr>
          <w:rFonts w:ascii="Courier New" w:hAnsi="Courier New" w:cs="Courier New"/>
          <w:sz w:val="20"/>
          <w:szCs w:val="20"/>
        </w:rPr>
        <w:t xml:space="preserve">2.3.1. Приступить к передаче Имущество Покупателю на следующий день после поступления денежных средств в размере, определенном п. 1.1. настоящего договора на </w:t>
      </w:r>
      <w:r w:rsidR="007D60B5" w:rsidRPr="007D60B5">
        <w:rPr>
          <w:rFonts w:ascii="Courier New" w:hAnsi="Courier New" w:cs="Courier New"/>
          <w:bCs/>
          <w:sz w:val="20"/>
          <w:szCs w:val="20"/>
        </w:rPr>
        <w:lastRenderedPageBreak/>
        <w:t>л</w:t>
      </w:r>
      <w:r w:rsidR="007D60B5" w:rsidRPr="007D60B5">
        <w:rPr>
          <w:rFonts w:ascii="Courier New" w:hAnsi="Courier New" w:cs="Courier New"/>
          <w:sz w:val="20"/>
          <w:szCs w:val="20"/>
        </w:rPr>
        <w:t xml:space="preserve">ицевой </w:t>
      </w:r>
      <w:proofErr w:type="gramStart"/>
      <w:r w:rsidR="007D60B5" w:rsidRPr="007D60B5">
        <w:rPr>
          <w:rFonts w:ascii="Courier New" w:hAnsi="Courier New" w:cs="Courier New"/>
          <w:sz w:val="20"/>
          <w:szCs w:val="20"/>
        </w:rPr>
        <w:t>счет  №</w:t>
      </w:r>
      <w:proofErr w:type="gramEnd"/>
      <w:r w:rsidR="007D60B5" w:rsidRPr="007D60B5">
        <w:rPr>
          <w:rFonts w:ascii="Courier New" w:hAnsi="Courier New" w:cs="Courier New"/>
          <w:sz w:val="20"/>
          <w:szCs w:val="20"/>
        </w:rPr>
        <w:t xml:space="preserve">40817810356005519732 открытый </w:t>
      </w:r>
      <w:r w:rsidR="007D60B5" w:rsidRPr="007D60B5">
        <w:rPr>
          <w:rStyle w:val="a9"/>
          <w:rFonts w:ascii="Courier New" w:hAnsi="Courier New" w:cs="Courier New"/>
          <w:b w:val="0"/>
          <w:sz w:val="20"/>
          <w:szCs w:val="20"/>
        </w:rPr>
        <w:t xml:space="preserve">Публичном акционерном обществе «Сбербанк России» </w:t>
      </w:r>
      <w:r w:rsidR="007D60B5" w:rsidRPr="007D60B5">
        <w:rPr>
          <w:rFonts w:ascii="Courier New" w:hAnsi="Courier New" w:cs="Courier New"/>
          <w:sz w:val="20"/>
          <w:szCs w:val="20"/>
        </w:rPr>
        <w:t>Саратовском отделении №8622 Дополнительного офиса №8622/0312 (Поволжский Банк</w:t>
      </w:r>
    </w:p>
    <w:p w:rsidR="007D60B5" w:rsidRPr="00D45CC7" w:rsidRDefault="007D60B5" w:rsidP="00BA7E04">
      <w:pPr>
        <w:ind w:firstLine="342"/>
        <w:jc w:val="both"/>
        <w:rPr>
          <w:rFonts w:ascii="Courier New" w:hAnsi="Courier New" w:cs="Courier New"/>
          <w:sz w:val="20"/>
          <w:szCs w:val="20"/>
        </w:rPr>
      </w:pPr>
    </w:p>
    <w:p w:rsidR="00BA7E04" w:rsidRPr="00D45CC7" w:rsidRDefault="00BA7E04" w:rsidP="00BA7E04">
      <w:pPr>
        <w:ind w:firstLine="342"/>
        <w:jc w:val="center"/>
        <w:rPr>
          <w:rFonts w:ascii="Courier New" w:hAnsi="Courier New" w:cs="Courier New"/>
          <w:b/>
          <w:bCs/>
          <w:sz w:val="20"/>
          <w:szCs w:val="20"/>
        </w:rPr>
      </w:pPr>
      <w:r w:rsidRPr="00D45CC7">
        <w:rPr>
          <w:rFonts w:ascii="Courier New" w:hAnsi="Courier New" w:cs="Courier New"/>
          <w:b/>
          <w:bCs/>
          <w:sz w:val="20"/>
          <w:szCs w:val="20"/>
        </w:rPr>
        <w:t>3. Ответственность сторон</w:t>
      </w:r>
    </w:p>
    <w:p w:rsidR="00BA7E04" w:rsidRPr="00D45CC7" w:rsidRDefault="00BA7E04" w:rsidP="00BA7E04">
      <w:pPr>
        <w:ind w:firstLine="342"/>
        <w:jc w:val="both"/>
        <w:rPr>
          <w:rFonts w:ascii="Courier New" w:hAnsi="Courier New" w:cs="Courier New"/>
          <w:sz w:val="20"/>
          <w:szCs w:val="20"/>
        </w:rPr>
      </w:pPr>
      <w:r w:rsidRPr="00D45CC7">
        <w:rPr>
          <w:rFonts w:ascii="Courier New" w:hAnsi="Courier New" w:cs="Courier New"/>
          <w:sz w:val="20"/>
          <w:szCs w:val="20"/>
        </w:rPr>
        <w:t>3.1. В случае если в течение тридцати дней с момента подписания настоящего договора, Покупатель не производит полную оплату приобретаемого Имущества, Договор считается несостоявшимся.</w:t>
      </w:r>
    </w:p>
    <w:p w:rsidR="00BA7E04" w:rsidRPr="00D45CC7" w:rsidRDefault="00BA7E04" w:rsidP="00BA7E04">
      <w:pPr>
        <w:ind w:firstLine="342"/>
        <w:jc w:val="both"/>
        <w:rPr>
          <w:rFonts w:ascii="Courier New" w:hAnsi="Courier New" w:cs="Courier New"/>
          <w:sz w:val="20"/>
          <w:szCs w:val="20"/>
        </w:rPr>
      </w:pPr>
      <w:r w:rsidRPr="00D45CC7">
        <w:rPr>
          <w:rFonts w:ascii="Courier New" w:hAnsi="Courier New" w:cs="Courier New"/>
          <w:sz w:val="20"/>
          <w:szCs w:val="20"/>
        </w:rPr>
        <w:t>3.2. За неисполнение или ненадлежащее исполнение условий настоящего договора, его изменение или расторжение в одностороннем порядке, виновная сторона возмещает другой стороне реально понесенные убытки в полном объеме.</w:t>
      </w:r>
    </w:p>
    <w:p w:rsidR="00BA7E04" w:rsidRPr="00D45CC7" w:rsidRDefault="00BA7E04" w:rsidP="00BA7E04">
      <w:pPr>
        <w:ind w:firstLine="342"/>
        <w:jc w:val="both"/>
        <w:rPr>
          <w:rFonts w:ascii="Courier New" w:hAnsi="Courier New" w:cs="Courier New"/>
          <w:sz w:val="20"/>
          <w:szCs w:val="20"/>
        </w:rPr>
      </w:pPr>
      <w:r w:rsidRPr="00D45CC7">
        <w:rPr>
          <w:rFonts w:ascii="Courier New" w:hAnsi="Courier New" w:cs="Courier New"/>
          <w:sz w:val="20"/>
          <w:szCs w:val="20"/>
        </w:rPr>
        <w:t>3.3. Меры ответственности сторон, не предусмотренные в настоящем договоре, применяются в соответствии с нормами гражданского законодательства, действующего на территории РФ.</w:t>
      </w:r>
    </w:p>
    <w:p w:rsidR="00BA7E04" w:rsidRPr="00D45CC7" w:rsidRDefault="00BA7E04" w:rsidP="00BA7E04">
      <w:pPr>
        <w:ind w:firstLine="342"/>
        <w:jc w:val="both"/>
        <w:rPr>
          <w:rFonts w:ascii="Courier New" w:hAnsi="Courier New" w:cs="Courier New"/>
          <w:bCs/>
          <w:sz w:val="20"/>
          <w:szCs w:val="20"/>
        </w:rPr>
      </w:pPr>
    </w:p>
    <w:p w:rsidR="00BA7E04" w:rsidRPr="00D45CC7" w:rsidRDefault="00BA7E04" w:rsidP="00BA7E04">
      <w:pPr>
        <w:ind w:firstLine="342"/>
        <w:jc w:val="center"/>
        <w:rPr>
          <w:rFonts w:ascii="Courier New" w:hAnsi="Courier New" w:cs="Courier New"/>
          <w:b/>
          <w:bCs/>
          <w:sz w:val="20"/>
          <w:szCs w:val="20"/>
        </w:rPr>
      </w:pPr>
      <w:r w:rsidRPr="00D45CC7">
        <w:rPr>
          <w:rFonts w:ascii="Courier New" w:hAnsi="Courier New" w:cs="Courier New"/>
          <w:b/>
          <w:bCs/>
          <w:sz w:val="20"/>
          <w:szCs w:val="20"/>
        </w:rPr>
        <w:t>4. Прочие условия</w:t>
      </w:r>
    </w:p>
    <w:p w:rsidR="00BA7E04" w:rsidRPr="00D45CC7" w:rsidRDefault="00BA7E04" w:rsidP="00BA7E04">
      <w:pPr>
        <w:ind w:firstLine="342"/>
        <w:jc w:val="both"/>
        <w:rPr>
          <w:rFonts w:ascii="Courier New" w:hAnsi="Courier New" w:cs="Courier New"/>
          <w:sz w:val="20"/>
          <w:szCs w:val="20"/>
        </w:rPr>
      </w:pPr>
      <w:r w:rsidRPr="00D45CC7">
        <w:rPr>
          <w:rFonts w:ascii="Courier New" w:hAnsi="Courier New" w:cs="Courier New"/>
          <w:sz w:val="20"/>
          <w:szCs w:val="20"/>
        </w:rPr>
        <w:t>4.1. Риск случайной гибели или повреждения Имущества переходит к Покупателю с момента подписания акта приема-передачи.</w:t>
      </w:r>
    </w:p>
    <w:p w:rsidR="00BA7E04" w:rsidRPr="00D45CC7" w:rsidRDefault="00BA7E04" w:rsidP="00BA7E04">
      <w:pPr>
        <w:ind w:firstLine="342"/>
        <w:jc w:val="both"/>
        <w:rPr>
          <w:rFonts w:ascii="Courier New" w:hAnsi="Courier New" w:cs="Courier New"/>
          <w:sz w:val="20"/>
          <w:szCs w:val="20"/>
        </w:rPr>
      </w:pPr>
      <w:r w:rsidRPr="00D45CC7">
        <w:rPr>
          <w:rFonts w:ascii="Courier New" w:hAnsi="Courier New" w:cs="Courier New"/>
          <w:sz w:val="20"/>
          <w:szCs w:val="20"/>
        </w:rPr>
        <w:t>4.2. Споры, вытекающие из настоящего договора, не урегулированные сторонами путем переговоров, подлежат рассмотрению Арбитражным судом Саратовской области в порядке, предусмотренном действующим законодательством РФ.</w:t>
      </w:r>
    </w:p>
    <w:p w:rsidR="00BA7E04" w:rsidRPr="00D45CC7" w:rsidRDefault="00BA7E04" w:rsidP="00BA7E04">
      <w:pPr>
        <w:ind w:firstLine="342"/>
        <w:jc w:val="both"/>
        <w:rPr>
          <w:rFonts w:ascii="Courier New" w:hAnsi="Courier New" w:cs="Courier New"/>
          <w:sz w:val="20"/>
          <w:szCs w:val="20"/>
        </w:rPr>
      </w:pPr>
      <w:r w:rsidRPr="00D45CC7">
        <w:rPr>
          <w:rFonts w:ascii="Courier New" w:hAnsi="Courier New" w:cs="Courier New"/>
          <w:sz w:val="20"/>
          <w:szCs w:val="20"/>
        </w:rPr>
        <w:t xml:space="preserve">4.3. Изменения и дополнение условий настоящего Договора, его расторжение и прекращение обязательств возможно только при письменном соглашении сторон, либо </w:t>
      </w:r>
      <w:proofErr w:type="gramStart"/>
      <w:r w:rsidRPr="00D45CC7">
        <w:rPr>
          <w:rFonts w:ascii="Courier New" w:hAnsi="Courier New" w:cs="Courier New"/>
          <w:sz w:val="20"/>
          <w:szCs w:val="20"/>
        </w:rPr>
        <w:t>в случаях</w:t>
      </w:r>
      <w:proofErr w:type="gramEnd"/>
      <w:r w:rsidRPr="00D45CC7">
        <w:rPr>
          <w:rFonts w:ascii="Courier New" w:hAnsi="Courier New" w:cs="Courier New"/>
          <w:sz w:val="20"/>
          <w:szCs w:val="20"/>
        </w:rPr>
        <w:t xml:space="preserve"> предусмотренных действующим гражданским законодательством.</w:t>
      </w:r>
    </w:p>
    <w:p w:rsidR="00BA7E04" w:rsidRPr="00D45CC7" w:rsidRDefault="00BA7E04" w:rsidP="00BA7E04">
      <w:pPr>
        <w:ind w:firstLine="342"/>
        <w:jc w:val="both"/>
        <w:rPr>
          <w:rFonts w:ascii="Courier New" w:hAnsi="Courier New" w:cs="Courier New"/>
          <w:sz w:val="20"/>
          <w:szCs w:val="20"/>
        </w:rPr>
      </w:pPr>
      <w:r w:rsidRPr="00D45CC7">
        <w:rPr>
          <w:rFonts w:ascii="Courier New" w:hAnsi="Courier New" w:cs="Courier New"/>
          <w:sz w:val="20"/>
          <w:szCs w:val="20"/>
        </w:rPr>
        <w:t xml:space="preserve">4.4. Настоящий Договор составлен на двух листах, в трех экземплярах, имеющих одинаковую юридическую силу, по одному для каждой стороны договора и одного экземпляра </w:t>
      </w:r>
      <w:proofErr w:type="gramStart"/>
      <w:r w:rsidRPr="00D45CC7">
        <w:rPr>
          <w:rFonts w:ascii="Courier New" w:hAnsi="Courier New" w:cs="Courier New"/>
          <w:sz w:val="20"/>
          <w:szCs w:val="20"/>
        </w:rPr>
        <w:t>для органа</w:t>
      </w:r>
      <w:proofErr w:type="gramEnd"/>
      <w:r w:rsidRPr="00D45CC7">
        <w:rPr>
          <w:rFonts w:ascii="Courier New" w:hAnsi="Courier New" w:cs="Courier New"/>
          <w:sz w:val="20"/>
          <w:szCs w:val="20"/>
        </w:rPr>
        <w:t xml:space="preserve"> осуществляющего регистрацию автотранспортных средств</w:t>
      </w:r>
      <w:r>
        <w:rPr>
          <w:rFonts w:ascii="Courier New" w:hAnsi="Courier New" w:cs="Courier New"/>
          <w:sz w:val="20"/>
          <w:szCs w:val="20"/>
        </w:rPr>
        <w:t xml:space="preserve"> (УФРС</w:t>
      </w:r>
      <w:r w:rsidRPr="00AD2A3E">
        <w:rPr>
          <w:rFonts w:ascii="Courier New" w:hAnsi="Courier New" w:cs="Courier New"/>
          <w:sz w:val="20"/>
          <w:szCs w:val="20"/>
        </w:rPr>
        <w:t xml:space="preserve"> кадастра и картографии по саратовской области</w:t>
      </w:r>
      <w:r>
        <w:rPr>
          <w:rFonts w:ascii="Courier New" w:hAnsi="Courier New" w:cs="Courier New"/>
          <w:sz w:val="20"/>
          <w:szCs w:val="20"/>
        </w:rPr>
        <w:t xml:space="preserve"> и органах ГИБДД). </w:t>
      </w:r>
    </w:p>
    <w:p w:rsidR="00BA7E04" w:rsidRPr="00D45CC7" w:rsidRDefault="00BA7E04" w:rsidP="00BA7E04">
      <w:pPr>
        <w:ind w:firstLine="342"/>
        <w:jc w:val="both"/>
        <w:rPr>
          <w:rFonts w:ascii="Courier New" w:hAnsi="Courier New" w:cs="Courier New"/>
          <w:sz w:val="20"/>
          <w:szCs w:val="20"/>
        </w:rPr>
      </w:pPr>
    </w:p>
    <w:p w:rsidR="00BA7E04" w:rsidRPr="00D45CC7" w:rsidRDefault="00BA7E04" w:rsidP="00BA7E04">
      <w:pPr>
        <w:jc w:val="center"/>
        <w:rPr>
          <w:rFonts w:ascii="Courier New" w:hAnsi="Courier New" w:cs="Courier New"/>
          <w:b/>
          <w:bCs/>
          <w:sz w:val="20"/>
          <w:szCs w:val="20"/>
        </w:rPr>
      </w:pPr>
      <w:r w:rsidRPr="00D45CC7">
        <w:rPr>
          <w:rFonts w:ascii="Courier New" w:hAnsi="Courier New" w:cs="Courier New"/>
          <w:b/>
          <w:bCs/>
          <w:sz w:val="20"/>
          <w:szCs w:val="20"/>
        </w:rPr>
        <w:t>Адреса и реквизиты сторон</w:t>
      </w:r>
    </w:p>
    <w:p w:rsidR="00BA7E04" w:rsidRPr="00D45CC7" w:rsidRDefault="00BA7E04" w:rsidP="00BA7E04">
      <w:pPr>
        <w:jc w:val="both"/>
        <w:rPr>
          <w:rFonts w:ascii="Courier New" w:hAnsi="Courier New" w:cs="Courier New"/>
          <w:sz w:val="20"/>
          <w:szCs w:val="20"/>
        </w:rPr>
      </w:pPr>
    </w:p>
    <w:p w:rsidR="00BA7E04" w:rsidRPr="00D45CC7" w:rsidRDefault="00BA7E04" w:rsidP="00BA7E04">
      <w:pPr>
        <w:jc w:val="both"/>
        <w:rPr>
          <w:rFonts w:ascii="Courier New" w:hAnsi="Courier New" w:cs="Courier New"/>
          <w:sz w:val="20"/>
          <w:szCs w:val="20"/>
        </w:rPr>
      </w:pPr>
      <w:r w:rsidRPr="00D45CC7">
        <w:rPr>
          <w:rFonts w:ascii="Courier New" w:hAnsi="Courier New" w:cs="Courier New"/>
          <w:sz w:val="20"/>
          <w:szCs w:val="20"/>
        </w:rPr>
        <w:t xml:space="preserve">Продавец: </w:t>
      </w:r>
    </w:p>
    <w:p w:rsidR="00BA7E04" w:rsidRPr="00D45CC7" w:rsidRDefault="00BA7E04" w:rsidP="00BA7E04">
      <w:pPr>
        <w:jc w:val="both"/>
        <w:rPr>
          <w:rFonts w:ascii="Courier New" w:hAnsi="Courier New" w:cs="Courier New"/>
          <w:sz w:val="20"/>
          <w:szCs w:val="20"/>
        </w:rPr>
      </w:pPr>
      <w:r w:rsidRPr="00D45CC7">
        <w:rPr>
          <w:rFonts w:ascii="Courier New" w:hAnsi="Courier New" w:cs="Courier New"/>
          <w:sz w:val="20"/>
          <w:szCs w:val="20"/>
        </w:rPr>
        <w:t xml:space="preserve">Конкурсный управляющий </w:t>
      </w:r>
    </w:p>
    <w:p w:rsidR="00BA7E04" w:rsidRPr="00D45CC7" w:rsidRDefault="00BA7E04" w:rsidP="00BA7E04">
      <w:pPr>
        <w:jc w:val="both"/>
        <w:rPr>
          <w:rFonts w:ascii="Courier New" w:hAnsi="Courier New" w:cs="Courier New"/>
          <w:sz w:val="20"/>
          <w:szCs w:val="20"/>
        </w:rPr>
      </w:pPr>
      <w:r w:rsidRPr="00D45CC7">
        <w:rPr>
          <w:rFonts w:ascii="Courier New" w:hAnsi="Courier New" w:cs="Courier New"/>
          <w:sz w:val="20"/>
          <w:szCs w:val="20"/>
        </w:rPr>
        <w:t xml:space="preserve">Каменского муниципального </w:t>
      </w:r>
    </w:p>
    <w:p w:rsidR="00BA7E04" w:rsidRPr="00D45CC7" w:rsidRDefault="00BA7E04" w:rsidP="00BA7E04">
      <w:pPr>
        <w:jc w:val="both"/>
        <w:rPr>
          <w:rFonts w:ascii="Courier New" w:hAnsi="Courier New" w:cs="Courier New"/>
          <w:sz w:val="20"/>
          <w:szCs w:val="20"/>
        </w:rPr>
      </w:pPr>
      <w:r w:rsidRPr="00D45CC7">
        <w:rPr>
          <w:rFonts w:ascii="Courier New" w:hAnsi="Courier New" w:cs="Courier New"/>
          <w:sz w:val="20"/>
          <w:szCs w:val="20"/>
        </w:rPr>
        <w:t xml:space="preserve">унитарного предприятия ЖКХ Красноармейского района </w:t>
      </w:r>
    </w:p>
    <w:p w:rsidR="00BA7E04" w:rsidRPr="00D45CC7" w:rsidRDefault="00BA7E04" w:rsidP="00BA7E04">
      <w:pPr>
        <w:jc w:val="both"/>
        <w:rPr>
          <w:rFonts w:ascii="Courier New" w:hAnsi="Courier New" w:cs="Courier New"/>
          <w:sz w:val="20"/>
          <w:szCs w:val="20"/>
        </w:rPr>
      </w:pPr>
      <w:r w:rsidRPr="00D45CC7">
        <w:rPr>
          <w:rFonts w:ascii="Courier New" w:hAnsi="Courier New" w:cs="Courier New"/>
          <w:sz w:val="20"/>
          <w:szCs w:val="20"/>
        </w:rPr>
        <w:t xml:space="preserve">Саратовской области </w:t>
      </w:r>
      <w:r w:rsidR="00B675AE">
        <w:rPr>
          <w:rFonts w:ascii="Courier New" w:hAnsi="Courier New" w:cs="Courier New"/>
          <w:sz w:val="20"/>
          <w:szCs w:val="20"/>
        </w:rPr>
        <w:t>Харитонов А.П.</w:t>
      </w:r>
    </w:p>
    <w:p w:rsidR="00BA7E04" w:rsidRDefault="00BA7E04" w:rsidP="00BA7E04">
      <w:pPr>
        <w:jc w:val="both"/>
        <w:rPr>
          <w:rFonts w:ascii="Courier New" w:hAnsi="Courier New" w:cs="Courier New"/>
          <w:sz w:val="20"/>
          <w:szCs w:val="20"/>
        </w:rPr>
      </w:pPr>
    </w:p>
    <w:p w:rsidR="00B675AE" w:rsidRPr="00B675AE" w:rsidRDefault="00B675AE" w:rsidP="00B675AE">
      <w:pPr>
        <w:widowControl w:val="0"/>
        <w:jc w:val="both"/>
        <w:rPr>
          <w:rFonts w:ascii="Courier New" w:eastAsia="SimSun" w:hAnsi="Courier New" w:cs="Courier New"/>
          <w:color w:val="000000"/>
          <w:sz w:val="20"/>
          <w:szCs w:val="20"/>
        </w:rPr>
      </w:pPr>
      <w:r w:rsidRPr="00B675AE">
        <w:rPr>
          <w:rFonts w:ascii="Courier New" w:eastAsia="SimSun" w:hAnsi="Courier New" w:cs="Courier New"/>
          <w:color w:val="000000"/>
          <w:sz w:val="20"/>
          <w:szCs w:val="20"/>
        </w:rPr>
        <w:t xml:space="preserve">(ИНН </w:t>
      </w:r>
      <w:r w:rsidRPr="00B675AE">
        <w:rPr>
          <w:rFonts w:ascii="Courier New" w:hAnsi="Courier New" w:cs="Courier New"/>
          <w:bCs/>
          <w:sz w:val="20"/>
          <w:szCs w:val="20"/>
        </w:rPr>
        <w:t xml:space="preserve">582700760608) </w:t>
      </w:r>
    </w:p>
    <w:p w:rsidR="00B675AE" w:rsidRPr="00B675AE" w:rsidRDefault="00B675AE" w:rsidP="00B675AE">
      <w:pPr>
        <w:widowControl w:val="0"/>
        <w:jc w:val="both"/>
        <w:rPr>
          <w:rFonts w:ascii="Courier New" w:hAnsi="Courier New" w:cs="Courier New"/>
          <w:sz w:val="20"/>
          <w:szCs w:val="20"/>
        </w:rPr>
      </w:pPr>
      <w:r w:rsidRPr="00B675AE">
        <w:rPr>
          <w:rFonts w:ascii="Courier New" w:hAnsi="Courier New" w:cs="Courier New"/>
          <w:bCs/>
          <w:sz w:val="20"/>
          <w:szCs w:val="20"/>
        </w:rPr>
        <w:t>л</w:t>
      </w:r>
      <w:r w:rsidRPr="00B675AE">
        <w:rPr>
          <w:rFonts w:ascii="Courier New" w:hAnsi="Courier New" w:cs="Courier New"/>
          <w:sz w:val="20"/>
          <w:szCs w:val="20"/>
        </w:rPr>
        <w:t xml:space="preserve">ицевой </w:t>
      </w:r>
      <w:proofErr w:type="gramStart"/>
      <w:r w:rsidRPr="00B675AE">
        <w:rPr>
          <w:rFonts w:ascii="Courier New" w:hAnsi="Courier New" w:cs="Courier New"/>
          <w:sz w:val="20"/>
          <w:szCs w:val="20"/>
        </w:rPr>
        <w:t>счет  №</w:t>
      </w:r>
      <w:proofErr w:type="gramEnd"/>
      <w:r w:rsidRPr="00B675AE">
        <w:rPr>
          <w:rFonts w:ascii="Courier New" w:hAnsi="Courier New" w:cs="Courier New"/>
          <w:sz w:val="20"/>
          <w:szCs w:val="20"/>
        </w:rPr>
        <w:t xml:space="preserve">40817810356005519732 </w:t>
      </w:r>
    </w:p>
    <w:p w:rsidR="00B675AE" w:rsidRPr="00B675AE" w:rsidRDefault="00B675AE" w:rsidP="00B675AE">
      <w:pPr>
        <w:widowControl w:val="0"/>
        <w:jc w:val="both"/>
        <w:rPr>
          <w:rFonts w:ascii="Courier New" w:hAnsi="Courier New" w:cs="Courier New"/>
          <w:sz w:val="20"/>
          <w:szCs w:val="20"/>
        </w:rPr>
      </w:pPr>
      <w:r w:rsidRPr="00B675AE">
        <w:rPr>
          <w:rFonts w:ascii="Courier New" w:hAnsi="Courier New" w:cs="Courier New"/>
          <w:sz w:val="20"/>
          <w:szCs w:val="20"/>
        </w:rPr>
        <w:t xml:space="preserve">открытый </w:t>
      </w:r>
      <w:r w:rsidR="007D60B5">
        <w:rPr>
          <w:rFonts w:ascii="Courier New" w:hAnsi="Courier New" w:cs="Courier New"/>
          <w:sz w:val="20"/>
          <w:szCs w:val="20"/>
        </w:rPr>
        <w:t>в ПАО</w:t>
      </w:r>
      <w:r w:rsidRPr="00B675AE">
        <w:rPr>
          <w:rFonts w:ascii="Courier New" w:hAnsi="Courier New" w:cs="Courier New"/>
          <w:sz w:val="20"/>
          <w:szCs w:val="20"/>
        </w:rPr>
        <w:t xml:space="preserve"> "Сбербанк России" Саратовском отделении №8622 Дополнительного офиса №8622/0312 </w:t>
      </w:r>
    </w:p>
    <w:p w:rsidR="00B675AE" w:rsidRPr="00B675AE" w:rsidRDefault="00B675AE" w:rsidP="00B675AE">
      <w:pPr>
        <w:widowControl w:val="0"/>
        <w:jc w:val="both"/>
        <w:rPr>
          <w:rFonts w:ascii="Courier New" w:eastAsia="SimSun" w:hAnsi="Courier New" w:cs="Courier New"/>
          <w:color w:val="000000"/>
          <w:sz w:val="20"/>
          <w:szCs w:val="20"/>
        </w:rPr>
      </w:pPr>
      <w:r w:rsidRPr="00B675AE">
        <w:rPr>
          <w:rFonts w:ascii="Courier New" w:hAnsi="Courier New" w:cs="Courier New"/>
          <w:sz w:val="20"/>
          <w:szCs w:val="20"/>
        </w:rPr>
        <w:t>(Поволжский Банк)</w:t>
      </w:r>
      <w:r w:rsidRPr="00B675AE">
        <w:rPr>
          <w:rFonts w:ascii="Courier New" w:eastAsia="SimSun" w:hAnsi="Courier New" w:cs="Courier New"/>
          <w:color w:val="000000"/>
          <w:sz w:val="20"/>
          <w:szCs w:val="20"/>
        </w:rPr>
        <w:t xml:space="preserve">, </w:t>
      </w:r>
    </w:p>
    <w:p w:rsidR="00B675AE" w:rsidRPr="00B675AE" w:rsidRDefault="00B675AE" w:rsidP="00B675AE">
      <w:pPr>
        <w:widowControl w:val="0"/>
        <w:jc w:val="both"/>
        <w:rPr>
          <w:rFonts w:ascii="Courier New" w:eastAsia="SimSun" w:hAnsi="Courier New" w:cs="Courier New"/>
          <w:color w:val="000000"/>
          <w:sz w:val="20"/>
          <w:szCs w:val="20"/>
        </w:rPr>
      </w:pPr>
      <w:proofErr w:type="spellStart"/>
      <w:r w:rsidRPr="00B675AE">
        <w:rPr>
          <w:rFonts w:ascii="Courier New" w:eastAsia="SimSun" w:hAnsi="Courier New" w:cs="Courier New"/>
          <w:color w:val="000000"/>
          <w:sz w:val="20"/>
          <w:szCs w:val="20"/>
        </w:rPr>
        <w:t>к</w:t>
      </w:r>
      <w:r w:rsidRPr="00B675AE">
        <w:rPr>
          <w:rFonts w:ascii="Courier New" w:hAnsi="Courier New" w:cs="Courier New"/>
          <w:sz w:val="20"/>
          <w:szCs w:val="20"/>
        </w:rPr>
        <w:t>ор</w:t>
      </w:r>
      <w:proofErr w:type="spellEnd"/>
      <w:r w:rsidRPr="00B675AE">
        <w:rPr>
          <w:rFonts w:ascii="Courier New" w:hAnsi="Courier New" w:cs="Courier New"/>
          <w:sz w:val="20"/>
          <w:szCs w:val="20"/>
        </w:rPr>
        <w:t>/счет (</w:t>
      </w:r>
      <w:proofErr w:type="spellStart"/>
      <w:r w:rsidRPr="00B675AE">
        <w:rPr>
          <w:rFonts w:ascii="Courier New" w:hAnsi="Courier New" w:cs="Courier New"/>
          <w:sz w:val="20"/>
          <w:szCs w:val="20"/>
        </w:rPr>
        <w:t>субсчет</w:t>
      </w:r>
      <w:proofErr w:type="spellEnd"/>
      <w:r w:rsidRPr="00B675AE">
        <w:rPr>
          <w:rFonts w:ascii="Courier New" w:hAnsi="Courier New" w:cs="Courier New"/>
          <w:sz w:val="20"/>
          <w:szCs w:val="20"/>
        </w:rPr>
        <w:t>) банка 30101810500000000649</w:t>
      </w:r>
      <w:r w:rsidRPr="00B675AE">
        <w:rPr>
          <w:rFonts w:ascii="Courier New" w:eastAsia="SimSun" w:hAnsi="Courier New" w:cs="Courier New"/>
          <w:color w:val="000000"/>
          <w:sz w:val="20"/>
          <w:szCs w:val="20"/>
        </w:rPr>
        <w:t>,</w:t>
      </w:r>
    </w:p>
    <w:p w:rsidR="00B675AE" w:rsidRPr="00B675AE" w:rsidRDefault="00B675AE" w:rsidP="00B675AE">
      <w:pPr>
        <w:widowControl w:val="0"/>
        <w:jc w:val="both"/>
        <w:rPr>
          <w:rFonts w:ascii="Courier New" w:eastAsia="SimSun" w:hAnsi="Courier New" w:cs="Courier New"/>
          <w:color w:val="000000"/>
          <w:sz w:val="20"/>
          <w:szCs w:val="20"/>
        </w:rPr>
      </w:pPr>
      <w:r w:rsidRPr="00B675AE">
        <w:rPr>
          <w:rFonts w:ascii="Courier New" w:hAnsi="Courier New" w:cs="Courier New"/>
          <w:sz w:val="20"/>
          <w:szCs w:val="20"/>
        </w:rPr>
        <w:t>БИК банка 046311649</w:t>
      </w:r>
      <w:r w:rsidRPr="00B675AE">
        <w:rPr>
          <w:rFonts w:ascii="Courier New" w:eastAsia="SimSun" w:hAnsi="Courier New" w:cs="Courier New"/>
          <w:color w:val="000000"/>
          <w:sz w:val="20"/>
          <w:szCs w:val="20"/>
        </w:rPr>
        <w:t xml:space="preserve">, </w:t>
      </w:r>
    </w:p>
    <w:p w:rsidR="00B675AE" w:rsidRPr="00B675AE" w:rsidRDefault="00B675AE" w:rsidP="00B675AE">
      <w:pPr>
        <w:widowControl w:val="0"/>
        <w:jc w:val="both"/>
        <w:rPr>
          <w:rFonts w:ascii="Courier New" w:eastAsia="SimSun" w:hAnsi="Courier New" w:cs="Courier New"/>
          <w:color w:val="000000"/>
          <w:sz w:val="20"/>
          <w:szCs w:val="20"/>
        </w:rPr>
      </w:pPr>
      <w:r w:rsidRPr="00B675AE">
        <w:rPr>
          <w:rFonts w:ascii="Courier New" w:hAnsi="Courier New" w:cs="Courier New"/>
          <w:sz w:val="20"/>
          <w:szCs w:val="20"/>
        </w:rPr>
        <w:t>ИНН банка 7707083893.</w:t>
      </w:r>
    </w:p>
    <w:p w:rsidR="00B675AE" w:rsidRPr="00B675AE" w:rsidRDefault="00B675AE" w:rsidP="00B675AE">
      <w:pPr>
        <w:rPr>
          <w:rFonts w:ascii="Courier New" w:hAnsi="Courier New" w:cs="Courier New"/>
          <w:sz w:val="20"/>
          <w:szCs w:val="20"/>
        </w:rPr>
      </w:pPr>
      <w:r w:rsidRPr="00B675AE">
        <w:rPr>
          <w:rFonts w:ascii="Courier New" w:hAnsi="Courier New" w:cs="Courier New"/>
          <w:sz w:val="20"/>
          <w:szCs w:val="20"/>
        </w:rPr>
        <w:t>Получатель: Харитонов Алексей Петрович</w:t>
      </w:r>
    </w:p>
    <w:p w:rsidR="00B675AE" w:rsidRPr="00CA390A" w:rsidRDefault="00B675AE" w:rsidP="00BA7E04">
      <w:pPr>
        <w:jc w:val="both"/>
        <w:rPr>
          <w:rFonts w:ascii="Courier New" w:hAnsi="Courier New" w:cs="Courier New"/>
          <w:sz w:val="20"/>
          <w:szCs w:val="20"/>
          <w:u w:val="single"/>
        </w:rPr>
      </w:pPr>
    </w:p>
    <w:p w:rsidR="00B675AE" w:rsidRDefault="00BA7E04" w:rsidP="00BA7E04">
      <w:pPr>
        <w:jc w:val="both"/>
        <w:rPr>
          <w:rFonts w:ascii="Courier New" w:hAnsi="Courier New" w:cs="Courier New"/>
          <w:sz w:val="20"/>
          <w:szCs w:val="20"/>
        </w:rPr>
      </w:pPr>
      <w:r w:rsidRPr="00B2274A">
        <w:rPr>
          <w:rFonts w:ascii="Courier New" w:hAnsi="Courier New" w:cs="Courier New"/>
          <w:sz w:val="20"/>
          <w:szCs w:val="20"/>
        </w:rPr>
        <w:t xml:space="preserve">Покупатель: </w:t>
      </w:r>
    </w:p>
    <w:p w:rsidR="00BA7E04" w:rsidRPr="00B2274A" w:rsidRDefault="000252BC" w:rsidP="00BA7E04">
      <w:pPr>
        <w:jc w:val="both"/>
        <w:rPr>
          <w:rFonts w:ascii="Courier New" w:hAnsi="Courier New" w:cs="Courier New"/>
          <w:sz w:val="20"/>
          <w:szCs w:val="20"/>
        </w:rPr>
      </w:pPr>
      <w:hyperlink r:id="rId7" w:history="1">
        <w:r w:rsidR="00BA7E04" w:rsidRPr="00B2274A">
          <w:rPr>
            <w:rFonts w:ascii="Courier New" w:hAnsi="Courier New" w:cs="Courier New"/>
            <w:sz w:val="20"/>
            <w:szCs w:val="20"/>
          </w:rPr>
          <w:t>________________</w:t>
        </w:r>
      </w:hyperlink>
      <w:r w:rsidR="00BA7E04" w:rsidRPr="00B2274A">
        <w:rPr>
          <w:rFonts w:ascii="Courier New" w:hAnsi="Courier New" w:cs="Courier New"/>
          <w:sz w:val="20"/>
          <w:szCs w:val="20"/>
        </w:rPr>
        <w:t xml:space="preserve"> (ОГРН ______________)</w:t>
      </w:r>
    </w:p>
    <w:p w:rsidR="00BA7E04" w:rsidRPr="00B2274A" w:rsidRDefault="00BA7E04" w:rsidP="00BA7E04">
      <w:pPr>
        <w:jc w:val="both"/>
        <w:rPr>
          <w:rFonts w:ascii="Courier New" w:hAnsi="Courier New" w:cs="Courier New"/>
          <w:sz w:val="20"/>
          <w:szCs w:val="20"/>
        </w:rPr>
      </w:pPr>
      <w:r w:rsidRPr="00B2274A">
        <w:rPr>
          <w:rFonts w:ascii="Courier New" w:hAnsi="Courier New" w:cs="Courier New"/>
          <w:sz w:val="20"/>
          <w:szCs w:val="20"/>
        </w:rPr>
        <w:t>__________, г. ________, ул. ______, д._______, ___________,</w:t>
      </w:r>
    </w:p>
    <w:p w:rsidR="00BA7E04" w:rsidRPr="00B2274A" w:rsidRDefault="00BA7E04" w:rsidP="00BA7E04">
      <w:pPr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р/с </w:t>
      </w:r>
      <w:r w:rsidRPr="00B2274A">
        <w:rPr>
          <w:rFonts w:ascii="Courier New" w:hAnsi="Courier New" w:cs="Courier New"/>
          <w:sz w:val="20"/>
          <w:szCs w:val="20"/>
        </w:rPr>
        <w:t>_______________ в ____________________</w:t>
      </w:r>
    </w:p>
    <w:p w:rsidR="00BA7E04" w:rsidRPr="00B2274A" w:rsidRDefault="00BA7E04" w:rsidP="00BA7E04">
      <w:pPr>
        <w:jc w:val="both"/>
        <w:rPr>
          <w:rFonts w:ascii="Courier New" w:hAnsi="Courier New" w:cs="Courier New"/>
          <w:sz w:val="20"/>
          <w:szCs w:val="20"/>
        </w:rPr>
      </w:pPr>
      <w:r w:rsidRPr="00B2274A">
        <w:rPr>
          <w:rFonts w:ascii="Courier New" w:hAnsi="Courier New" w:cs="Courier New"/>
          <w:sz w:val="20"/>
          <w:szCs w:val="20"/>
        </w:rPr>
        <w:t>к/с _____________, БИК ___________, ИНН _________, КПП ________</w:t>
      </w:r>
    </w:p>
    <w:p w:rsidR="00BA7E04" w:rsidRPr="00B2274A" w:rsidRDefault="00BA7E04" w:rsidP="00BA7E04">
      <w:pPr>
        <w:jc w:val="both"/>
        <w:rPr>
          <w:rFonts w:ascii="Courier New" w:hAnsi="Courier New" w:cs="Courier New"/>
          <w:sz w:val="20"/>
          <w:szCs w:val="20"/>
        </w:rPr>
      </w:pPr>
    </w:p>
    <w:p w:rsidR="00BA7E04" w:rsidRPr="00B2274A" w:rsidRDefault="00BA7E04" w:rsidP="00BA7E04">
      <w:pPr>
        <w:jc w:val="both"/>
        <w:rPr>
          <w:rFonts w:ascii="Courier New" w:hAnsi="Courier New" w:cs="Courier New"/>
          <w:sz w:val="20"/>
          <w:szCs w:val="20"/>
        </w:rPr>
      </w:pPr>
    </w:p>
    <w:p w:rsidR="00BA7E04" w:rsidRPr="00B2274A" w:rsidRDefault="00BA7E04" w:rsidP="00BA7E04">
      <w:pPr>
        <w:jc w:val="center"/>
        <w:rPr>
          <w:rFonts w:ascii="Courier New" w:hAnsi="Courier New" w:cs="Courier New"/>
          <w:b/>
          <w:sz w:val="20"/>
          <w:szCs w:val="20"/>
        </w:rPr>
      </w:pPr>
      <w:r w:rsidRPr="00B2274A">
        <w:rPr>
          <w:rFonts w:ascii="Courier New" w:hAnsi="Courier New" w:cs="Courier New"/>
          <w:b/>
          <w:sz w:val="20"/>
          <w:szCs w:val="20"/>
        </w:rPr>
        <w:t>Подписи Сторон</w:t>
      </w:r>
    </w:p>
    <w:p w:rsidR="00BA7E04" w:rsidRDefault="00BA7E04" w:rsidP="00BA7E04">
      <w:pPr>
        <w:jc w:val="center"/>
        <w:rPr>
          <w:rFonts w:ascii="Courier New" w:hAnsi="Courier New" w:cs="Courier New"/>
          <w:sz w:val="20"/>
          <w:szCs w:val="20"/>
        </w:rPr>
      </w:pPr>
    </w:p>
    <w:p w:rsidR="00BA7E04" w:rsidRDefault="00BA7E04" w:rsidP="00BA7E04">
      <w:pPr>
        <w:jc w:val="center"/>
        <w:rPr>
          <w:rFonts w:ascii="Courier New" w:hAnsi="Courier New" w:cs="Courier New"/>
          <w:sz w:val="20"/>
          <w:szCs w:val="20"/>
        </w:rPr>
      </w:pPr>
    </w:p>
    <w:p w:rsidR="00BA7E04" w:rsidRPr="00B2274A" w:rsidRDefault="00BA7E04" w:rsidP="00BA7E04">
      <w:pPr>
        <w:jc w:val="center"/>
        <w:rPr>
          <w:rFonts w:ascii="Courier New" w:hAnsi="Courier New" w:cs="Courier New"/>
          <w:sz w:val="20"/>
          <w:szCs w:val="20"/>
        </w:rPr>
      </w:pPr>
    </w:p>
    <w:p w:rsidR="00BA7E04" w:rsidRPr="00B2274A" w:rsidRDefault="00BA7E04" w:rsidP="00BA7E04">
      <w:pPr>
        <w:jc w:val="both"/>
        <w:rPr>
          <w:rFonts w:ascii="Courier New" w:hAnsi="Courier New" w:cs="Courier New"/>
          <w:sz w:val="20"/>
          <w:szCs w:val="20"/>
        </w:rPr>
      </w:pPr>
    </w:p>
    <w:p w:rsidR="00BA7E04" w:rsidRPr="00B2274A" w:rsidRDefault="00BA7E04" w:rsidP="00BA7E04">
      <w:pPr>
        <w:jc w:val="both"/>
        <w:rPr>
          <w:rFonts w:ascii="Courier New" w:hAnsi="Courier New" w:cs="Courier New"/>
          <w:sz w:val="20"/>
          <w:szCs w:val="20"/>
        </w:rPr>
      </w:pPr>
      <w:r w:rsidRPr="00B2274A">
        <w:rPr>
          <w:rFonts w:ascii="Courier New" w:hAnsi="Courier New" w:cs="Courier New"/>
          <w:sz w:val="20"/>
          <w:szCs w:val="20"/>
        </w:rPr>
        <w:t>___________ /А.П. Харитонов/</w:t>
      </w:r>
      <w:r w:rsidRPr="00B2274A">
        <w:rPr>
          <w:rFonts w:ascii="Courier New" w:hAnsi="Courier New" w:cs="Courier New"/>
          <w:sz w:val="20"/>
          <w:szCs w:val="20"/>
        </w:rPr>
        <w:tab/>
      </w:r>
      <w:r w:rsidRPr="00B2274A">
        <w:rPr>
          <w:rFonts w:ascii="Courier New" w:hAnsi="Courier New" w:cs="Courier New"/>
          <w:sz w:val="20"/>
          <w:szCs w:val="20"/>
        </w:rPr>
        <w:tab/>
      </w:r>
      <w:r w:rsidRPr="00B2274A">
        <w:rPr>
          <w:rFonts w:ascii="Courier New" w:hAnsi="Courier New" w:cs="Courier New"/>
          <w:sz w:val="20"/>
          <w:szCs w:val="20"/>
        </w:rPr>
        <w:tab/>
      </w:r>
      <w:r w:rsidRPr="00B2274A">
        <w:rPr>
          <w:rFonts w:ascii="Courier New" w:hAnsi="Courier New" w:cs="Courier New"/>
          <w:sz w:val="20"/>
          <w:szCs w:val="20"/>
        </w:rPr>
        <w:tab/>
        <w:t xml:space="preserve">  </w:t>
      </w:r>
      <w:r>
        <w:rPr>
          <w:rFonts w:ascii="Courier New" w:hAnsi="Courier New" w:cs="Courier New"/>
          <w:sz w:val="20"/>
          <w:szCs w:val="20"/>
        </w:rPr>
        <w:t xml:space="preserve">  </w:t>
      </w:r>
      <w:r w:rsidRPr="00B2274A">
        <w:rPr>
          <w:rFonts w:ascii="Courier New" w:hAnsi="Courier New" w:cs="Courier New"/>
          <w:sz w:val="20"/>
          <w:szCs w:val="20"/>
        </w:rPr>
        <w:t>___________ /_______________/</w:t>
      </w:r>
    </w:p>
    <w:p w:rsidR="00BA7E04" w:rsidRPr="00B2274A" w:rsidRDefault="00BA7E04" w:rsidP="00BA7E04">
      <w:pPr>
        <w:jc w:val="both"/>
        <w:rPr>
          <w:rFonts w:ascii="Courier New" w:hAnsi="Courier New" w:cs="Courier New"/>
          <w:sz w:val="20"/>
          <w:szCs w:val="20"/>
        </w:rPr>
      </w:pPr>
      <w:proofErr w:type="spellStart"/>
      <w:r w:rsidRPr="00B2274A">
        <w:rPr>
          <w:rFonts w:ascii="Courier New" w:hAnsi="Courier New" w:cs="Courier New"/>
          <w:sz w:val="20"/>
          <w:szCs w:val="20"/>
          <w:vertAlign w:val="superscript"/>
        </w:rPr>
        <w:t>м.п</w:t>
      </w:r>
      <w:proofErr w:type="spellEnd"/>
      <w:r w:rsidRPr="00B2274A">
        <w:rPr>
          <w:rFonts w:ascii="Courier New" w:hAnsi="Courier New" w:cs="Courier New"/>
          <w:sz w:val="20"/>
          <w:szCs w:val="20"/>
          <w:vertAlign w:val="superscript"/>
        </w:rPr>
        <w:t>.</w:t>
      </w:r>
      <w:r w:rsidRPr="00B2274A">
        <w:rPr>
          <w:rFonts w:ascii="Courier New" w:hAnsi="Courier New" w:cs="Courier New"/>
          <w:sz w:val="20"/>
          <w:szCs w:val="20"/>
          <w:vertAlign w:val="superscript"/>
        </w:rPr>
        <w:tab/>
      </w:r>
      <w:r w:rsidRPr="00B2274A">
        <w:rPr>
          <w:rFonts w:ascii="Courier New" w:hAnsi="Courier New" w:cs="Courier New"/>
          <w:sz w:val="20"/>
          <w:szCs w:val="20"/>
          <w:vertAlign w:val="superscript"/>
        </w:rPr>
        <w:tab/>
      </w:r>
      <w:r w:rsidRPr="00B2274A">
        <w:rPr>
          <w:rFonts w:ascii="Courier New" w:hAnsi="Courier New" w:cs="Courier New"/>
          <w:sz w:val="20"/>
          <w:szCs w:val="20"/>
          <w:vertAlign w:val="superscript"/>
        </w:rPr>
        <w:tab/>
      </w:r>
      <w:r w:rsidRPr="00B2274A">
        <w:rPr>
          <w:rFonts w:ascii="Courier New" w:hAnsi="Courier New" w:cs="Courier New"/>
          <w:sz w:val="20"/>
          <w:szCs w:val="20"/>
          <w:vertAlign w:val="superscript"/>
        </w:rPr>
        <w:tab/>
      </w:r>
      <w:r w:rsidRPr="00B2274A">
        <w:rPr>
          <w:rFonts w:ascii="Courier New" w:hAnsi="Courier New" w:cs="Courier New"/>
          <w:sz w:val="20"/>
          <w:szCs w:val="20"/>
          <w:vertAlign w:val="superscript"/>
        </w:rPr>
        <w:tab/>
      </w:r>
    </w:p>
    <w:sectPr w:rsidR="00BA7E04" w:rsidRPr="00B2274A" w:rsidSect="00BF6850">
      <w:pgSz w:w="11906" w:h="16838"/>
      <w:pgMar w:top="709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altName w:val="Helvetica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3D97FA8"/>
    <w:multiLevelType w:val="hybridMultilevel"/>
    <w:tmpl w:val="D4D6C65A"/>
    <w:lvl w:ilvl="0" w:tplc="3398D39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5D9C7C96"/>
    <w:multiLevelType w:val="hybridMultilevel"/>
    <w:tmpl w:val="837A76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850"/>
    <w:rsid w:val="000252BC"/>
    <w:rsid w:val="000E0EA8"/>
    <w:rsid w:val="003D1B59"/>
    <w:rsid w:val="007D60B5"/>
    <w:rsid w:val="007F26DA"/>
    <w:rsid w:val="00B675AE"/>
    <w:rsid w:val="00BA7E04"/>
    <w:rsid w:val="00BF6850"/>
    <w:rsid w:val="00C37E8C"/>
    <w:rsid w:val="00FF145A"/>
    <w:rsid w:val="00FF1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A3BEB4C-B5D6-42C0-B579-0070D96CF8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68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BF6850"/>
    <w:rPr>
      <w:rFonts w:ascii="Verdana" w:hAnsi="Verdana" w:cs="Verdana"/>
      <w:sz w:val="20"/>
      <w:szCs w:val="20"/>
      <w:lang w:val="en-US" w:eastAsia="en-US"/>
    </w:rPr>
  </w:style>
  <w:style w:type="paragraph" w:styleId="a3">
    <w:name w:val="Title"/>
    <w:basedOn w:val="a"/>
    <w:link w:val="a4"/>
    <w:qFormat/>
    <w:rsid w:val="00BF6850"/>
    <w:pPr>
      <w:ind w:firstLine="540"/>
      <w:jc w:val="center"/>
    </w:pPr>
    <w:rPr>
      <w:b/>
      <w:sz w:val="22"/>
      <w:szCs w:val="22"/>
    </w:rPr>
  </w:style>
  <w:style w:type="character" w:customStyle="1" w:styleId="a4">
    <w:name w:val="Название Знак"/>
    <w:basedOn w:val="a0"/>
    <w:link w:val="a3"/>
    <w:rsid w:val="00BF6850"/>
    <w:rPr>
      <w:rFonts w:ascii="Times New Roman" w:eastAsia="Times New Roman" w:hAnsi="Times New Roman" w:cs="Times New Roman"/>
      <w:b/>
      <w:lang w:eastAsia="ru-RU"/>
    </w:rPr>
  </w:style>
  <w:style w:type="paragraph" w:styleId="a5">
    <w:name w:val="Plain Text"/>
    <w:basedOn w:val="a"/>
    <w:link w:val="a6"/>
    <w:rsid w:val="00BF6850"/>
    <w:rPr>
      <w:rFonts w:ascii="Courier New" w:hAnsi="Courier New"/>
      <w:sz w:val="20"/>
      <w:szCs w:val="20"/>
    </w:rPr>
  </w:style>
  <w:style w:type="character" w:customStyle="1" w:styleId="a6">
    <w:name w:val="Текст Знак"/>
    <w:basedOn w:val="a0"/>
    <w:link w:val="a5"/>
    <w:rsid w:val="00BF6850"/>
    <w:rPr>
      <w:rFonts w:ascii="Courier New" w:eastAsia="Times New Roman" w:hAnsi="Courier New" w:cs="Times New Roman"/>
      <w:sz w:val="20"/>
      <w:szCs w:val="20"/>
      <w:lang w:eastAsia="ru-RU"/>
    </w:rPr>
  </w:style>
  <w:style w:type="character" w:styleId="a7">
    <w:name w:val="Hyperlink"/>
    <w:rsid w:val="00BF6850"/>
    <w:rPr>
      <w:color w:val="0000FF"/>
      <w:u w:val="single"/>
    </w:rPr>
  </w:style>
  <w:style w:type="paragraph" w:customStyle="1" w:styleId="a8">
    <w:name w:val="ТАМ"/>
    <w:basedOn w:val="a"/>
    <w:rsid w:val="00FF14AA"/>
    <w:pPr>
      <w:ind w:firstLine="567"/>
      <w:jc w:val="both"/>
    </w:pPr>
    <w:rPr>
      <w:rFonts w:ascii="Tahoma" w:eastAsia="Courier New" w:hAnsi="Tahoma" w:cs="Courier New"/>
      <w:color w:val="000000"/>
      <w:w w:val="87"/>
      <w:szCs w:val="20"/>
    </w:rPr>
  </w:style>
  <w:style w:type="character" w:customStyle="1" w:styleId="FontStyle19">
    <w:name w:val="Font Style19"/>
    <w:rsid w:val="00BA7E04"/>
    <w:rPr>
      <w:rFonts w:ascii="Times New Roman" w:hAnsi="Times New Roman" w:cs="Times New Roman"/>
      <w:sz w:val="20"/>
      <w:szCs w:val="20"/>
    </w:rPr>
  </w:style>
  <w:style w:type="character" w:styleId="a9">
    <w:name w:val="Strong"/>
    <w:basedOn w:val="a0"/>
    <w:uiPriority w:val="22"/>
    <w:qFormat/>
    <w:rsid w:val="007D60B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valaam-info.ru/fns/g.php?o=106645010204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" TargetMode="External"/><Relationship Id="rId5" Type="http://schemas.openxmlformats.org/officeDocument/2006/relationships/hyperlink" Target="http://eurtp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3308</Words>
  <Characters>18861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22125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 Иванов</dc:creator>
  <cp:keywords/>
  <dc:description/>
  <cp:lastModifiedBy>Иван Иванов</cp:lastModifiedBy>
  <cp:revision>2</cp:revision>
  <dcterms:created xsi:type="dcterms:W3CDTF">2016-01-20T11:00:00Z</dcterms:created>
  <dcterms:modified xsi:type="dcterms:W3CDTF">2016-01-20T11:00:00Z</dcterms:modified>
</cp:coreProperties>
</file>