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7776EC">
        <w:rPr>
          <w:rFonts w:ascii="Times New Roman" w:hAnsi="Times New Roman" w:cs="Times New Roman"/>
          <w:b/>
          <w:bCs/>
          <w:sz w:val="24"/>
          <w:szCs w:val="24"/>
        </w:rPr>
        <w:t>76-13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осуществляется с 08:00 16.01.2018г. по 17:00 (МСК) 05.03.2018г. включительно. 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16.01.2018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13.01.2018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11.01.2018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12.01.2018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7776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№13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7776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76EC">
              <w:rPr>
                <w:rFonts w:ascii="Times New Roman" w:hAnsi="Times New Roman" w:cs="Times New Roman"/>
                <w:sz w:val="24"/>
                <w:szCs w:val="24"/>
              </w:rPr>
              <w:t>Земельный участок, площадь 2 068,70 кв.м (63:25:0201025:0702) (с. Колывань, производственная база, те-лятник)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349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  <w:r w:rsidR="00F65D56" w:rsidRPr="00F65D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Саратов,Ильинская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A349C5" w:rsidP="00C663CA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25</w:t>
            </w:r>
            <w:r w:rsidR="00F65D56" w:rsidRPr="00F65D56">
              <w:rPr>
                <w:rFonts w:ascii="Calibri"/>
                <w:b/>
                <w:bCs/>
                <w:sz w:val="24"/>
                <w:szCs w:val="24"/>
              </w:rPr>
              <w:t>00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063" w:rsidRDefault="00A349C5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  <w:p w:rsidR="00A349C5" w:rsidRPr="00275063" w:rsidRDefault="00A349C5" w:rsidP="002750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606007, Россия, Нижегородская область, г. Дзержинск, ул. Новомосковская, д. 28, кв. 16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A349C5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>
              <w:rPr>
                <w:rFonts w:ascii="Calibri"/>
                <w:b/>
                <w:bCs/>
                <w:sz w:val="24"/>
                <w:szCs w:val="24"/>
              </w:rPr>
              <w:t>2216,00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7776EC">
        <w:rPr>
          <w:rFonts w:ascii="Times New Roman" w:hAnsi="Times New Roman" w:cs="Times New Roman"/>
          <w:sz w:val="24"/>
          <w:szCs w:val="24"/>
        </w:rPr>
        <w:t>13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7776EC">
        <w:rPr>
          <w:rFonts w:ascii="Times New Roman" w:hAnsi="Times New Roman" w:cs="Times New Roman"/>
          <w:sz w:val="24"/>
          <w:szCs w:val="24"/>
        </w:rPr>
        <w:t>13</w:t>
      </w:r>
      <w:bookmarkStart w:id="0" w:name="_GoBack"/>
      <w:bookmarkEnd w:id="0"/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A349C5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7A3F9A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E07" w:rsidRDefault="00413E07">
      <w:pPr>
        <w:spacing w:after="0" w:line="240" w:lineRule="auto"/>
      </w:pPr>
      <w:r>
        <w:separator/>
      </w:r>
    </w:p>
  </w:endnote>
  <w:endnote w:type="continuationSeparator" w:id="0">
    <w:p w:rsidR="00413E07" w:rsidRDefault="0041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E07" w:rsidRDefault="00413E07">
      <w:pPr>
        <w:spacing w:after="0" w:line="240" w:lineRule="auto"/>
      </w:pPr>
      <w:r>
        <w:separator/>
      </w:r>
    </w:p>
  </w:footnote>
  <w:footnote w:type="continuationSeparator" w:id="0">
    <w:p w:rsidR="00413E07" w:rsidRDefault="0041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7776EC">
      <w:rPr>
        <w:b/>
        <w:bCs/>
        <w:i/>
        <w:iCs/>
        <w:noProof/>
        <w:sz w:val="24"/>
        <w:szCs w:val="24"/>
      </w:rPr>
      <w:t>3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275063"/>
    <w:rsid w:val="003D429C"/>
    <w:rsid w:val="00413E07"/>
    <w:rsid w:val="006E51A1"/>
    <w:rsid w:val="007776EC"/>
    <w:rsid w:val="007A3F9A"/>
    <w:rsid w:val="008D281B"/>
    <w:rsid w:val="00A349C5"/>
    <w:rsid w:val="00A4027F"/>
    <w:rsid w:val="00C663CA"/>
    <w:rsid w:val="00D8368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81C01-8791-450C-A326-B615589CD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2018-01-30T15:02:00Z</dcterms:created>
  <dcterms:modified xsi:type="dcterms:W3CDTF">2018-01-30T15:02:00Z</dcterms:modified>
</cp:coreProperties>
</file>