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5E7E" w:rsidRDefault="003244F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Протокол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об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определении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участников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торгов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№</w:t>
      </w:r>
      <w:r w:rsidR="00D03BB2">
        <w:rPr>
          <w:rFonts w:ascii="Calibri"/>
          <w:b/>
          <w:bCs/>
          <w:sz w:val="24"/>
          <w:szCs w:val="24"/>
        </w:rPr>
        <w:t>6</w:t>
      </w:r>
      <w:r w:rsidR="002F460C" w:rsidRPr="002F460C">
        <w:rPr>
          <w:rFonts w:ascii="Calibri"/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от</w:t>
      </w:r>
      <w:r>
        <w:rPr>
          <w:b/>
          <w:bCs/>
          <w:sz w:val="24"/>
          <w:szCs w:val="24"/>
        </w:rPr>
        <w:t xml:space="preserve"> </w:t>
      </w:r>
      <w:r w:rsidR="00D03BB2">
        <w:rPr>
          <w:rFonts w:ascii="Calibri"/>
          <w:b/>
          <w:bCs/>
          <w:sz w:val="24"/>
          <w:szCs w:val="24"/>
        </w:rPr>
        <w:t>07</w:t>
      </w:r>
      <w:r w:rsidR="00E26D30">
        <w:rPr>
          <w:rFonts w:ascii="Calibri"/>
          <w:b/>
          <w:bCs/>
          <w:sz w:val="24"/>
          <w:szCs w:val="24"/>
        </w:rPr>
        <w:t>.</w:t>
      </w:r>
      <w:r w:rsidR="00D03BB2">
        <w:rPr>
          <w:rFonts w:ascii="Calibri"/>
          <w:b/>
          <w:bCs/>
          <w:sz w:val="24"/>
          <w:szCs w:val="24"/>
        </w:rPr>
        <w:t>12</w:t>
      </w:r>
      <w:r>
        <w:rPr>
          <w:rFonts w:ascii="Calibri"/>
          <w:b/>
          <w:bCs/>
          <w:sz w:val="24"/>
          <w:szCs w:val="24"/>
        </w:rPr>
        <w:t>.2017.</w:t>
      </w:r>
    </w:p>
    <w:p w:rsidR="00675E7E" w:rsidRDefault="00675E7E">
      <w:pPr>
        <w:rPr>
          <w:b/>
          <w:bCs/>
          <w:sz w:val="24"/>
          <w:szCs w:val="24"/>
        </w:rPr>
      </w:pPr>
    </w:p>
    <w:p w:rsidR="00675E7E" w:rsidRDefault="003244F2">
      <w:pPr>
        <w:pStyle w:val="a5"/>
        <w:widowControl w:val="0"/>
        <w:numPr>
          <w:ilvl w:val="0"/>
          <w:numId w:val="3"/>
        </w:numPr>
        <w:tabs>
          <w:tab w:val="clear" w:pos="720"/>
          <w:tab w:val="num" w:pos="690"/>
        </w:tabs>
        <w:ind w:left="690" w:hanging="330"/>
        <w:rPr>
          <w:sz w:val="24"/>
          <w:szCs w:val="24"/>
        </w:rPr>
      </w:pPr>
      <w:r>
        <w:rPr>
          <w:b/>
          <w:bCs/>
          <w:sz w:val="24"/>
          <w:szCs w:val="24"/>
        </w:rPr>
        <w:t>Организатор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торгов</w:t>
      </w:r>
      <w:r>
        <w:rPr>
          <w:rFonts w:ascii="Calibri"/>
          <w:sz w:val="24"/>
          <w:szCs w:val="24"/>
        </w:rPr>
        <w:t xml:space="preserve">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675E7E">
        <w:trPr>
          <w:trHeight w:val="10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Pr="002F460C" w:rsidRDefault="003244F2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2F460C">
            <w:pPr>
              <w:spacing w:line="165" w:lineRule="atLeast"/>
              <w:rPr>
                <w:sz w:val="24"/>
                <w:szCs w:val="24"/>
              </w:rPr>
            </w:pPr>
            <w:r w:rsidRPr="002F460C">
              <w:rPr>
                <w:sz w:val="24"/>
                <w:szCs w:val="24"/>
              </w:rPr>
              <w:t>Общество</w:t>
            </w:r>
            <w:r w:rsidRPr="002F460C">
              <w:rPr>
                <w:sz w:val="24"/>
                <w:szCs w:val="24"/>
              </w:rPr>
              <w:t xml:space="preserve"> </w:t>
            </w:r>
            <w:r w:rsidRPr="002F460C">
              <w:rPr>
                <w:sz w:val="24"/>
                <w:szCs w:val="24"/>
              </w:rPr>
              <w:t>с</w:t>
            </w:r>
            <w:r w:rsidRPr="002F460C">
              <w:rPr>
                <w:sz w:val="24"/>
                <w:szCs w:val="24"/>
              </w:rPr>
              <w:t xml:space="preserve"> </w:t>
            </w:r>
            <w:r w:rsidRPr="002F460C">
              <w:rPr>
                <w:sz w:val="24"/>
                <w:szCs w:val="24"/>
              </w:rPr>
              <w:t>ограниченной</w:t>
            </w:r>
            <w:r w:rsidRPr="002F460C">
              <w:rPr>
                <w:sz w:val="24"/>
                <w:szCs w:val="24"/>
              </w:rPr>
              <w:t xml:space="preserve"> </w:t>
            </w:r>
            <w:r w:rsidRPr="002F460C">
              <w:rPr>
                <w:sz w:val="24"/>
                <w:szCs w:val="24"/>
              </w:rPr>
              <w:t>ответственностью</w:t>
            </w:r>
            <w:r w:rsidRPr="002F460C">
              <w:rPr>
                <w:sz w:val="24"/>
                <w:szCs w:val="24"/>
              </w:rPr>
              <w:t xml:space="preserve"> "</w:t>
            </w:r>
            <w:r w:rsidRPr="002F460C">
              <w:rPr>
                <w:sz w:val="24"/>
                <w:szCs w:val="24"/>
              </w:rPr>
              <w:t>Центр</w:t>
            </w:r>
            <w:r w:rsidRPr="002F460C">
              <w:rPr>
                <w:sz w:val="24"/>
                <w:szCs w:val="24"/>
              </w:rPr>
              <w:t xml:space="preserve"> </w:t>
            </w:r>
            <w:r w:rsidRPr="002F460C">
              <w:rPr>
                <w:sz w:val="24"/>
                <w:szCs w:val="24"/>
              </w:rPr>
              <w:t>экономики</w:t>
            </w:r>
            <w:r w:rsidRPr="002F460C">
              <w:rPr>
                <w:sz w:val="24"/>
                <w:szCs w:val="24"/>
              </w:rPr>
              <w:t xml:space="preserve"> </w:t>
            </w:r>
            <w:r w:rsidRPr="002F460C">
              <w:rPr>
                <w:sz w:val="24"/>
                <w:szCs w:val="24"/>
              </w:rPr>
              <w:t>и</w:t>
            </w:r>
            <w:r w:rsidRPr="002F460C">
              <w:rPr>
                <w:sz w:val="24"/>
                <w:szCs w:val="24"/>
              </w:rPr>
              <w:t xml:space="preserve"> </w:t>
            </w:r>
            <w:r w:rsidRPr="002F460C">
              <w:rPr>
                <w:sz w:val="24"/>
                <w:szCs w:val="24"/>
              </w:rPr>
              <w:t>права</w:t>
            </w:r>
            <w:r w:rsidRPr="002F460C">
              <w:rPr>
                <w:sz w:val="24"/>
                <w:szCs w:val="24"/>
              </w:rPr>
              <w:t>"</w:t>
            </w:r>
          </w:p>
        </w:tc>
      </w:tr>
      <w:tr w:rsidR="00675E7E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Pr="002F460C" w:rsidRDefault="003244F2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Pr="002F460C" w:rsidRDefault="002F460C">
            <w:pPr>
              <w:spacing w:after="120"/>
              <w:rPr>
                <w:sz w:val="24"/>
                <w:szCs w:val="24"/>
              </w:rPr>
            </w:pPr>
            <w:r w:rsidRPr="002F460C">
              <w:rPr>
                <w:sz w:val="24"/>
                <w:szCs w:val="24"/>
              </w:rPr>
              <w:t>6452932433</w:t>
            </w:r>
          </w:p>
        </w:tc>
      </w:tr>
      <w:tr w:rsidR="002F460C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460C" w:rsidRPr="002F460C" w:rsidRDefault="002F460C" w:rsidP="002F460C">
            <w:pPr>
              <w:spacing w:after="120"/>
              <w:rPr>
                <w:sz w:val="24"/>
                <w:szCs w:val="24"/>
              </w:rPr>
            </w:pPr>
            <w:r w:rsidRPr="002F460C"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460C" w:rsidRPr="002F460C" w:rsidRDefault="002F460C" w:rsidP="002F460C">
            <w:pPr>
              <w:spacing w:after="120"/>
              <w:rPr>
                <w:sz w:val="24"/>
                <w:szCs w:val="24"/>
              </w:rPr>
            </w:pPr>
            <w:r w:rsidRPr="002F460C">
              <w:rPr>
                <w:sz w:val="24"/>
                <w:szCs w:val="24"/>
              </w:rPr>
              <w:t>1076450011197</w:t>
            </w:r>
          </w:p>
        </w:tc>
      </w:tr>
      <w:tr w:rsidR="00675E7E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Pr="002F460C" w:rsidRDefault="003244F2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Pr="002F460C" w:rsidRDefault="00760F09">
            <w:pPr>
              <w:spacing w:after="120"/>
              <w:rPr>
                <w:sz w:val="24"/>
                <w:szCs w:val="24"/>
              </w:rPr>
            </w:pPr>
            <w:hyperlink r:id="rId7" w:history="1">
              <w:r w:rsidR="002F460C" w:rsidRPr="002F460C">
                <w:rPr>
                  <w:sz w:val="24"/>
                  <w:szCs w:val="24"/>
                </w:rPr>
                <w:t>mail@tsep.me</w:t>
              </w:r>
            </w:hyperlink>
          </w:p>
        </w:tc>
      </w:tr>
      <w:tr w:rsidR="00675E7E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Pr="002F460C" w:rsidRDefault="003244F2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Pr="002F460C" w:rsidRDefault="002F460C">
            <w:pPr>
              <w:spacing w:after="120"/>
              <w:rPr>
                <w:sz w:val="24"/>
                <w:szCs w:val="24"/>
              </w:rPr>
            </w:pPr>
            <w:r w:rsidRPr="002F460C">
              <w:rPr>
                <w:sz w:val="24"/>
                <w:szCs w:val="24"/>
              </w:rPr>
              <w:t>8-800-550-96-60</w:t>
            </w:r>
          </w:p>
        </w:tc>
      </w:tr>
      <w:tr w:rsidR="002F460C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460C" w:rsidRPr="002F460C" w:rsidRDefault="002F460C" w:rsidP="002F460C">
            <w:pPr>
              <w:spacing w:after="120"/>
              <w:rPr>
                <w:sz w:val="24"/>
                <w:szCs w:val="24"/>
              </w:rPr>
            </w:pPr>
            <w:r w:rsidRPr="002F460C">
              <w:rPr>
                <w:sz w:val="24"/>
                <w:szCs w:val="24"/>
              </w:rPr>
              <w:t>Контактное</w:t>
            </w:r>
            <w:r w:rsidRPr="002F460C">
              <w:rPr>
                <w:sz w:val="24"/>
                <w:szCs w:val="24"/>
              </w:rPr>
              <w:t xml:space="preserve"> </w:t>
            </w:r>
            <w:r w:rsidRPr="002F460C">
              <w:rPr>
                <w:sz w:val="24"/>
                <w:szCs w:val="24"/>
              </w:rPr>
              <w:t>лицо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460C" w:rsidRPr="002F460C" w:rsidRDefault="002F460C" w:rsidP="002F460C">
            <w:pPr>
              <w:spacing w:after="120"/>
              <w:rPr>
                <w:sz w:val="24"/>
                <w:szCs w:val="24"/>
              </w:rPr>
            </w:pPr>
            <w:r w:rsidRPr="002F460C">
              <w:rPr>
                <w:sz w:val="24"/>
                <w:szCs w:val="24"/>
              </w:rPr>
              <w:t>Мозжухин</w:t>
            </w:r>
            <w:r w:rsidRPr="002F460C">
              <w:rPr>
                <w:sz w:val="24"/>
                <w:szCs w:val="24"/>
              </w:rPr>
              <w:t xml:space="preserve"> </w:t>
            </w:r>
            <w:r w:rsidRPr="002F460C">
              <w:rPr>
                <w:sz w:val="24"/>
                <w:szCs w:val="24"/>
              </w:rPr>
              <w:t>Павел</w:t>
            </w:r>
            <w:r w:rsidRPr="002F460C">
              <w:rPr>
                <w:sz w:val="24"/>
                <w:szCs w:val="24"/>
              </w:rPr>
              <w:t xml:space="preserve"> </w:t>
            </w:r>
            <w:r w:rsidRPr="002F460C">
              <w:rPr>
                <w:sz w:val="24"/>
                <w:szCs w:val="24"/>
              </w:rPr>
              <w:t>Леонидович</w:t>
            </w:r>
          </w:p>
        </w:tc>
      </w:tr>
    </w:tbl>
    <w:p w:rsidR="00675E7E" w:rsidRPr="00E26D30" w:rsidRDefault="00675E7E" w:rsidP="00E26D30">
      <w:pPr>
        <w:widowControl w:val="0"/>
        <w:spacing w:line="240" w:lineRule="auto"/>
        <w:rPr>
          <w:sz w:val="24"/>
          <w:szCs w:val="24"/>
        </w:rPr>
      </w:pPr>
    </w:p>
    <w:p w:rsidR="00675E7E" w:rsidRDefault="00675E7E">
      <w:pPr>
        <w:rPr>
          <w:sz w:val="24"/>
          <w:szCs w:val="24"/>
        </w:rPr>
      </w:pPr>
    </w:p>
    <w:p w:rsidR="00675E7E" w:rsidRDefault="003244F2">
      <w:pPr>
        <w:pStyle w:val="a5"/>
        <w:numPr>
          <w:ilvl w:val="0"/>
          <w:numId w:val="5"/>
        </w:numPr>
        <w:tabs>
          <w:tab w:val="clear" w:pos="720"/>
          <w:tab w:val="num" w:pos="690"/>
        </w:tabs>
        <w:ind w:left="690" w:hanging="330"/>
        <w:rPr>
          <w:sz w:val="24"/>
          <w:szCs w:val="24"/>
          <w:lang w:val="en-US"/>
        </w:rPr>
      </w:pPr>
      <w:r>
        <w:rPr>
          <w:b/>
          <w:bCs/>
          <w:sz w:val="24"/>
          <w:szCs w:val="24"/>
        </w:rPr>
        <w:t>Информация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торгах</w:t>
      </w:r>
      <w:r>
        <w:rPr>
          <w:rFonts w:ascii="Calibri"/>
          <w:sz w:val="24"/>
          <w:szCs w:val="24"/>
        </w:rPr>
        <w:t xml:space="preserve"> </w:t>
      </w:r>
    </w:p>
    <w:p w:rsidR="00675E7E" w:rsidRDefault="00675E7E">
      <w:pPr>
        <w:rPr>
          <w:sz w:val="24"/>
          <w:szCs w:val="24"/>
        </w:rPr>
      </w:pPr>
    </w:p>
    <w:p w:rsidR="00675E7E" w:rsidRDefault="003244F2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Лот</w:t>
      </w:r>
      <w:r>
        <w:rPr>
          <w:sz w:val="24"/>
          <w:szCs w:val="24"/>
        </w:rPr>
        <w:t xml:space="preserve"> </w:t>
      </w:r>
      <w:r w:rsidR="002F460C">
        <w:rPr>
          <w:rFonts w:ascii="Calibri"/>
          <w:sz w:val="24"/>
          <w:szCs w:val="24"/>
        </w:rPr>
        <w:t>1</w:t>
      </w:r>
      <w:r>
        <w:rPr>
          <w:rFonts w:ascii="Calibri"/>
          <w:sz w:val="24"/>
          <w:szCs w:val="24"/>
        </w:rPr>
        <w:t xml:space="preserve">.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675E7E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2F460C">
            <w:pPr>
              <w:spacing w:after="120"/>
            </w:pPr>
            <w:r w:rsidRPr="002F460C">
              <w:rPr>
                <w:sz w:val="24"/>
                <w:szCs w:val="24"/>
              </w:rPr>
              <w:t>ООО</w:t>
            </w:r>
            <w:r w:rsidRPr="002F460C">
              <w:rPr>
                <w:sz w:val="24"/>
                <w:szCs w:val="24"/>
              </w:rPr>
              <w:t xml:space="preserve"> "</w:t>
            </w:r>
            <w:r w:rsidRPr="002F460C">
              <w:rPr>
                <w:sz w:val="24"/>
                <w:szCs w:val="24"/>
              </w:rPr>
              <w:t>Заречье</w:t>
            </w:r>
            <w:r w:rsidRPr="002F460C">
              <w:rPr>
                <w:sz w:val="24"/>
                <w:szCs w:val="24"/>
              </w:rPr>
              <w:t>-2"</w:t>
            </w:r>
          </w:p>
        </w:tc>
      </w:tr>
      <w:tr w:rsidR="00675E7E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Номер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лота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2F460C">
            <w:pPr>
              <w:spacing w:after="120"/>
            </w:pPr>
            <w:r>
              <w:rPr>
                <w:rFonts w:ascii="Calibri"/>
                <w:sz w:val="24"/>
                <w:szCs w:val="24"/>
              </w:rPr>
              <w:t>1</w:t>
            </w:r>
          </w:p>
        </w:tc>
      </w:tr>
      <w:tr w:rsidR="00675E7E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лота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Лот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 </w:t>
            </w:r>
            <w:r w:rsidR="002F460C">
              <w:rPr>
                <w:rFonts w:ascii="Calibri"/>
                <w:sz w:val="24"/>
                <w:szCs w:val="24"/>
              </w:rPr>
              <w:t>1</w:t>
            </w:r>
          </w:p>
        </w:tc>
      </w:tr>
      <w:tr w:rsidR="00675E7E" w:rsidTr="002225D6">
        <w:trPr>
          <w:trHeight w:val="78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Pr="00E26D30" w:rsidRDefault="003244F2" w:rsidP="00E26D30">
            <w:pPr>
              <w:spacing w:after="120"/>
            </w:pPr>
            <w:r>
              <w:rPr>
                <w:sz w:val="24"/>
                <w:szCs w:val="24"/>
              </w:rPr>
              <w:t>Характеристика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Pr="00E26D30" w:rsidRDefault="002F460C" w:rsidP="00E26D30">
            <w:pPr>
              <w:spacing w:after="120"/>
            </w:pPr>
            <w:r w:rsidRPr="002F460C">
              <w:rPr>
                <w:rFonts w:ascii="Calibri"/>
                <w:sz w:val="24"/>
                <w:szCs w:val="24"/>
              </w:rPr>
              <w:t>Установка экс-комп.УЭК-5 инв.№659</w:t>
            </w:r>
          </w:p>
        </w:tc>
      </w:tr>
      <w:tr w:rsidR="00675E7E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Дата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начала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приема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2F460C">
            <w:pPr>
              <w:spacing w:after="120"/>
            </w:pPr>
            <w:r>
              <w:rPr>
                <w:rFonts w:ascii="Calibri"/>
                <w:sz w:val="24"/>
                <w:szCs w:val="24"/>
              </w:rPr>
              <w:t>27</w:t>
            </w:r>
            <w:r w:rsidR="00E26D30">
              <w:rPr>
                <w:rFonts w:ascii="Calibri"/>
                <w:sz w:val="24"/>
                <w:szCs w:val="24"/>
              </w:rPr>
              <w:t>.</w:t>
            </w:r>
            <w:r w:rsidR="00D03BB2">
              <w:rPr>
                <w:rFonts w:ascii="Calibri"/>
                <w:sz w:val="24"/>
                <w:szCs w:val="24"/>
                <w:lang w:val="en-US"/>
              </w:rPr>
              <w:t>09</w:t>
            </w:r>
            <w:r>
              <w:rPr>
                <w:rFonts w:ascii="Calibri"/>
                <w:sz w:val="24"/>
                <w:szCs w:val="24"/>
              </w:rPr>
              <w:t>.2017 08</w:t>
            </w:r>
            <w:r w:rsidR="003244F2">
              <w:rPr>
                <w:rFonts w:ascii="Calibri"/>
                <w:sz w:val="24"/>
                <w:szCs w:val="24"/>
              </w:rPr>
              <w:t>:00:00</w:t>
            </w:r>
          </w:p>
        </w:tc>
      </w:tr>
      <w:tr w:rsidR="00675E7E">
        <w:trPr>
          <w:trHeight w:val="2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3244F2">
            <w:pPr>
              <w:spacing w:after="120"/>
            </w:pPr>
            <w:r>
              <w:rPr>
                <w:sz w:val="24"/>
                <w:szCs w:val="24"/>
              </w:rPr>
              <w:t>Дата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окончания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приема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75E7E" w:rsidRDefault="002F460C">
            <w:pPr>
              <w:spacing w:after="120"/>
            </w:pPr>
            <w:r>
              <w:rPr>
                <w:rFonts w:ascii="Calibri"/>
                <w:sz w:val="24"/>
                <w:szCs w:val="24"/>
              </w:rPr>
              <w:t>06</w:t>
            </w:r>
            <w:r w:rsidR="00E26D30">
              <w:rPr>
                <w:rFonts w:ascii="Calibri"/>
                <w:sz w:val="24"/>
                <w:szCs w:val="24"/>
              </w:rPr>
              <w:t>.</w:t>
            </w:r>
            <w:r w:rsidR="00D03BB2">
              <w:rPr>
                <w:rFonts w:ascii="Calibri"/>
                <w:sz w:val="24"/>
                <w:szCs w:val="24"/>
              </w:rPr>
              <w:t>12</w:t>
            </w:r>
            <w:r>
              <w:rPr>
                <w:rFonts w:ascii="Calibri"/>
                <w:sz w:val="24"/>
                <w:szCs w:val="24"/>
              </w:rPr>
              <w:t>.2016 17</w:t>
            </w:r>
            <w:r w:rsidR="003244F2">
              <w:rPr>
                <w:rFonts w:ascii="Calibri"/>
                <w:sz w:val="24"/>
                <w:szCs w:val="24"/>
              </w:rPr>
              <w:t>:00:00</w:t>
            </w:r>
          </w:p>
        </w:tc>
      </w:tr>
    </w:tbl>
    <w:p w:rsidR="00675E7E" w:rsidRDefault="00675E7E">
      <w:pPr>
        <w:widowControl w:val="0"/>
        <w:spacing w:line="240" w:lineRule="auto"/>
        <w:rPr>
          <w:sz w:val="24"/>
          <w:szCs w:val="24"/>
        </w:rPr>
      </w:pPr>
    </w:p>
    <w:p w:rsidR="00675E7E" w:rsidRDefault="003244F2">
      <w:pPr>
        <w:rPr>
          <w:rFonts w:ascii="Calibri" w:hAnsi="Arial Unicode MS"/>
          <w:sz w:val="24"/>
          <w:szCs w:val="24"/>
        </w:rPr>
      </w:pPr>
      <w:r>
        <w:rPr>
          <w:rFonts w:ascii="Calibri" w:hAnsi="Arial Unicode MS"/>
          <w:sz w:val="24"/>
          <w:szCs w:val="24"/>
        </w:rPr>
        <w:t xml:space="preserve"> </w:t>
      </w:r>
    </w:p>
    <w:p w:rsidR="00B75EE6" w:rsidRDefault="00B75EE6">
      <w:pPr>
        <w:rPr>
          <w:sz w:val="24"/>
          <w:szCs w:val="24"/>
        </w:rPr>
      </w:pPr>
    </w:p>
    <w:p w:rsidR="00B75EE6" w:rsidRDefault="00B75EE6">
      <w:pPr>
        <w:rPr>
          <w:sz w:val="24"/>
          <w:szCs w:val="24"/>
        </w:rPr>
      </w:pPr>
      <w:bookmarkStart w:id="0" w:name="_GoBack"/>
      <w:bookmarkEnd w:id="0"/>
    </w:p>
    <w:p w:rsidR="00E328BD" w:rsidRPr="00E328BD" w:rsidRDefault="003244F2" w:rsidP="00E328BD">
      <w:pPr>
        <w:widowControl w:val="0"/>
        <w:rPr>
          <w:rFonts w:ascii="Calibri"/>
          <w:sz w:val="24"/>
          <w:szCs w:val="24"/>
        </w:rPr>
      </w:pPr>
      <w:r>
        <w:rPr>
          <w:sz w:val="24"/>
          <w:szCs w:val="24"/>
        </w:rPr>
        <w:lastRenderedPageBreak/>
        <w:t>Перечень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зарегистрированных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заявок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Лот</w:t>
      </w:r>
      <w:r>
        <w:rPr>
          <w:sz w:val="24"/>
          <w:szCs w:val="24"/>
        </w:rPr>
        <w:t xml:space="preserve"> </w:t>
      </w:r>
      <w:r w:rsidR="00D03BB2">
        <w:rPr>
          <w:rFonts w:ascii="Calibri"/>
          <w:sz w:val="24"/>
          <w:szCs w:val="24"/>
        </w:rPr>
        <w:t>1</w:t>
      </w:r>
      <w:r>
        <w:rPr>
          <w:rFonts w:ascii="Calibri"/>
          <w:sz w:val="24"/>
          <w:szCs w:val="24"/>
        </w:rPr>
        <w:t xml:space="preserve">. </w:t>
      </w:r>
      <w:bookmarkStart w:id="1" w:name="Заявки_1"/>
      <w:bookmarkEnd w:id="1"/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328BD" w:rsidTr="0004347E">
        <w:tc>
          <w:tcPr>
            <w:tcW w:w="3190" w:type="dxa"/>
          </w:tcPr>
          <w:p w:rsidR="00E328BD" w:rsidRDefault="00E328BD" w:rsidP="00E328BD">
            <w:pPr>
              <w:spacing w:after="120" w:line="36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заявителя</w:t>
            </w:r>
          </w:p>
        </w:tc>
        <w:tc>
          <w:tcPr>
            <w:tcW w:w="3190" w:type="dxa"/>
          </w:tcPr>
          <w:p w:rsidR="00E328BD" w:rsidRDefault="00E328BD" w:rsidP="00E328BD">
            <w:pPr>
              <w:spacing w:after="120" w:line="36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время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подачи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заявки</w:t>
            </w:r>
          </w:p>
        </w:tc>
        <w:tc>
          <w:tcPr>
            <w:tcW w:w="3191" w:type="dxa"/>
          </w:tcPr>
          <w:p w:rsidR="00E328BD" w:rsidRDefault="00E328BD" w:rsidP="00E328BD">
            <w:pPr>
              <w:spacing w:after="120" w:line="36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заявки</w:t>
            </w:r>
          </w:p>
        </w:tc>
      </w:tr>
      <w:tr w:rsidR="00E328BD" w:rsidTr="0004347E">
        <w:tc>
          <w:tcPr>
            <w:tcW w:w="3190" w:type="dxa"/>
          </w:tcPr>
          <w:p w:rsidR="00E328BD" w:rsidRPr="00E328BD" w:rsidRDefault="00E328BD" w:rsidP="0004347E">
            <w:pPr>
              <w:pStyle w:val="a6"/>
              <w:spacing w:line="360" w:lineRule="auto"/>
              <w:rPr>
                <w:rFonts w:ascii="Calibri" w:hAnsi="Calibri" w:cs="Calibri"/>
                <w:lang w:eastAsia="en-US"/>
              </w:rPr>
            </w:pPr>
            <w:proofErr w:type="spellStart"/>
            <w:r w:rsidRPr="00E328BD">
              <w:rPr>
                <w:rFonts w:ascii="Calibri" w:hAnsi="Calibri" w:cs="Calibri"/>
                <w:lang w:eastAsia="en-US"/>
              </w:rPr>
              <w:t>Пайрель</w:t>
            </w:r>
            <w:proofErr w:type="spellEnd"/>
            <w:r w:rsidRPr="00E328BD">
              <w:rPr>
                <w:rFonts w:ascii="Calibri" w:hAnsi="Calibri" w:cs="Calibri"/>
                <w:lang w:eastAsia="en-US"/>
              </w:rPr>
              <w:t xml:space="preserve"> </w:t>
            </w:r>
            <w:r>
              <w:rPr>
                <w:rFonts w:ascii="Calibri" w:hAnsi="Calibri" w:cs="Calibri"/>
                <w:lang w:eastAsia="en-US"/>
              </w:rPr>
              <w:t>Роман Анатольевич</w:t>
            </w:r>
          </w:p>
        </w:tc>
        <w:tc>
          <w:tcPr>
            <w:tcW w:w="3190" w:type="dxa"/>
          </w:tcPr>
          <w:p w:rsidR="00E328BD" w:rsidRPr="00E328BD" w:rsidRDefault="00E328BD" w:rsidP="0004347E">
            <w:pPr>
              <w:spacing w:after="0" w:line="360" w:lineRule="auto"/>
              <w:rPr>
                <w:rFonts w:ascii="Calibri" w:cs="Calibri"/>
              </w:rPr>
            </w:pPr>
            <w:r w:rsidRPr="00E328BD">
              <w:rPr>
                <w:rFonts w:ascii="Calibri" w:cs="Calibri"/>
                <w:sz w:val="24"/>
                <w:szCs w:val="24"/>
              </w:rPr>
              <w:t>05.12.2017 20:26:56</w:t>
            </w:r>
          </w:p>
          <w:p w:rsidR="00E328BD" w:rsidRPr="000C77E7" w:rsidRDefault="00E328BD" w:rsidP="00E328BD">
            <w:pPr>
              <w:pStyle w:val="a6"/>
              <w:spacing w:line="360" w:lineRule="auto"/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3191" w:type="dxa"/>
          </w:tcPr>
          <w:p w:rsidR="00E328BD" w:rsidRPr="00E328BD" w:rsidRDefault="00E328BD" w:rsidP="0004347E">
            <w:pPr>
              <w:pStyle w:val="a6"/>
              <w:rPr>
                <w:rFonts w:ascii="Calibri" w:hAnsi="Calibri" w:cs="Calibri"/>
                <w:lang w:eastAsia="en-US"/>
              </w:rPr>
            </w:pPr>
            <w:r w:rsidRPr="00E328BD">
              <w:rPr>
                <w:rFonts w:ascii="Calibri" w:hAnsi="Calibri" w:cs="Calibri"/>
                <w:lang w:eastAsia="en-US"/>
              </w:rPr>
              <w:t>Не допущена</w:t>
            </w:r>
            <w:r w:rsidR="0004347E">
              <w:rPr>
                <w:rFonts w:ascii="Calibri" w:hAnsi="Calibri" w:cs="Calibri"/>
                <w:lang w:eastAsia="en-US"/>
              </w:rPr>
              <w:t xml:space="preserve"> в связи с несоответствием требованиям к оформлению заявки</w:t>
            </w:r>
            <w:r w:rsidR="008916FF">
              <w:rPr>
                <w:rFonts w:ascii="Calibri" w:hAnsi="Calibri" w:cs="Calibri"/>
                <w:lang w:eastAsia="en-US"/>
              </w:rPr>
              <w:t xml:space="preserve">, </w:t>
            </w:r>
            <w:r w:rsidR="008916FF" w:rsidRPr="008916FF">
              <w:rPr>
                <w:rFonts w:ascii="Calibri" w:hAnsi="Calibri" w:cs="Calibri"/>
                <w:lang w:eastAsia="en-US"/>
              </w:rPr>
              <w:t>поступление задатка на счет не подтверждено на дату составления протокола об определении участников торгов</w:t>
            </w:r>
          </w:p>
        </w:tc>
      </w:tr>
      <w:tr w:rsidR="0004347E" w:rsidTr="0004347E">
        <w:tc>
          <w:tcPr>
            <w:tcW w:w="3190" w:type="dxa"/>
          </w:tcPr>
          <w:p w:rsidR="0004347E" w:rsidRPr="00E328BD" w:rsidRDefault="0004347E" w:rsidP="0004347E">
            <w:pPr>
              <w:pStyle w:val="a6"/>
              <w:spacing w:line="360" w:lineRule="auto"/>
              <w:rPr>
                <w:rFonts w:ascii="Calibri" w:hAnsi="Calibri" w:cs="Calibri"/>
                <w:lang w:eastAsia="en-US"/>
              </w:rPr>
            </w:pPr>
            <w:proofErr w:type="spellStart"/>
            <w:r w:rsidRPr="00E328BD">
              <w:rPr>
                <w:rFonts w:ascii="Calibri" w:hAnsi="Calibri" w:cs="Calibri"/>
                <w:lang w:eastAsia="en-US"/>
              </w:rPr>
              <w:t>Пайрель</w:t>
            </w:r>
            <w:proofErr w:type="spellEnd"/>
            <w:r w:rsidRPr="00E328BD">
              <w:rPr>
                <w:rFonts w:ascii="Calibri" w:hAnsi="Calibri" w:cs="Calibri"/>
                <w:lang w:eastAsia="en-US"/>
              </w:rPr>
              <w:t xml:space="preserve"> </w:t>
            </w:r>
            <w:r>
              <w:rPr>
                <w:rFonts w:ascii="Calibri" w:hAnsi="Calibri" w:cs="Calibri"/>
                <w:lang w:eastAsia="en-US"/>
              </w:rPr>
              <w:t>Роман Анатольевич</w:t>
            </w:r>
          </w:p>
          <w:p w:rsidR="0004347E" w:rsidRPr="00E328BD" w:rsidRDefault="0004347E" w:rsidP="0004347E">
            <w:pPr>
              <w:pStyle w:val="a6"/>
              <w:spacing w:line="360" w:lineRule="auto"/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3190" w:type="dxa"/>
          </w:tcPr>
          <w:p w:rsidR="0004347E" w:rsidRPr="00E328BD" w:rsidRDefault="0004347E" w:rsidP="0004347E">
            <w:pPr>
              <w:spacing w:after="0" w:line="360" w:lineRule="auto"/>
              <w:rPr>
                <w:rFonts w:ascii="Calibri" w:cs="Calibri"/>
                <w:sz w:val="24"/>
                <w:szCs w:val="24"/>
              </w:rPr>
            </w:pPr>
            <w:r w:rsidRPr="00E328BD">
              <w:rPr>
                <w:rFonts w:ascii="Calibri" w:cs="Calibri"/>
                <w:sz w:val="24"/>
                <w:szCs w:val="24"/>
              </w:rPr>
              <w:t>05.12.2017 20:36:58</w:t>
            </w:r>
          </w:p>
        </w:tc>
        <w:tc>
          <w:tcPr>
            <w:tcW w:w="3191" w:type="dxa"/>
          </w:tcPr>
          <w:p w:rsidR="0004347E" w:rsidRPr="0004347E" w:rsidRDefault="0004347E" w:rsidP="0004347E">
            <w:pPr>
              <w:spacing w:after="0"/>
              <w:rPr>
                <w:sz w:val="24"/>
                <w:szCs w:val="24"/>
              </w:rPr>
            </w:pPr>
            <w:r w:rsidRPr="0004347E">
              <w:rPr>
                <w:rFonts w:ascii="Calibri" w:cs="Calibri"/>
                <w:sz w:val="24"/>
                <w:szCs w:val="24"/>
              </w:rPr>
              <w:t>Не допущена в связи с несоответствием требованиям к оформлению заявки</w:t>
            </w:r>
            <w:r w:rsidR="008916FF">
              <w:rPr>
                <w:rFonts w:ascii="Calibri" w:cs="Calibri"/>
              </w:rPr>
              <w:t xml:space="preserve">, </w:t>
            </w:r>
            <w:r w:rsidR="008916FF" w:rsidRPr="008916FF">
              <w:rPr>
                <w:rFonts w:ascii="Calibri" w:cs="Calibri"/>
              </w:rPr>
              <w:t>поступление задатка на счет не подтверждено на дату составления протокола об определении участников торгов</w:t>
            </w:r>
          </w:p>
        </w:tc>
      </w:tr>
    </w:tbl>
    <w:p w:rsidR="00E328BD" w:rsidRDefault="00E328BD">
      <w:pPr>
        <w:widowControl w:val="0"/>
        <w:rPr>
          <w:sz w:val="24"/>
          <w:szCs w:val="24"/>
        </w:rPr>
      </w:pPr>
    </w:p>
    <w:tbl>
      <w:tblPr>
        <w:tblStyle w:val="TableNormal"/>
        <w:tblW w:w="319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1"/>
      </w:tblGrid>
      <w:tr w:rsidR="00E328BD" w:rsidTr="00E328BD">
        <w:trPr>
          <w:trHeight w:val="300"/>
        </w:trPr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328BD" w:rsidRDefault="00E328BD"/>
        </w:tc>
      </w:tr>
    </w:tbl>
    <w:p w:rsidR="00675E7E" w:rsidRDefault="00675E7E">
      <w:pPr>
        <w:widowControl w:val="0"/>
        <w:spacing w:line="240" w:lineRule="auto"/>
        <w:rPr>
          <w:sz w:val="24"/>
          <w:szCs w:val="24"/>
        </w:rPr>
      </w:pPr>
    </w:p>
    <w:p w:rsidR="00675E7E" w:rsidRDefault="003244F2">
      <w:pPr>
        <w:rPr>
          <w:sz w:val="24"/>
          <w:szCs w:val="24"/>
        </w:rPr>
      </w:pPr>
      <w:r>
        <w:rPr>
          <w:rFonts w:ascii="Calibri" w:hAnsi="Arial Unicode MS"/>
          <w:sz w:val="24"/>
          <w:szCs w:val="24"/>
        </w:rPr>
        <w:t xml:space="preserve">                                                                                                                  </w:t>
      </w:r>
    </w:p>
    <w:p w:rsidR="00675E7E" w:rsidRDefault="00675E7E"/>
    <w:sectPr w:rsidR="00675E7E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0F09" w:rsidRDefault="00760F09">
      <w:pPr>
        <w:spacing w:after="0" w:line="240" w:lineRule="auto"/>
      </w:pPr>
      <w:r>
        <w:separator/>
      </w:r>
    </w:p>
  </w:endnote>
  <w:endnote w:type="continuationSeparator" w:id="0">
    <w:p w:rsidR="00760F09" w:rsidRDefault="00760F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E7E" w:rsidRDefault="00675E7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0F09" w:rsidRDefault="00760F09">
      <w:pPr>
        <w:spacing w:after="0" w:line="240" w:lineRule="auto"/>
      </w:pPr>
      <w:r>
        <w:separator/>
      </w:r>
    </w:p>
  </w:footnote>
  <w:footnote w:type="continuationSeparator" w:id="0">
    <w:p w:rsidR="00760F09" w:rsidRDefault="00760F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E7E" w:rsidRDefault="00675E7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525A1"/>
    <w:multiLevelType w:val="multilevel"/>
    <w:tmpl w:val="86667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1" w15:restartNumberingAfterBreak="0">
    <w:nsid w:val="12864AD2"/>
    <w:multiLevelType w:val="multilevel"/>
    <w:tmpl w:val="607CF692"/>
    <w:styleLink w:val="List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2" w15:restartNumberingAfterBreak="0">
    <w:nsid w:val="49A33BCB"/>
    <w:multiLevelType w:val="multilevel"/>
    <w:tmpl w:val="444A5090"/>
    <w:lvl w:ilvl="0"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" w15:restartNumberingAfterBreak="0">
    <w:nsid w:val="5A5368DE"/>
    <w:multiLevelType w:val="multilevel"/>
    <w:tmpl w:val="B99C2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4" w15:restartNumberingAfterBreak="0">
    <w:nsid w:val="60D50719"/>
    <w:multiLevelType w:val="multilevel"/>
    <w:tmpl w:val="16FAB58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E7E"/>
    <w:rsid w:val="0004347E"/>
    <w:rsid w:val="002225D6"/>
    <w:rsid w:val="002F460C"/>
    <w:rsid w:val="003244F2"/>
    <w:rsid w:val="0033786D"/>
    <w:rsid w:val="004D2C16"/>
    <w:rsid w:val="00675E7E"/>
    <w:rsid w:val="00760F09"/>
    <w:rsid w:val="008916FF"/>
    <w:rsid w:val="00B36D05"/>
    <w:rsid w:val="00B75EE6"/>
    <w:rsid w:val="00D03BB2"/>
    <w:rsid w:val="00D6321C"/>
    <w:rsid w:val="00E26D30"/>
    <w:rsid w:val="00E3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1EBC3"/>
  <w15:docId w15:val="{38EB3565-788D-44B3-AA8D-C2F3F382E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5">
    <w:name w:val="List Paragraph"/>
    <w:pPr>
      <w:spacing w:after="200" w:line="276" w:lineRule="auto"/>
      <w:ind w:left="720"/>
    </w:pPr>
    <w:rPr>
      <w:rFonts w:ascii="Arial Unicode MS" w:hAnsi="Calibri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5"/>
      </w:numPr>
    </w:pPr>
  </w:style>
  <w:style w:type="numbering" w:customStyle="1" w:styleId="1">
    <w:name w:val="Импортированный стиль 1"/>
  </w:style>
  <w:style w:type="paragraph" w:customStyle="1" w:styleId="a6">
    <w:name w:val="Текстовый блок"/>
    <w:rsid w:val="00D03BB2"/>
    <w:rPr>
      <w:rFonts w:ascii="Arial Unicode MS" w:hAnsi="Arial Unicode MS" w:cs="Arial Unicode MS"/>
      <w:color w:val="000000"/>
      <w:sz w:val="24"/>
      <w:szCs w:val="24"/>
      <w:u w:color="000000"/>
    </w:rPr>
  </w:style>
  <w:style w:type="character" w:customStyle="1" w:styleId="Hyperlink0">
    <w:name w:val="Hyperlink.0"/>
    <w:basedOn w:val="a0"/>
    <w:rsid w:val="002F460C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paragraph" w:customStyle="1" w:styleId="A7">
    <w:name w:val="Текстовый блок A"/>
    <w:rsid w:val="002F460C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11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 Потапов</cp:lastModifiedBy>
  <cp:revision>4</cp:revision>
  <dcterms:created xsi:type="dcterms:W3CDTF">2017-12-11T07:48:00Z</dcterms:created>
  <dcterms:modified xsi:type="dcterms:W3CDTF">2017-12-11T08:59:00Z</dcterms:modified>
</cp:coreProperties>
</file>