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6074FF" w:rsidRDefault="00140FBA" w:rsidP="00095CB8">
      <w:pPr>
        <w:contextualSpacing/>
        <w:jc w:val="center"/>
        <w:rPr>
          <w:rFonts w:cstheme="minorHAnsi"/>
          <w:b/>
          <w:sz w:val="24"/>
          <w:szCs w:val="24"/>
        </w:rPr>
      </w:pPr>
      <w:r w:rsidRPr="006074FF">
        <w:rPr>
          <w:rFonts w:cstheme="minorHAnsi"/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B5C87">
        <w:rPr>
          <w:rFonts w:cstheme="minorHAnsi"/>
          <w:b/>
          <w:sz w:val="24"/>
          <w:szCs w:val="24"/>
        </w:rPr>
        <w:t>ПП000</w:t>
      </w:r>
      <w:bookmarkStart w:id="1" w:name="_GoBack"/>
      <w:bookmarkEnd w:id="1"/>
      <w:r w:rsidR="005C666F">
        <w:rPr>
          <w:rFonts w:cstheme="minorHAnsi"/>
          <w:b/>
          <w:sz w:val="24"/>
          <w:szCs w:val="24"/>
        </w:rPr>
        <w:t>6</w:t>
      </w:r>
      <w:r w:rsidR="00206311" w:rsidRPr="006074FF">
        <w:rPr>
          <w:rFonts w:cstheme="minorHAnsi"/>
          <w:b/>
          <w:sz w:val="24"/>
          <w:szCs w:val="24"/>
        </w:rPr>
        <w:t>.</w:t>
      </w:r>
    </w:p>
    <w:p w:rsidR="00140FBA" w:rsidRPr="006074FF" w:rsidRDefault="00140FBA" w:rsidP="00095CB8">
      <w:pPr>
        <w:contextualSpacing/>
        <w:rPr>
          <w:rFonts w:cstheme="minorHAnsi"/>
          <w:b/>
          <w:sz w:val="24"/>
          <w:szCs w:val="24"/>
        </w:rPr>
      </w:pPr>
    </w:p>
    <w:p w:rsidR="00140FBA" w:rsidRPr="006074FF" w:rsidRDefault="00140FBA" w:rsidP="00095CB8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074FF">
        <w:rPr>
          <w:rFonts w:cstheme="minorHAnsi"/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="007B5C87">
              <w:rPr>
                <w:sz w:val="24"/>
                <w:szCs w:val="24"/>
              </w:rPr>
              <w:t>Реалтрейд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 w:rsidR="007B5C87">
              <w:rPr>
                <w:sz w:val="24"/>
                <w:szCs w:val="24"/>
              </w:rPr>
              <w:t>Реалтрейд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6704" w:rsidRDefault="007B5C87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A26704" w:rsidRDefault="007B5C87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640401001</w:t>
            </w:r>
          </w:p>
        </w:tc>
      </w:tr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6704" w:rsidRDefault="007B5C87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A26704" w:rsidRPr="006074FF">
        <w:tc>
          <w:tcPr>
            <w:tcW w:w="4785" w:type="dxa"/>
          </w:tcPr>
          <w:p w:rsidR="00A26704" w:rsidRDefault="00A26704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A26704" w:rsidRDefault="007B5C87" w:rsidP="000C6D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410017, Саратов, </w:t>
            </w:r>
            <w:proofErr w:type="gramStart"/>
            <w:r>
              <w:rPr>
                <w:sz w:val="24"/>
                <w:szCs w:val="24"/>
              </w:rPr>
              <w:t>Саратовская</w:t>
            </w:r>
            <w:proofErr w:type="gramEnd"/>
            <w:r>
              <w:rPr>
                <w:sz w:val="24"/>
                <w:szCs w:val="24"/>
              </w:rPr>
              <w:t>, Саратов, им. Чернышевского Н.Г., д.90, офис 515</w:t>
            </w:r>
          </w:p>
        </w:tc>
      </w:tr>
    </w:tbl>
    <w:p w:rsidR="00140FBA" w:rsidRPr="006074FF" w:rsidRDefault="00140FBA" w:rsidP="00095CB8">
      <w:pPr>
        <w:contextualSpacing/>
        <w:rPr>
          <w:rFonts w:cstheme="minorHAnsi"/>
          <w:sz w:val="24"/>
          <w:szCs w:val="24"/>
        </w:rPr>
      </w:pPr>
    </w:p>
    <w:p w:rsidR="00095CB8" w:rsidRPr="006074FF" w:rsidRDefault="00012644" w:rsidP="00095CB8">
      <w:pPr>
        <w:pStyle w:val="a3"/>
        <w:numPr>
          <w:ilvl w:val="0"/>
          <w:numId w:val="1"/>
        </w:numPr>
        <w:rPr>
          <w:rFonts w:cstheme="minorHAnsi"/>
          <w:sz w:val="24"/>
          <w:szCs w:val="24"/>
          <w:lang w:val="en-US"/>
        </w:rPr>
      </w:pPr>
      <w:r w:rsidRPr="006074FF">
        <w:rPr>
          <w:rFonts w:cstheme="minorHAnsi"/>
          <w:b/>
          <w:sz w:val="24"/>
          <w:szCs w:val="24"/>
        </w:rPr>
        <w:t xml:space="preserve">Информация о </w:t>
      </w:r>
      <w:r w:rsidR="00095CB8" w:rsidRPr="006074FF">
        <w:rPr>
          <w:rFonts w:cstheme="minorHAnsi"/>
          <w:b/>
          <w:sz w:val="24"/>
          <w:szCs w:val="24"/>
        </w:rPr>
        <w:t>торгах</w:t>
      </w:r>
    </w:p>
    <w:p w:rsidR="006A0FB1" w:rsidRPr="006074FF" w:rsidRDefault="006A0FB1" w:rsidP="00095CB8">
      <w:pPr>
        <w:contextualSpacing/>
        <w:rPr>
          <w:rFonts w:cstheme="minorHAnsi"/>
          <w:sz w:val="24"/>
          <w:szCs w:val="24"/>
        </w:rPr>
      </w:pPr>
      <w:bookmarkStart w:id="3" w:name="ЛотНазвание_1"/>
      <w:bookmarkEnd w:id="3"/>
    </w:p>
    <w:p w:rsidR="006A0FB1" w:rsidRPr="006074FF" w:rsidRDefault="006A0FB1" w:rsidP="00095CB8">
      <w:pPr>
        <w:contextualSpacing/>
        <w:rPr>
          <w:rFonts w:cstheme="minorHAnsi"/>
          <w:sz w:val="24"/>
          <w:szCs w:val="24"/>
        </w:rPr>
      </w:pPr>
      <w:r w:rsidRPr="006074FF">
        <w:rPr>
          <w:rFonts w:cstheme="minorHAnsi"/>
          <w:sz w:val="24"/>
          <w:szCs w:val="24"/>
        </w:rPr>
        <w:t>Лот 1.</w:t>
      </w:r>
      <w:bookmarkStart w:id="4" w:name="Лот_1"/>
      <w:bookmarkEnd w:id="4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6074FF" w:rsidRPr="006074FF">
        <w:tc>
          <w:tcPr>
            <w:tcW w:w="4785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0FB1" w:rsidRPr="006074FF" w:rsidRDefault="005C666F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предприниматель Бердиев </w:t>
            </w:r>
            <w:proofErr w:type="spellStart"/>
            <w:r>
              <w:rPr>
                <w:sz w:val="24"/>
                <w:szCs w:val="24"/>
              </w:rPr>
              <w:t>Режепгелди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Бердиевич</w:t>
            </w:r>
            <w:proofErr w:type="spellEnd"/>
          </w:p>
        </w:tc>
      </w:tr>
      <w:tr w:rsidR="006074FF" w:rsidRPr="006074FF">
        <w:tc>
          <w:tcPr>
            <w:tcW w:w="4785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0FB1" w:rsidRPr="006074FF" w:rsidRDefault="006074FF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074FF" w:rsidRPr="006074FF">
        <w:tc>
          <w:tcPr>
            <w:tcW w:w="4785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0FB1" w:rsidRPr="006074FF" w:rsidRDefault="00A26704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7B5C87" w:rsidRPr="006074FF">
        <w:tc>
          <w:tcPr>
            <w:tcW w:w="4785" w:type="dxa"/>
          </w:tcPr>
          <w:p w:rsidR="007B5C87" w:rsidRPr="006074FF" w:rsidRDefault="007B5C87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5C87" w:rsidRPr="00094E75" w:rsidRDefault="007B5C87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  <w:p w:rsidR="007B5C87" w:rsidRPr="00FF60CD" w:rsidRDefault="005C666F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имущество,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находящегося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по адресу: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Татищевский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район, Октябрьское муниципальное образование, единым лотом: Лот №1: </w:t>
            </w:r>
            <w:proofErr w:type="gramStart"/>
            <w:r>
              <w:rPr>
                <w:rFonts w:cstheme="minorHAnsi"/>
                <w:sz w:val="24"/>
                <w:szCs w:val="24"/>
              </w:rPr>
              <w:t>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№64:34:230101:51) - 100 га,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№64:34:232202:179) - 700 000 кв. м,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№64:34:232202:238) - 492 928 кв. м,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№64:34:232202:242) - 115 га,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№64:34:232202:241) - 230 га,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№64:34:232202:183) - 1 282 329 кв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cstheme="minorHAnsi"/>
                <w:sz w:val="24"/>
                <w:szCs w:val="24"/>
              </w:rPr>
              <w:t>м</w:t>
            </w:r>
            <w:proofErr w:type="gramEnd"/>
            <w:r>
              <w:rPr>
                <w:rFonts w:cstheme="minorHAnsi"/>
                <w:sz w:val="24"/>
                <w:szCs w:val="24"/>
              </w:rPr>
              <w:t>, Земельный участок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>. №64:34:232202:197) - 971 310 кв. м.</w:t>
            </w:r>
          </w:p>
        </w:tc>
      </w:tr>
      <w:tr w:rsidR="007B5C87" w:rsidRPr="006074FF">
        <w:tc>
          <w:tcPr>
            <w:tcW w:w="4785" w:type="dxa"/>
          </w:tcPr>
          <w:p w:rsidR="007B5C87" w:rsidRPr="006074FF" w:rsidRDefault="007B5C87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5C87" w:rsidRPr="006074FF" w:rsidRDefault="005C666F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11.06</w:t>
            </w:r>
            <w:r w:rsidR="007B5C87">
              <w:rPr>
                <w:rFonts w:cstheme="minorHAnsi"/>
                <w:sz w:val="24"/>
                <w:szCs w:val="24"/>
              </w:rPr>
              <w:t>.2015</w:t>
            </w:r>
            <w:r w:rsidR="007B5C87" w:rsidRPr="006074FF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5" w:name="ВремяНачПриемЗаявки_ччмм"/>
            <w:bookmarkEnd w:id="5"/>
            <w:r w:rsidR="007B5C87">
              <w:rPr>
                <w:rFonts w:cstheme="minorHAnsi"/>
                <w:sz w:val="24"/>
                <w:szCs w:val="24"/>
              </w:rPr>
              <w:t>0</w:t>
            </w:r>
            <w:r w:rsidR="007B5C87" w:rsidRPr="006074FF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7B5C87" w:rsidRPr="006074FF">
        <w:tc>
          <w:tcPr>
            <w:tcW w:w="4785" w:type="dxa"/>
          </w:tcPr>
          <w:p w:rsidR="007B5C87" w:rsidRPr="006074FF" w:rsidRDefault="007B5C87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5C87" w:rsidRPr="006074FF" w:rsidRDefault="005C666F" w:rsidP="007B5C87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16.07</w:t>
            </w:r>
            <w:r w:rsidR="007B5C87" w:rsidRPr="006074FF">
              <w:rPr>
                <w:rFonts w:cstheme="minorHAnsi"/>
                <w:sz w:val="24"/>
                <w:szCs w:val="24"/>
              </w:rPr>
              <w:t xml:space="preserve">.2015 года в </w:t>
            </w:r>
            <w:bookmarkStart w:id="6" w:name="ВремяКонПриемЗаявки_ччмм"/>
            <w:bookmarkEnd w:id="6"/>
            <w:r w:rsidR="007B5C87">
              <w:rPr>
                <w:rFonts w:cstheme="minorHAnsi"/>
                <w:sz w:val="24"/>
                <w:szCs w:val="24"/>
              </w:rPr>
              <w:t>23:</w:t>
            </w:r>
            <w:r>
              <w:rPr>
                <w:rFonts w:cstheme="minorHAnsi"/>
                <w:sz w:val="24"/>
                <w:szCs w:val="24"/>
              </w:rPr>
              <w:t>00</w:t>
            </w:r>
          </w:p>
        </w:tc>
      </w:tr>
    </w:tbl>
    <w:p w:rsidR="006A0FB1" w:rsidRPr="006074FF" w:rsidRDefault="006A0FB1" w:rsidP="00095CB8">
      <w:pPr>
        <w:contextualSpacing/>
        <w:rPr>
          <w:rFonts w:cstheme="minorHAnsi"/>
          <w:sz w:val="24"/>
          <w:szCs w:val="24"/>
        </w:rPr>
      </w:pPr>
      <w:bookmarkStart w:id="7" w:name="ЗаявкиНазвание_1"/>
      <w:bookmarkEnd w:id="7"/>
    </w:p>
    <w:p w:rsidR="006A0FB1" w:rsidRPr="006074FF" w:rsidRDefault="006A0FB1" w:rsidP="00095CB8">
      <w:pPr>
        <w:contextualSpacing/>
        <w:rPr>
          <w:rFonts w:cstheme="minorHAnsi"/>
          <w:sz w:val="24"/>
          <w:szCs w:val="24"/>
        </w:rPr>
      </w:pPr>
      <w:r w:rsidRPr="006074FF">
        <w:rPr>
          <w:rFonts w:cstheme="minorHAnsi"/>
          <w:sz w:val="24"/>
          <w:szCs w:val="24"/>
        </w:rPr>
        <w:t>Перечень зарегистрированных заявок на Лот 1.</w:t>
      </w:r>
      <w:bookmarkStart w:id="8" w:name="Заявки_1"/>
      <w:bookmarkEnd w:id="8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6074FF" w:rsidRPr="006074FF">
        <w:tc>
          <w:tcPr>
            <w:tcW w:w="3190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Статус заявки</w:t>
            </w:r>
          </w:p>
        </w:tc>
      </w:tr>
      <w:tr w:rsidR="006074FF" w:rsidRPr="006074FF">
        <w:tc>
          <w:tcPr>
            <w:tcW w:w="3190" w:type="dxa"/>
          </w:tcPr>
          <w:p w:rsidR="006A0FB1" w:rsidRPr="006074FF" w:rsidRDefault="005C666F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Лапкин Роман Борисович</w:t>
            </w:r>
          </w:p>
        </w:tc>
        <w:tc>
          <w:tcPr>
            <w:tcW w:w="3190" w:type="dxa"/>
          </w:tcPr>
          <w:p w:rsidR="006A0FB1" w:rsidRPr="006074FF" w:rsidRDefault="00E57100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14.07.2015 19:13</w:t>
            </w:r>
            <w:r w:rsidR="00A26704">
              <w:rPr>
                <w:rFonts w:cstheme="minorHAnsi"/>
                <w:sz w:val="24"/>
                <w:szCs w:val="24"/>
              </w:rPr>
              <w:t>:07</w:t>
            </w:r>
          </w:p>
        </w:tc>
        <w:tc>
          <w:tcPr>
            <w:tcW w:w="3191" w:type="dxa"/>
          </w:tcPr>
          <w:p w:rsidR="006A0FB1" w:rsidRPr="006074FF" w:rsidRDefault="006A0FB1" w:rsidP="006A0FB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6074FF">
              <w:rPr>
                <w:rFonts w:cstheme="minorHAnsi"/>
                <w:sz w:val="24"/>
                <w:szCs w:val="24"/>
              </w:rPr>
              <w:t>Допущена</w:t>
            </w:r>
          </w:p>
        </w:tc>
      </w:tr>
    </w:tbl>
    <w:p w:rsidR="00095CB8" w:rsidRPr="006074FF" w:rsidRDefault="00095CB8" w:rsidP="00095CB8">
      <w:pPr>
        <w:contextualSpacing/>
        <w:rPr>
          <w:rFonts w:cstheme="minorHAnsi"/>
          <w:sz w:val="24"/>
          <w:szCs w:val="24"/>
        </w:rPr>
      </w:pPr>
    </w:p>
    <w:p w:rsidR="00791335" w:rsidRPr="006074FF" w:rsidRDefault="007C46FD" w:rsidP="00095CB8">
      <w:pPr>
        <w:contextualSpacing/>
        <w:rPr>
          <w:rFonts w:cstheme="minorHAnsi"/>
          <w:sz w:val="24"/>
          <w:szCs w:val="24"/>
        </w:rPr>
      </w:pPr>
      <w:bookmarkStart w:id="9" w:name="ПодтверждениеПодпись"/>
      <w:bookmarkEnd w:id="9"/>
      <w:r w:rsidRPr="006074FF">
        <w:rPr>
          <w:rFonts w:cstheme="minorHAnsi"/>
          <w:sz w:val="24"/>
          <w:szCs w:val="24"/>
        </w:rPr>
        <w:t xml:space="preserve">Протокол </w:t>
      </w:r>
      <w:r w:rsidR="006074FF" w:rsidRPr="006074FF">
        <w:rPr>
          <w:rFonts w:cstheme="minorHAnsi"/>
          <w:sz w:val="24"/>
          <w:szCs w:val="24"/>
        </w:rPr>
        <w:t>подписан организатором торгов</w:t>
      </w:r>
      <w:r w:rsidRPr="006074FF">
        <w:rPr>
          <w:rFonts w:cstheme="minorHAnsi"/>
          <w:sz w:val="24"/>
          <w:szCs w:val="24"/>
        </w:rPr>
        <w:t>.</w:t>
      </w:r>
    </w:p>
    <w:sectPr w:rsidR="00791335" w:rsidRPr="006074FF" w:rsidSect="002C3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C3182"/>
    <w:rsid w:val="00370CD8"/>
    <w:rsid w:val="003B72A6"/>
    <w:rsid w:val="003F0693"/>
    <w:rsid w:val="00453585"/>
    <w:rsid w:val="005255C7"/>
    <w:rsid w:val="00584525"/>
    <w:rsid w:val="005C666F"/>
    <w:rsid w:val="006074FF"/>
    <w:rsid w:val="006758C8"/>
    <w:rsid w:val="006A0FB1"/>
    <w:rsid w:val="006B0D7E"/>
    <w:rsid w:val="00772B84"/>
    <w:rsid w:val="00791335"/>
    <w:rsid w:val="007B5C87"/>
    <w:rsid w:val="007C46FD"/>
    <w:rsid w:val="009108BA"/>
    <w:rsid w:val="009C2929"/>
    <w:rsid w:val="00A26704"/>
    <w:rsid w:val="00B01BE6"/>
    <w:rsid w:val="00B23305"/>
    <w:rsid w:val="00D11324"/>
    <w:rsid w:val="00D53C31"/>
    <w:rsid w:val="00D67E78"/>
    <w:rsid w:val="00E50E6C"/>
    <w:rsid w:val="00E57100"/>
    <w:rsid w:val="00EC0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1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1DB4D-AEBF-44A4-99A8-52A9221C5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Brickolo</cp:lastModifiedBy>
  <cp:revision>8</cp:revision>
  <dcterms:created xsi:type="dcterms:W3CDTF">2014-09-06T11:59:00Z</dcterms:created>
  <dcterms:modified xsi:type="dcterms:W3CDTF">2015-07-14T15:26:00Z</dcterms:modified>
</cp:coreProperties>
</file>