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74305" w14:textId="2EC0E77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75957">
        <w:rPr>
          <w:b/>
          <w:sz w:val="24"/>
          <w:szCs w:val="24"/>
        </w:rPr>
        <w:t>ПП000656</w:t>
      </w:r>
      <w:r w:rsidRPr="00BE0A9B">
        <w:rPr>
          <w:b/>
          <w:sz w:val="24"/>
          <w:szCs w:val="24"/>
        </w:rPr>
        <w:t>.</w:t>
      </w:r>
    </w:p>
    <w:p w14:paraId="6202EEEE" w14:textId="4506BE57" w:rsidR="009B22E7" w:rsidRPr="00BE0A9B" w:rsidRDefault="00C7595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18.08.2026</w:t>
      </w:r>
    </w:p>
    <w:p w14:paraId="259511AE" w14:textId="2A8C403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595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5957">
        <w:rPr>
          <w:b/>
          <w:sz w:val="24"/>
          <w:szCs w:val="24"/>
        </w:rPr>
        <w:t>ПП000656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41B065E" w14:textId="77777777" w:rsidTr="000E46A0">
        <w:tc>
          <w:tcPr>
            <w:tcW w:w="2376" w:type="dxa"/>
          </w:tcPr>
          <w:p w14:paraId="62D4054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ADBFA3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A093A1B" w14:textId="77777777" w:rsidTr="000E46A0">
        <w:tc>
          <w:tcPr>
            <w:tcW w:w="2376" w:type="dxa"/>
          </w:tcPr>
          <w:p w14:paraId="7BD01DA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A0FC519" w14:textId="1A74F05D" w:rsidR="00EB4646" w:rsidRPr="00BE0A9B" w:rsidRDefault="00C759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54982E6" w14:textId="77777777" w:rsidTr="000E46A0">
        <w:tc>
          <w:tcPr>
            <w:tcW w:w="2376" w:type="dxa"/>
          </w:tcPr>
          <w:p w14:paraId="5F06F88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979EB6D" w14:textId="17886E6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595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5957">
              <w:rPr>
                <w:sz w:val="24"/>
                <w:szCs w:val="24"/>
              </w:rPr>
              <w:t>Калинина Марина Павловна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24C4490" w14:textId="77777777" w:rsidTr="000E46A0">
        <w:tc>
          <w:tcPr>
            <w:tcW w:w="2376" w:type="dxa"/>
          </w:tcPr>
          <w:p w14:paraId="302F844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9F25FA7" w14:textId="147CFFFB" w:rsidR="00EB4646" w:rsidRPr="00BE0A9B" w:rsidRDefault="00C759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Калинина Марина Павловна. ТС б/у, возможно наличие скрытых дефектов</w:t>
            </w:r>
          </w:p>
        </w:tc>
      </w:tr>
      <w:tr w:rsidR="00EB4646" w:rsidRPr="00BE0A9B" w14:paraId="69715965" w14:textId="77777777" w:rsidTr="000E46A0">
        <w:tc>
          <w:tcPr>
            <w:tcW w:w="2376" w:type="dxa"/>
          </w:tcPr>
          <w:p w14:paraId="52EF194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9AAD31A" w14:textId="1335F1C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595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595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0326028" w14:textId="77777777" w:rsidTr="000E46A0">
        <w:tc>
          <w:tcPr>
            <w:tcW w:w="2376" w:type="dxa"/>
          </w:tcPr>
          <w:p w14:paraId="3C7F667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E899BF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8FD4932" w14:textId="77777777" w:rsidTr="000E46A0">
        <w:trPr>
          <w:trHeight w:val="690"/>
        </w:trPr>
        <w:tc>
          <w:tcPr>
            <w:tcW w:w="2376" w:type="dxa"/>
          </w:tcPr>
          <w:p w14:paraId="279F7BD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C5E4EAF" w14:textId="3BF81A9B" w:rsidR="004C520C" w:rsidRPr="00BE0A9B" w:rsidRDefault="00C759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07.07.2026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DAA637B" w14:textId="77777777" w:rsidTr="000E46A0">
        <w:trPr>
          <w:trHeight w:val="135"/>
        </w:trPr>
        <w:tc>
          <w:tcPr>
            <w:tcW w:w="2376" w:type="dxa"/>
          </w:tcPr>
          <w:p w14:paraId="67EDD0C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96FB61E" w14:textId="38218147" w:rsidR="004C520C" w:rsidRPr="00BE0A9B" w:rsidRDefault="00C759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18.08.2026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16FB12F" w14:textId="77777777" w:rsidTr="000E46A0">
        <w:trPr>
          <w:trHeight w:val="150"/>
        </w:trPr>
        <w:tc>
          <w:tcPr>
            <w:tcW w:w="2376" w:type="dxa"/>
          </w:tcPr>
          <w:p w14:paraId="4CB743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DA8025F" w14:textId="786959E1" w:rsidR="004C520C" w:rsidRPr="00BE0A9B" w:rsidRDefault="00C759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E4E4901" w14:textId="77777777" w:rsidTr="000E46A0">
        <w:trPr>
          <w:trHeight w:val="119"/>
        </w:trPr>
        <w:tc>
          <w:tcPr>
            <w:tcW w:w="2376" w:type="dxa"/>
          </w:tcPr>
          <w:p w14:paraId="54ED14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62B8306" w14:textId="7CAA0BD0" w:rsidR="004C520C" w:rsidRPr="00BE0A9B" w:rsidRDefault="00C759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E1420A7" w14:textId="77777777" w:rsidTr="000E46A0">
        <w:trPr>
          <w:trHeight w:val="135"/>
        </w:trPr>
        <w:tc>
          <w:tcPr>
            <w:tcW w:w="2376" w:type="dxa"/>
          </w:tcPr>
          <w:p w14:paraId="4C53A4A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FE13752" w14:textId="22942D2A" w:rsidR="004C520C" w:rsidRPr="00BE0A9B" w:rsidRDefault="00C759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53574A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EC9A15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957" w14:paraId="1890B0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D7A1D0" w14:textId="2B1E2263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6750B9" w14:textId="033B5C06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C75957" w14:paraId="221F70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CBD3D" w14:textId="3E19EA39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54892E" w14:textId="1745FCBE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683F123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AACE1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957" w14:paraId="0F672D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80FD0" w14:textId="6516ECD8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61359C1" w14:textId="39E95B35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C75957" w14:paraId="1D12F5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5BF378" w14:textId="3B8900E5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697EAAE" w14:textId="485CE22F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C75957" w14:paraId="022591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6F2B9F" w14:textId="11F436A6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2E97B21" w14:textId="2E5E0E6D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C75957" w14:paraId="214EBF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441F6" w14:textId="60E12F88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3A37866" w14:textId="695C2DE8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71B19A87" w14:textId="0B98E3C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5821A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957" w14:paraId="7F786D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EFB71E" w14:textId="12D4800D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950E546" w14:textId="5F3400F6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Камчатского края</w:t>
            </w:r>
          </w:p>
        </w:tc>
      </w:tr>
      <w:tr w:rsidR="00C75957" w14:paraId="60F363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FFF8E" w14:textId="7D413F85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CFBBFA0" w14:textId="6915B721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А24-1584/2025 </w:t>
            </w:r>
          </w:p>
        </w:tc>
      </w:tr>
      <w:tr w:rsidR="00C75957" w14:paraId="265E83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3EC69A" w14:textId="4B2ED87D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755EC7F" w14:textId="011F5E0F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Камчатского края по делу № А24-1584/2025 </w:t>
            </w:r>
          </w:p>
        </w:tc>
      </w:tr>
    </w:tbl>
    <w:p w14:paraId="2B319C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4F1C3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957" w14:paraId="22784A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4681A" w14:textId="44C677B2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D5A7646" w14:textId="03F67AEC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75957" w14:paraId="38AC27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0C502" w14:textId="0CEAC16E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22CA00" w14:textId="21D658A6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Марина Павловна</w:t>
            </w:r>
          </w:p>
        </w:tc>
      </w:tr>
      <w:tr w:rsidR="00C75957" w14:paraId="6C02C8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785BB2" w14:textId="250B63AB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629535" w14:textId="37139286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410109036806</w:t>
            </w:r>
          </w:p>
        </w:tc>
      </w:tr>
      <w:tr w:rsidR="00C75957" w14:paraId="4016C6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C18499" w14:textId="40FB4E45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808AE62" w14:textId="79592F10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по продаже Имущества Должника посредством публичногопредложения признается участник торгов, который представил в установленный срок заявку на участие в торгах, содержащую предложение о цене Имущества Должника, которая не ниже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</w:t>
            </w:r>
          </w:p>
        </w:tc>
      </w:tr>
    </w:tbl>
    <w:p w14:paraId="5AFA72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F911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957" w14:paraId="2B0F32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4828E" w14:textId="669CAE9A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117055" w14:textId="3011FAE0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C75957" w14:paraId="054C26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AF5B2" w14:textId="23E34355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C806916" w14:textId="3CD2252A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 (923) 173-49-43</w:t>
            </w:r>
          </w:p>
        </w:tc>
      </w:tr>
      <w:tr w:rsidR="00C75957" w14:paraId="008AC4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C4A0D" w14:textId="609ADCB5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91B2F2" w14:textId="64E8822A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20F77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5C3C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94B5C26" w14:textId="77777777" w:rsidR="00C75957" w:rsidRDefault="00C759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5957" w14:paraId="0B6CCC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E377A" w14:textId="6007809D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D2F0CD" w14:textId="7305AC36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C75957" w14:paraId="1F1891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FD7CA" w14:textId="1ADDFEDE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1665D5E" w14:textId="7B19647D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75957" w14:paraId="568156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B575A" w14:textId="51874744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E72D5D0" w14:textId="18310F17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ТС б/у, возможно наличие скрытых дефектов.  ЦЕНА ИМУЩЕСТВА 438 000,30</w:t>
            </w:r>
          </w:p>
        </w:tc>
      </w:tr>
      <w:tr w:rsidR="00C75957" w14:paraId="14825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84AE5" w14:textId="4DC5D385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6BE1041" w14:textId="2D1CAC9D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438001,00</w:t>
            </w:r>
          </w:p>
        </w:tc>
      </w:tr>
      <w:tr w:rsidR="00C75957" w14:paraId="2ABF57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777974" w14:textId="39506AA9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D7B3579" w14:textId="4016D2E9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75957" w14:paraId="21BB96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D228B" w14:textId="5D18AAF6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0A2D469" w14:textId="46A6003F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5957" w14:paraId="3221B4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AF02B" w14:textId="166389D8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2C78C3" w14:textId="6964554A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5 рабочих дней после завершения торгов</w:t>
            </w:r>
          </w:p>
        </w:tc>
      </w:tr>
      <w:tr w:rsidR="00C75957" w14:paraId="16734A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AB675" w14:textId="03ABDB38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068D9C" w14:textId="404CDD7F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</w:tbl>
    <w:p w14:paraId="7AD49501" w14:textId="77777777" w:rsidR="00C759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59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5957" w14:paraId="5CC0099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C0AE524" w14:textId="77777777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055AA4" w14:textId="1ABBAB68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D7300C6" w14:textId="2CAB857B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FF17270" w14:textId="4B2C8B36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75957" w14:paraId="078880A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3D4DC2" w14:textId="06E5740E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0DCEC23" w14:textId="2BA203F8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2393" w:type="dxa"/>
          </w:tcPr>
          <w:p w14:paraId="565BBA54" w14:textId="017F147E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 г. Новочеркасск ул. Атаманская д. 36, индекс 346400</w:t>
            </w:r>
          </w:p>
        </w:tc>
        <w:tc>
          <w:tcPr>
            <w:tcW w:w="2393" w:type="dxa"/>
          </w:tcPr>
          <w:p w14:paraId="18080A86" w14:textId="0341DF9F" w:rsidR="00C75957" w:rsidRDefault="00C75957" w:rsidP="00C759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52000,00 руб.</w:t>
            </w:r>
          </w:p>
        </w:tc>
      </w:tr>
    </w:tbl>
    <w:p w14:paraId="2B771555" w14:textId="112C92EF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5957">
        <w:rPr>
          <w:sz w:val="24"/>
          <w:szCs w:val="24"/>
        </w:rPr>
        <w:t>Победителем публичного предложения по продаже имущества должника Калинина Марина Павловна лота № 1 является Чернецов Андрей Валентинович (ИНН-340703658904).</w:t>
      </w:r>
    </w:p>
    <w:p w14:paraId="127A3A5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61CFAF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0D59E8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E2F094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D8445D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677D01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D763E9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C4D2BC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7967A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2D5BE2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CECF88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A06E70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5DAA4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FE1021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61A18E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3B1D8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0E7BC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542BD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C63CD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BD9BF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BA3E9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A4AFC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9BD43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CCCB9F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50636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A7437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79124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627D5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13D63C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B29B4E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A0D626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E83C4B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01F1B3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462F7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3C934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8F052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69B66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2C68B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5D125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3A6C60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00821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30A9F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992C4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E8F33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6B2DB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6A00B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4F545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07EF6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1D116C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D64E8B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341062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09502A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F943C6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4DF1E8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EA20CD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75957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A43AE"/>
  <w15:docId w15:val="{97249914-0A4B-406D-A2C4-B2AB01C5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2026-08-18T10:31:00Z</dcterms:created>
  <dcterms:modified xsi:type="dcterms:W3CDTF">2026-08-18T10:31:00Z</dcterms:modified>
</cp:coreProperties>
</file>