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3D693" w14:textId="02625F0A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32828">
        <w:rPr>
          <w:b/>
          <w:sz w:val="24"/>
          <w:szCs w:val="24"/>
        </w:rPr>
        <w:t>ПП000650</w:t>
      </w:r>
      <w:r w:rsidRPr="00BE0A9B">
        <w:rPr>
          <w:b/>
          <w:sz w:val="24"/>
          <w:szCs w:val="24"/>
        </w:rPr>
        <w:t>.</w:t>
      </w:r>
    </w:p>
    <w:p w14:paraId="172BAD41" w14:textId="4E6B3879" w:rsidR="009B22E7" w:rsidRPr="00BE0A9B" w:rsidRDefault="0083282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19.06.2026</w:t>
      </w:r>
    </w:p>
    <w:p w14:paraId="01A26704" w14:textId="6B5BFFA5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32828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32828">
        <w:rPr>
          <w:b/>
          <w:sz w:val="24"/>
          <w:szCs w:val="24"/>
        </w:rPr>
        <w:t>ПП000650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6409FC8" w14:textId="77777777" w:rsidTr="000E46A0">
        <w:tc>
          <w:tcPr>
            <w:tcW w:w="2376" w:type="dxa"/>
          </w:tcPr>
          <w:p w14:paraId="4E56B41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F485DB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EFE0906" w14:textId="77777777" w:rsidTr="000E46A0">
        <w:tc>
          <w:tcPr>
            <w:tcW w:w="2376" w:type="dxa"/>
          </w:tcPr>
          <w:p w14:paraId="383E953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3EE7B53" w14:textId="673AEA17" w:rsidR="00EB4646" w:rsidRPr="00BE0A9B" w:rsidRDefault="0083282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ECE9408" w14:textId="77777777" w:rsidTr="000E46A0">
        <w:tc>
          <w:tcPr>
            <w:tcW w:w="2376" w:type="dxa"/>
          </w:tcPr>
          <w:p w14:paraId="72AD1E4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66F16E7" w14:textId="7DB8E0EB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32828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32828">
              <w:rPr>
                <w:sz w:val="24"/>
                <w:szCs w:val="24"/>
              </w:rPr>
              <w:t xml:space="preserve">Общество с ограниченной ответственностью «Рациональная оценка соответствия регламентам»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5D0145A" w14:textId="77777777" w:rsidTr="000E46A0">
        <w:tc>
          <w:tcPr>
            <w:tcW w:w="2376" w:type="dxa"/>
          </w:tcPr>
          <w:p w14:paraId="7611B0F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FBF37E5" w14:textId="65722679" w:rsidR="00EB4646" w:rsidRPr="00BE0A9B" w:rsidRDefault="0083282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Лот № 1: Право требования (дебиторская задолженность) к ООО «А-Спект» ИНН 7708803946 в размере 1 747 000 (один миллион семьсот сорок семь тысяч) рублей 00 копеек, основанное на определении арбитражного суда города Москвы от 28.11.2025 по делу № А40-109024/23-178-246 «Б». Начальная цена продажи Лота - 1 747 000, 00 руб. (НДС не облагается), минимальная цена продажи Лота - 17 470, 00 руб. (НДС не облагается).</w:t>
            </w:r>
          </w:p>
        </w:tc>
      </w:tr>
      <w:tr w:rsidR="00EB4646" w:rsidRPr="00BE0A9B" w14:paraId="3F3249E7" w14:textId="77777777" w:rsidTr="000E46A0">
        <w:tc>
          <w:tcPr>
            <w:tcW w:w="2376" w:type="dxa"/>
          </w:tcPr>
          <w:p w14:paraId="1AA9711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164B2F5" w14:textId="5A33510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32828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3282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7141A94" w14:textId="77777777" w:rsidTr="000E46A0">
        <w:tc>
          <w:tcPr>
            <w:tcW w:w="2376" w:type="dxa"/>
          </w:tcPr>
          <w:p w14:paraId="074A082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E275C7E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D0D2662" w14:textId="77777777" w:rsidTr="000E46A0">
        <w:trPr>
          <w:trHeight w:val="690"/>
        </w:trPr>
        <w:tc>
          <w:tcPr>
            <w:tcW w:w="2376" w:type="dxa"/>
          </w:tcPr>
          <w:p w14:paraId="294C5A3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12D972A" w14:textId="37CB3B9B" w:rsidR="004C520C" w:rsidRPr="00BE0A9B" w:rsidRDefault="0083282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25.05.2026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22008F6E" w14:textId="77777777" w:rsidTr="000E46A0">
        <w:trPr>
          <w:trHeight w:val="135"/>
        </w:trPr>
        <w:tc>
          <w:tcPr>
            <w:tcW w:w="2376" w:type="dxa"/>
          </w:tcPr>
          <w:p w14:paraId="7C866ED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C563373" w14:textId="0ABA8B65" w:rsidR="004C520C" w:rsidRPr="00BE0A9B" w:rsidRDefault="0083282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24.06.2026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344E9700" w14:textId="77777777" w:rsidTr="000E46A0">
        <w:trPr>
          <w:trHeight w:val="150"/>
        </w:trPr>
        <w:tc>
          <w:tcPr>
            <w:tcW w:w="2376" w:type="dxa"/>
          </w:tcPr>
          <w:p w14:paraId="0A8B41D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B695E2D" w14:textId="31824C40" w:rsidR="004C520C" w:rsidRPr="00BE0A9B" w:rsidRDefault="0083282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21.05.2026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9:28</w:t>
            </w:r>
          </w:p>
        </w:tc>
      </w:tr>
      <w:tr w:rsidR="004C520C" w:rsidRPr="00BE0A9B" w14:paraId="24F4987E" w14:textId="77777777" w:rsidTr="000E46A0">
        <w:trPr>
          <w:trHeight w:val="119"/>
        </w:trPr>
        <w:tc>
          <w:tcPr>
            <w:tcW w:w="2376" w:type="dxa"/>
          </w:tcPr>
          <w:p w14:paraId="4603ACB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606FBBF" w14:textId="6EB413AE" w:rsidR="004C520C" w:rsidRPr="00BE0A9B" w:rsidRDefault="0083282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21.05.2026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9:28</w:t>
            </w:r>
          </w:p>
        </w:tc>
      </w:tr>
      <w:tr w:rsidR="004C520C" w:rsidRPr="00BE0A9B" w14:paraId="5D960A27" w14:textId="77777777" w:rsidTr="000E46A0">
        <w:trPr>
          <w:trHeight w:val="135"/>
        </w:trPr>
        <w:tc>
          <w:tcPr>
            <w:tcW w:w="2376" w:type="dxa"/>
          </w:tcPr>
          <w:p w14:paraId="568AE5E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9A29760" w14:textId="0D63F1A6" w:rsidR="004C520C" w:rsidRPr="00BE0A9B" w:rsidRDefault="0083282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21.05.2026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9:28</w:t>
            </w:r>
          </w:p>
        </w:tc>
      </w:tr>
    </w:tbl>
    <w:p w14:paraId="6010508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CEF685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2828" w14:paraId="4361BB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CE1BBA" w14:textId="0DF1E269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A0A9778" w14:textId="51B48A90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832828" w14:paraId="0DB904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6F5057" w14:textId="1387898C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469E669" w14:textId="163493D3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14:paraId="3782F57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610066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2828" w14:paraId="25CFE1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868F2E" w14:textId="25E3EA6C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82F9E13" w14:textId="7E8EC61A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 Александр  Викторович</w:t>
            </w:r>
          </w:p>
        </w:tc>
      </w:tr>
      <w:tr w:rsidR="00832828" w14:paraId="747941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0B8202" w14:textId="33A50947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B8766A2" w14:textId="4652CD5B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645498640909</w:t>
            </w:r>
          </w:p>
        </w:tc>
      </w:tr>
      <w:tr w:rsidR="00832828" w14:paraId="5D3E60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E0ECDD" w14:textId="5D61ACAD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1EBC701" w14:textId="719CE3EA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832828" w14:paraId="74DB8E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13B651" w14:textId="072A586B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8461D37" w14:textId="2AE06944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1FD1DF3B" w14:textId="7F19CB2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16D970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2828" w14:paraId="5ACA49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EB84D7" w14:textId="0B9B2D98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F542988" w14:textId="209B0F69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832828" w14:paraId="0AE02D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6B1BC4" w14:textId="5B30CA41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114ED4B" w14:textId="77AAF49A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А40-109024/23-178-246 «Б»</w:t>
            </w:r>
          </w:p>
        </w:tc>
      </w:tr>
      <w:tr w:rsidR="00832828" w14:paraId="794FF5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4B518B" w14:textId="79CBF5A1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584236D" w14:textId="7476A064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16.05.2024 по делу № А40-109024/23-178-246 «Б»</w:t>
            </w:r>
          </w:p>
        </w:tc>
      </w:tr>
    </w:tbl>
    <w:p w14:paraId="7448A58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203747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2828" w14:paraId="184194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BEE7B8" w14:textId="136E0B56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0CC4A0C" w14:textId="7A8CE9C1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32828" w14:paraId="51FA5E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F5C879" w14:textId="7FB5A560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E18A18C" w14:textId="0AF098F6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«Рациональная оценка соответствия регламентам» </w:t>
            </w:r>
          </w:p>
        </w:tc>
      </w:tr>
      <w:tr w:rsidR="00832828" w14:paraId="74FFDF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0E5B54" w14:textId="76964A7C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AD26880" w14:textId="4B28D4FB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«Рациональная оценка соответствия регламентам» </w:t>
            </w:r>
          </w:p>
        </w:tc>
      </w:tr>
      <w:tr w:rsidR="00832828" w14:paraId="40F497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2191C0" w14:textId="7EB46590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DE1227A" w14:textId="787F8330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7730228586</w:t>
            </w:r>
          </w:p>
        </w:tc>
      </w:tr>
      <w:tr w:rsidR="00832828" w14:paraId="045BC9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59B3E2" w14:textId="69A94284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656A098" w14:textId="4ED8B8C1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1177746142023</w:t>
            </w:r>
          </w:p>
        </w:tc>
      </w:tr>
      <w:tr w:rsidR="00832828" w14:paraId="24956C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51F661" w14:textId="1D69AFE0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365D47B" w14:textId="04A9CE4F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ООО «Рациональная оценка соответствия регламентам», р/с 40702810212010643466, в Филиал «Корпоративный» ПАО «Совкомбанк», к/с 301018104452250000360, БИК 0445255360. </w:t>
            </w:r>
          </w:p>
        </w:tc>
      </w:tr>
    </w:tbl>
    <w:p w14:paraId="799841F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1276BC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2828" w14:paraId="6EA039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8B4DD7" w14:textId="262DE3D4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035E508" w14:textId="7C1AE995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832828" w14:paraId="3833CB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B88236" w14:textId="4989F470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867FBCE" w14:textId="2F800672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832828" w14:paraId="3064CD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0FFA47" w14:textId="4C733DE9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E013BEE" w14:textId="5D840D11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405FBE5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415D6C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0CBEA13" w14:textId="77777777" w:rsidR="00832828" w:rsidRDefault="0083282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2828" w14:paraId="33071D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C1923B" w14:textId="266A558A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F13BB58" w14:textId="1C971F08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1: Право требования (дебиторская задолженность) к ООО «А-Спект» ИНН 7708803946 в размере 1 747 000 (один миллион семьсот сорок семь тысяч) рублей 00 копеек, основанное на определении арбитражного суда города Москвы от 28.11.2025 по делу № А40-109024/23-178-246 «Б». Начальная цена продажи Лота - 1 747 000, 00 руб. (НДС не облагается), минимальная цена продажи Лота - 17 470, 00 руб. (НДС не облагается).</w:t>
            </w:r>
          </w:p>
        </w:tc>
      </w:tr>
      <w:tr w:rsidR="00832828" w14:paraId="60709E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15AECD" w14:textId="58605AE2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1DFC40A" w14:textId="671032C4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25.05.2026 по 17 часов 00 минут по московскому времени (МСК) 24.06.2026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832828" w14:paraId="49CF13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6E4FEB" w14:textId="038B8272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1FCC99B" w14:textId="6F25B004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1: Право требования (дебиторская задолженность) к ООО «А-Спект» ИНН 7708803946 в размере 1 747 000 (один миллион семьсот сорок семь тысяч) рублей 00 копеек, основанное на определении арбитражного суда города Москвы от 28.11.2025 по делу № А40-109024/23-178-246 «Б». Начальная цена продажи Лота - 1 747 000, 00 руб. (НДС не облагается), минимальная цена продажи Лота - 17 470, 00 руб. (НДС не облагается).</w:t>
            </w:r>
          </w:p>
        </w:tc>
      </w:tr>
      <w:tr w:rsidR="00832828" w14:paraId="319ECB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3E4167" w14:textId="1A1809F0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75FCF40" w14:textId="13DE77AD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1747000,00</w:t>
            </w:r>
          </w:p>
        </w:tc>
      </w:tr>
      <w:tr w:rsidR="00832828" w14:paraId="3FE7FC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EC1456" w14:textId="2741EA58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2D4FC84" w14:textId="58A1E2D1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32828" w14:paraId="37E8CA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C2AC09" w14:textId="26C8079D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44EA3A5" w14:textId="558743E4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32828" w14:paraId="4864D1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B26C95" w14:textId="62D8DD1D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FFC981F" w14:textId="0E6AE35D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периоде. Задаток вносится не позднее даты окончания приема заявок на участие в торгах. Реквизиты для внесения задатка: Реквизиты для внесения задатка: Получатель ООО «Рациональная оценка соответствия регламентам», р/с 40702810312020643466, в Филиал «Корпоративный» ПАО «Совкомбанк», к/с 301018104452250000360, БИК 0445255360, с указанием «задаток для участия в открытых торгах по продаже имущества ООО «Рациональная оценка соответствия регламентам», Лот №_». </w:t>
            </w:r>
          </w:p>
        </w:tc>
      </w:tr>
      <w:tr w:rsidR="00832828" w14:paraId="7BA28F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B9852F" w14:textId="34A77B86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E37541D" w14:textId="46CBBE6A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периоде. Задаток вносится не позднее даты окончания приема заявок на участие в торгах. Реквизиты для внесения задатка: Реквизиты для внесения задатка: Получатель ООО «Рациональная оценка соответствия регламентам», р/с 40702810312020643466, в Филиал «Корпоративный» ПАО «Совкомбанк», к/с 301018104452250000360, БИК 0445255360, с указанием «задаток для участия в открытых торгах по продаже имущества ООО «Рациональная оценка соответствия регламентам», Лот №_». </w:t>
            </w:r>
          </w:p>
        </w:tc>
      </w:tr>
    </w:tbl>
    <w:p w14:paraId="02FE38DE" w14:textId="77777777" w:rsidR="0083282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3282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32828" w14:paraId="1C1AB8F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EAC2787" w14:textId="77777777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D756711" w14:textId="48DBE4A4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BFFEF48" w14:textId="36DF3CB3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48BA3E1" w14:textId="2D285FB1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32828" w14:paraId="22F5F97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837C256" w14:textId="00EBD9C7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E2743D2" w14:textId="730E5DEA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63619C50" w14:textId="0935C3D0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32B69EC7" w14:textId="6EA5AD7E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90000,00 руб.</w:t>
            </w:r>
          </w:p>
        </w:tc>
      </w:tr>
      <w:tr w:rsidR="00832828" w14:paraId="5A2E9A2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170BE92" w14:textId="77777777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D4BCD8A" w14:textId="64FDBE0C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2393" w:type="dxa"/>
          </w:tcPr>
          <w:p w14:paraId="1019138F" w14:textId="7570B530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ИЖЕВСК, УДМУРТСКАЯ РЕСПУБЛИКА, ИЖЕВСК,  Л.ТОЛСТОГО, 28</w:t>
            </w:r>
          </w:p>
        </w:tc>
        <w:tc>
          <w:tcPr>
            <w:tcW w:w="2393" w:type="dxa"/>
          </w:tcPr>
          <w:p w14:paraId="2D100222" w14:textId="7FE3E2AD" w:rsidR="00832828" w:rsidRDefault="00832828" w:rsidP="008328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87355,00 руб.</w:t>
            </w:r>
          </w:p>
        </w:tc>
      </w:tr>
    </w:tbl>
    <w:p w14:paraId="44DDCC4A" w14:textId="647C0AF2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32828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«Рациональная оценка соответствия регламентам»  лота № 1 является Пукач Михайло Евгенович (ИНН-645404815761).</w:t>
      </w:r>
    </w:p>
    <w:p w14:paraId="0BF3029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4B7D85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BF347E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F19B7D7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8AE8DE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B874FE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111418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E0BFED5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D3C181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5759EC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C58D92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790D64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A7A86D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992CBF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FA81DA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F871FE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DDEF71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DBB27D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FF368A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8036F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6EB3CA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981EDE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89011E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A0BAF1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D49264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A4F38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C283F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F13F80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C1E05C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6D0346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C76309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D3342B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2940860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412423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B83DF3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D16747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17F5B1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DD560A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DE90F4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0FCDEE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0002D4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1D5726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491C38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7083A5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1B3E47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D508B8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605EC9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C527DA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3AB420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C105ED5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B12E0E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E49E6D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42A7EE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D5457C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7B8A671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32828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4A57E"/>
  <w15:docId w15:val="{D9422292-6709-4CAE-BC3F-C9B691F14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1151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2026-06-19T14:04:00Z</dcterms:created>
  <dcterms:modified xsi:type="dcterms:W3CDTF">2026-06-19T14:04:00Z</dcterms:modified>
</cp:coreProperties>
</file>