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180E7" w14:textId="07746AC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E5B00">
        <w:rPr>
          <w:b/>
          <w:sz w:val="24"/>
          <w:szCs w:val="24"/>
        </w:rPr>
        <w:t>634</w:t>
      </w:r>
      <w:r w:rsidR="00424B57">
        <w:rPr>
          <w:b/>
          <w:sz w:val="24"/>
          <w:szCs w:val="24"/>
        </w:rPr>
        <w:t>.</w:t>
      </w:r>
    </w:p>
    <w:p w14:paraId="5F1AEA32" w14:textId="5B026F4B" w:rsidR="00320475" w:rsidRPr="00320475" w:rsidRDefault="00AE5B0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09.02.2026</w:t>
      </w:r>
    </w:p>
    <w:p w14:paraId="2697568F" w14:textId="6B055D7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5B00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5B00">
        <w:rPr>
          <w:sz w:val="24"/>
          <w:szCs w:val="24"/>
        </w:rPr>
        <w:t>публичное предложение</w:t>
      </w:r>
    </w:p>
    <w:p w14:paraId="16E06FFD" w14:textId="18307E81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5B00">
        <w:rPr>
          <w:sz w:val="24"/>
          <w:szCs w:val="24"/>
        </w:rPr>
        <w:t>ПП000634</w:t>
      </w:r>
    </w:p>
    <w:p w14:paraId="3B34EDB0" w14:textId="4C30855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5B0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5B00">
        <w:rPr>
          <w:sz w:val="24"/>
          <w:szCs w:val="24"/>
        </w:rPr>
        <w:t>Маликов Тимур Артурович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88F5C4A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ED47D8B" w14:textId="267556FB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5B0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5B00">
        <w:rPr>
          <w:sz w:val="24"/>
          <w:szCs w:val="24"/>
        </w:rPr>
        <w:t>ПП000634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41635EA" w14:textId="77777777" w:rsidTr="00E3311F">
        <w:tc>
          <w:tcPr>
            <w:tcW w:w="3510" w:type="dxa"/>
          </w:tcPr>
          <w:p w14:paraId="28E0FE5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A88FB1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FEA6CF2" w14:textId="77777777" w:rsidTr="00E3311F">
        <w:tc>
          <w:tcPr>
            <w:tcW w:w="3510" w:type="dxa"/>
          </w:tcPr>
          <w:p w14:paraId="731F3C8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062F8AB" w14:textId="15AF155A" w:rsidR="002B1D27" w:rsidRPr="00334D8D" w:rsidRDefault="00AE5B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5049813D" w14:textId="77777777" w:rsidTr="00E3311F">
        <w:tc>
          <w:tcPr>
            <w:tcW w:w="3510" w:type="dxa"/>
          </w:tcPr>
          <w:p w14:paraId="1F625B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B6D6F0A" w14:textId="7C77B1C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5B0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5B00">
              <w:rPr>
                <w:sz w:val="24"/>
                <w:szCs w:val="24"/>
              </w:rPr>
              <w:t>Маликов Тимур Артурович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B165CF7" w14:textId="77777777" w:rsidTr="00E3311F">
        <w:tc>
          <w:tcPr>
            <w:tcW w:w="3510" w:type="dxa"/>
          </w:tcPr>
          <w:p w14:paraId="2EEFDA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294A1F7" w14:textId="3EB3E042" w:rsidR="002B1D27" w:rsidRPr="00224412" w:rsidRDefault="00AE5B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C3F16F0" w14:textId="77777777" w:rsidTr="00E3311F">
        <w:tc>
          <w:tcPr>
            <w:tcW w:w="3510" w:type="dxa"/>
          </w:tcPr>
          <w:p w14:paraId="03F960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0FAB003" w14:textId="78D2DB3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5B0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5B0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30D6552" w14:textId="77777777" w:rsidTr="00E3311F">
        <w:tc>
          <w:tcPr>
            <w:tcW w:w="3510" w:type="dxa"/>
          </w:tcPr>
          <w:p w14:paraId="1B5FE9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995634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3AFBB8D" w14:textId="77777777" w:rsidTr="00E3311F">
        <w:trPr>
          <w:trHeight w:val="690"/>
        </w:trPr>
        <w:tc>
          <w:tcPr>
            <w:tcW w:w="3510" w:type="dxa"/>
          </w:tcPr>
          <w:p w14:paraId="33F4B0D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D2FF3FB" w14:textId="254B68BF" w:rsidR="002B1D27" w:rsidRPr="00224412" w:rsidRDefault="00AE5B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F2C4B06" w14:textId="77777777" w:rsidTr="00E3311F">
        <w:trPr>
          <w:trHeight w:val="135"/>
        </w:trPr>
        <w:tc>
          <w:tcPr>
            <w:tcW w:w="3510" w:type="dxa"/>
          </w:tcPr>
          <w:p w14:paraId="47BAE2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7818731" w14:textId="58FE24AD" w:rsidR="002B1D27" w:rsidRPr="00224412" w:rsidRDefault="00AE5B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35D8717A" w14:textId="77777777" w:rsidTr="00E3311F">
        <w:trPr>
          <w:trHeight w:val="150"/>
        </w:trPr>
        <w:tc>
          <w:tcPr>
            <w:tcW w:w="3510" w:type="dxa"/>
          </w:tcPr>
          <w:p w14:paraId="1147186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80A8CB" w14:textId="28D1F104" w:rsidR="002B1D27" w:rsidRPr="00224412" w:rsidRDefault="00AE5B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7:41</w:t>
            </w:r>
          </w:p>
        </w:tc>
      </w:tr>
      <w:tr w:rsidR="002B1D27" w:rsidRPr="00334D8D" w14:paraId="62FCD46F" w14:textId="77777777" w:rsidTr="00E3311F">
        <w:trPr>
          <w:trHeight w:val="119"/>
        </w:trPr>
        <w:tc>
          <w:tcPr>
            <w:tcW w:w="3510" w:type="dxa"/>
          </w:tcPr>
          <w:p w14:paraId="4B8627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4A11703" w14:textId="1917FD13" w:rsidR="002B1D27" w:rsidRPr="00224412" w:rsidRDefault="00AE5B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7:41</w:t>
            </w:r>
          </w:p>
        </w:tc>
      </w:tr>
      <w:tr w:rsidR="002B1D27" w:rsidRPr="00334D8D" w14:paraId="4ED0F595" w14:textId="77777777" w:rsidTr="00E3311F">
        <w:trPr>
          <w:trHeight w:val="135"/>
        </w:trPr>
        <w:tc>
          <w:tcPr>
            <w:tcW w:w="3510" w:type="dxa"/>
          </w:tcPr>
          <w:p w14:paraId="186E9A6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625AFAA" w14:textId="4854747B" w:rsidR="002B1D27" w:rsidRPr="00334D8D" w:rsidRDefault="00AE5B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7:41</w:t>
            </w:r>
          </w:p>
        </w:tc>
      </w:tr>
    </w:tbl>
    <w:p w14:paraId="416A336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2424A2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B00" w14:paraId="61299D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9AF155" w14:textId="2FF20379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C2922D2" w14:textId="1A99C86D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AE5B00" w14:paraId="1EBF67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7B79A8" w14:textId="727C035C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FF6EBC2" w14:textId="18AAB592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6422ED2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F062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B00" w14:paraId="334D85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55523" w14:textId="2A5CDC47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7FFE59" w14:textId="36EC7270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E5B00" w14:paraId="65B9D9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19CC85" w14:textId="477B662F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8C7D818" w14:textId="27EF06FC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AE5B00" w14:paraId="162A38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C79FE3" w14:textId="640C0378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64D7FBC" w14:textId="17EBB24A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AE5B00" w14:paraId="556F4F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D77A3F" w14:textId="3BEE1019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179B707" w14:textId="482371F6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62FC11E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B48FC1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B00" w14:paraId="1561E1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105AE9" w14:textId="13906CE4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4E7C6600" w14:textId="48AA8579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E5B00" w14:paraId="42E3D8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082049" w14:textId="26AE16A2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DCB7F6A" w14:textId="50CF5530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А45-7610/2025</w:t>
            </w:r>
          </w:p>
        </w:tc>
      </w:tr>
      <w:tr w:rsidR="00AE5B00" w14:paraId="4B3D8E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F3663" w14:textId="7FA71A57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ED63861" w14:textId="3D03F14C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39FB679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C16A3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B00" w14:paraId="4D8759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564E93" w14:textId="3A5E1C3C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5112363" w14:textId="3655B397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E5B00" w14:paraId="3ADD69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801587" w14:textId="476E0EA6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C6BA14" w14:textId="10D78705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</w:t>
            </w:r>
          </w:p>
        </w:tc>
      </w:tr>
      <w:tr w:rsidR="00AE5B00" w14:paraId="3E2BD6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265F32" w14:textId="6434E2E0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A1EE45E" w14:textId="37637228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543306552839</w:t>
            </w:r>
          </w:p>
        </w:tc>
      </w:tr>
      <w:tr w:rsidR="00AE5B00" w14:paraId="62CBAA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DEF1FE" w14:textId="5BF08CC8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DF673F8" w14:textId="2F961279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2314847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2AA3F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B00" w14:paraId="484818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C1077D" w14:textId="42B1AD4E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C4904C0" w14:textId="6E86C5FE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E5B00" w14:paraId="09B30C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C5154" w14:textId="3552559D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F28C24E" w14:textId="43669EC7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+79963323542</w:t>
            </w:r>
          </w:p>
        </w:tc>
      </w:tr>
      <w:tr w:rsidR="00AE5B00" w14:paraId="481758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F035DF" w14:textId="32AB3E6E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E4F6D0C" w14:textId="52E61BB9" w:rsidR="00AE5B00" w:rsidRDefault="00AE5B00" w:rsidP="00AE5B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FE139A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6DD6B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3044037" w14:textId="77777777" w:rsidR="00AE5B00" w:rsidRDefault="00AE5B0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5B00" w14:paraId="4A4DC1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108156" w14:textId="42E09BFA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13E9E5A" w14:textId="3308239C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AE5B00" w14:paraId="435E80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159C22" w14:textId="3DCC9911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C138191" w14:textId="05C45B6D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AE5B00" w14:paraId="539CCC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82EC1E" w14:textId="6D18F372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8A8ED1B" w14:textId="58F406B0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AE5B00" w14:paraId="35793D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678E1C" w14:textId="7140472F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CC39007" w14:textId="24B18094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195300,00</w:t>
            </w:r>
          </w:p>
        </w:tc>
      </w:tr>
      <w:tr w:rsidR="00AE5B00" w14:paraId="4550DF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44B279" w14:textId="49F7D022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17F8CFE" w14:textId="489E8428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E5B00" w14:paraId="410FB1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9E6C50" w14:textId="42F87E25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AE0557" w14:textId="0440DCEF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E5B00" w14:paraId="5AB468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06110A" w14:textId="520C2A75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DC85D6A" w14:textId="0C41904E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реквизитам: получатель Маликов Тимур Артурович, ИНН: 543306552839, р/с 40817810050203983517, ФИЛИАЛ "ЦЕНТРАЛЬНЫЙ" ПУБЛИЧНОГО АКЦИОНЕРНОГО ОБЩЕСТВА "СОВКОМБАНК", БИК 045004763, к/с 30101810150040000763. Задаток возвращается в течение 5 дней после даты завершения торгов.</w:t>
            </w:r>
          </w:p>
        </w:tc>
      </w:tr>
      <w:tr w:rsidR="00AE5B00" w14:paraId="4277C0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19CACB" w14:textId="37C59C40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685B4D9" w14:textId="4A49AE44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Маликов Тимур Артурович, ИНН: 543306552839, р/с 40817810050203983517, ФИЛИАЛ "ЦЕНТРАЛЬНЫЙ" ПУБЛИЧНОГО АКЦИОНЕРНОГО ОБЩЕСТВА "СОВКОМБАНК", БИК 045004763, к/с 30101810150040000763</w:t>
            </w:r>
          </w:p>
        </w:tc>
      </w:tr>
      <w:tr w:rsidR="00AE5B00" w14:paraId="4CD462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18164C" w14:textId="77777777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21C256B" w14:textId="77777777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AE5B00" w14:paraId="4874C61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D28551" w14:textId="77777777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951213C" w14:textId="77777777" w:rsidR="00AE5B00" w:rsidRDefault="00AE5B00" w:rsidP="00AE5B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6D23D64" w14:textId="1C6ED59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A89C6D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29D478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5B00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E36F6"/>
  <w15:docId w15:val="{47C78CD3-BCF6-4F3F-9B56-92910C80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2026-02-09T09:48:00Z</dcterms:created>
  <dcterms:modified xsi:type="dcterms:W3CDTF">2026-02-09T09:48:00Z</dcterms:modified>
</cp:coreProperties>
</file>