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D981C1" w14:textId="67D87E60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202992">
        <w:rPr>
          <w:b/>
          <w:sz w:val="24"/>
          <w:szCs w:val="24"/>
        </w:rPr>
        <w:t>624</w:t>
      </w:r>
      <w:r w:rsidR="00424B57">
        <w:rPr>
          <w:b/>
          <w:sz w:val="24"/>
          <w:szCs w:val="24"/>
        </w:rPr>
        <w:t>.</w:t>
      </w:r>
    </w:p>
    <w:p w14:paraId="4253A1FA" w14:textId="01424EDF" w:rsidR="00320475" w:rsidRPr="00320475" w:rsidRDefault="00202992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19.12.2025</w:t>
      </w:r>
    </w:p>
    <w:p w14:paraId="1D79DDFF" w14:textId="63532C1F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02992">
        <w:rPr>
          <w:sz w:val="24"/>
          <w:szCs w:val="24"/>
        </w:rPr>
        <w:t>Марков Александр Викторович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02992">
        <w:rPr>
          <w:sz w:val="24"/>
          <w:szCs w:val="24"/>
        </w:rPr>
        <w:t>публичное предложение</w:t>
      </w:r>
    </w:p>
    <w:p w14:paraId="674641DF" w14:textId="77752002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02992">
        <w:rPr>
          <w:sz w:val="24"/>
          <w:szCs w:val="24"/>
        </w:rPr>
        <w:t>ПП000624</w:t>
      </w:r>
    </w:p>
    <w:p w14:paraId="0D59F7BC" w14:textId="268C48BB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02992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02992">
        <w:rPr>
          <w:sz w:val="24"/>
          <w:szCs w:val="24"/>
        </w:rPr>
        <w:t>Общество с ограниченной ответственностью «Сталь-Инвест Саратов»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4F81941A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391B9B1D" w14:textId="5813C978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02992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02992">
        <w:rPr>
          <w:sz w:val="24"/>
          <w:szCs w:val="24"/>
        </w:rPr>
        <w:t>ПП000624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30"/>
        <w:gridCol w:w="7852"/>
      </w:tblGrid>
      <w:tr w:rsidR="002B1D27" w:rsidRPr="00334D8D" w14:paraId="2C3E7495" w14:textId="77777777" w:rsidTr="00E3311F">
        <w:tc>
          <w:tcPr>
            <w:tcW w:w="3510" w:type="dxa"/>
          </w:tcPr>
          <w:p w14:paraId="731A7010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584A0F6C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622E2BC5" w14:textId="77777777" w:rsidTr="00E3311F">
        <w:tc>
          <w:tcPr>
            <w:tcW w:w="3510" w:type="dxa"/>
          </w:tcPr>
          <w:p w14:paraId="730B438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1229A1BB" w14:textId="35EDE290" w:rsidR="002B1D27" w:rsidRPr="00334D8D" w:rsidRDefault="0020299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4BCCD6DC" w14:textId="77777777" w:rsidTr="00E3311F">
        <w:tc>
          <w:tcPr>
            <w:tcW w:w="3510" w:type="dxa"/>
          </w:tcPr>
          <w:p w14:paraId="2051FE2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04910DD8" w14:textId="6ECF07D9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02992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02992">
              <w:rPr>
                <w:sz w:val="24"/>
                <w:szCs w:val="24"/>
              </w:rPr>
              <w:t>Общество с ограниченной ответственностью «Сталь-Инвест Саратов»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9961290" w14:textId="77777777" w:rsidTr="00E3311F">
        <w:tc>
          <w:tcPr>
            <w:tcW w:w="3510" w:type="dxa"/>
          </w:tcPr>
          <w:p w14:paraId="0C5B830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2DBE5380" w14:textId="4C5A0E92" w:rsidR="002B1D27" w:rsidRPr="00224412" w:rsidRDefault="0020299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 xml:space="preserve">Лот № 1: Грузовой тягач седельный MAN TGA 18.390 BLS, VIN WMAH06ZZ58W109363, государственный номер А 641 МК 750, 2008 года выпуска. Начальная цена продажи Лота - 1 188 000, 00 руб. (НДС не облагается), минимальная цена продажи Лота - 356 400, 00 руб. (НДС не облагается); Лот № 2: Полуприцеп SDC Контейнеровоз, VIN SDCSK41R3AOD20121, государственный номер АТ 2541 47, 1996 года выпуска. Начальная цена продажи Лота - 378 000, 00 руб. (НДС не облагается), минимальная цена продажи Лота - 113 400, 00 руб. (НДС не облагается). 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315A922E" w14:textId="77777777" w:rsidTr="00E3311F">
        <w:tc>
          <w:tcPr>
            <w:tcW w:w="3510" w:type="dxa"/>
          </w:tcPr>
          <w:p w14:paraId="0D531FF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48FD1D51" w14:textId="02197AE5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02992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02992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C48CB2A" w14:textId="77777777" w:rsidTr="00E3311F">
        <w:tc>
          <w:tcPr>
            <w:tcW w:w="3510" w:type="dxa"/>
          </w:tcPr>
          <w:p w14:paraId="7AA6BBC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697FF0E1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6DFE7D2F" w14:textId="77777777" w:rsidTr="00E3311F">
        <w:trPr>
          <w:trHeight w:val="690"/>
        </w:trPr>
        <w:tc>
          <w:tcPr>
            <w:tcW w:w="3510" w:type="dxa"/>
          </w:tcPr>
          <w:p w14:paraId="3FA70BE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067FC03C" w14:textId="613255C0" w:rsidR="002B1D27" w:rsidRPr="00224412" w:rsidRDefault="0020299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24.11.2025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14:paraId="75BED213" w14:textId="77777777" w:rsidTr="00E3311F">
        <w:trPr>
          <w:trHeight w:val="135"/>
        </w:trPr>
        <w:tc>
          <w:tcPr>
            <w:tcW w:w="3510" w:type="dxa"/>
          </w:tcPr>
          <w:p w14:paraId="5715678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6B31EF86" w14:textId="63108CCD" w:rsidR="002B1D27" w:rsidRPr="00224412" w:rsidRDefault="0020299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02.01.2026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3F9A07E1" w14:textId="77777777" w:rsidTr="00E3311F">
        <w:trPr>
          <w:trHeight w:val="150"/>
        </w:trPr>
        <w:tc>
          <w:tcPr>
            <w:tcW w:w="3510" w:type="dxa"/>
          </w:tcPr>
          <w:p w14:paraId="348E206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4B7E1936" w14:textId="0CF67D73" w:rsidR="002B1D27" w:rsidRPr="00224412" w:rsidRDefault="0020299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22.11.2025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7653B7BC" w14:textId="77777777" w:rsidTr="00E3311F">
        <w:trPr>
          <w:trHeight w:val="119"/>
        </w:trPr>
        <w:tc>
          <w:tcPr>
            <w:tcW w:w="3510" w:type="dxa"/>
          </w:tcPr>
          <w:p w14:paraId="132D25B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460CDBA9" w14:textId="67376A9C" w:rsidR="002B1D27" w:rsidRPr="00224412" w:rsidRDefault="0020299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22.11.2025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4075BC59" w14:textId="77777777" w:rsidTr="00E3311F">
        <w:trPr>
          <w:trHeight w:val="135"/>
        </w:trPr>
        <w:tc>
          <w:tcPr>
            <w:tcW w:w="3510" w:type="dxa"/>
          </w:tcPr>
          <w:p w14:paraId="04BCA33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53CED2B1" w14:textId="5401C799" w:rsidR="002B1D27" w:rsidRPr="00334D8D" w:rsidRDefault="0020299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17.11.2025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11:44</w:t>
            </w:r>
          </w:p>
        </w:tc>
      </w:tr>
    </w:tbl>
    <w:p w14:paraId="7FC77952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22863A9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2992" w14:paraId="4536F7E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746D42" w14:textId="33C16A7A" w:rsidR="00202992" w:rsidRDefault="00202992" w:rsidP="002029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8905C70" w14:textId="17A974C9" w:rsidR="00202992" w:rsidRDefault="00202992" w:rsidP="002029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Александр Викторович</w:t>
            </w:r>
          </w:p>
        </w:tc>
      </w:tr>
      <w:tr w:rsidR="00202992" w14:paraId="1CD85F0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D109C5" w14:textId="1E1E9E3E" w:rsidR="00202992" w:rsidRDefault="00202992" w:rsidP="002029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670B4E4" w14:textId="5AF208B4" w:rsidR="00202992" w:rsidRDefault="00202992" w:rsidP="002029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645498640909</w:t>
            </w:r>
          </w:p>
        </w:tc>
      </w:tr>
    </w:tbl>
    <w:p w14:paraId="1281CF94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90520C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2992" w14:paraId="42C8CEB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97655A" w14:textId="31B1E54C" w:rsidR="00202992" w:rsidRDefault="00202992" w:rsidP="002029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C18141E" w14:textId="4E9F6037" w:rsidR="00202992" w:rsidRDefault="00202992" w:rsidP="002029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Александр Викторович</w:t>
            </w:r>
          </w:p>
        </w:tc>
      </w:tr>
      <w:tr w:rsidR="00202992" w14:paraId="5EB4BE5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AF1A39" w14:textId="10B65281" w:rsidR="00202992" w:rsidRDefault="00202992" w:rsidP="002029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48DCB15" w14:textId="533AF2F3" w:rsidR="00202992" w:rsidRDefault="00202992" w:rsidP="002029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645498640909</w:t>
            </w:r>
          </w:p>
        </w:tc>
      </w:tr>
      <w:tr w:rsidR="00202992" w14:paraId="7AD2138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F61386" w14:textId="3D87D3B0" w:rsidR="00202992" w:rsidRDefault="00202992" w:rsidP="002029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3957DD50" w14:textId="17872D5F" w:rsidR="00202992" w:rsidRDefault="00202992" w:rsidP="002029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"Авангард"</w:t>
            </w:r>
          </w:p>
        </w:tc>
      </w:tr>
      <w:tr w:rsidR="00202992" w14:paraId="646C818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4467ED" w14:textId="1ED0E2F4" w:rsidR="00202992" w:rsidRDefault="00202992" w:rsidP="002029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2353E45D" w14:textId="37E447DD" w:rsidR="00202992" w:rsidRDefault="00202992" w:rsidP="002029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74C66A98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AF44B4A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2992" w14:paraId="5C4567A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B69D81" w14:textId="7198B8B3" w:rsidR="00202992" w:rsidRDefault="00202992" w:rsidP="002029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0DC511B8" w14:textId="1B237D76" w:rsidR="00202992" w:rsidRDefault="00202992" w:rsidP="002029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Абитражный суд Саратовской области</w:t>
            </w:r>
          </w:p>
        </w:tc>
      </w:tr>
      <w:tr w:rsidR="00202992" w14:paraId="47B5ACA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A576A2" w14:textId="0AF28CD0" w:rsidR="00202992" w:rsidRDefault="00202992" w:rsidP="002029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7FC51B4F" w14:textId="3B90E352" w:rsidR="00202992" w:rsidRDefault="00202992" w:rsidP="002029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А57-9664/2024</w:t>
            </w:r>
          </w:p>
        </w:tc>
      </w:tr>
      <w:tr w:rsidR="00202992" w14:paraId="4ED58D4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AD1507" w14:textId="1610BCB1" w:rsidR="00202992" w:rsidRDefault="00202992" w:rsidP="002029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4E0C7446" w14:textId="406D9742" w:rsidR="00202992" w:rsidRDefault="00202992" w:rsidP="002029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22.08.2024 по делу № А57-9664/2024</w:t>
            </w:r>
          </w:p>
        </w:tc>
      </w:tr>
    </w:tbl>
    <w:p w14:paraId="08F962AD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24B460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2992" w14:paraId="40D9752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67EF9F" w14:textId="7A563491" w:rsidR="00202992" w:rsidRDefault="00202992" w:rsidP="002029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6560779B" w14:textId="387E5E44" w:rsidR="00202992" w:rsidRDefault="00202992" w:rsidP="002029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202992" w14:paraId="6CB64E2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6F94E8" w14:textId="582BAA6A" w:rsidR="00202992" w:rsidRDefault="00202992" w:rsidP="002029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60B07646" w14:textId="62F336E9" w:rsidR="00202992" w:rsidRDefault="00202992" w:rsidP="002029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«Сталь-Инвест Саратов»</w:t>
            </w:r>
          </w:p>
        </w:tc>
      </w:tr>
      <w:tr w:rsidR="00202992" w14:paraId="3A36F10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E0BECE" w14:textId="1E359B92" w:rsidR="00202992" w:rsidRDefault="00202992" w:rsidP="002029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5104A4E6" w14:textId="278E6B2D" w:rsidR="00202992" w:rsidRDefault="00202992" w:rsidP="002029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«Сталь-Инвест Саратов»</w:t>
            </w:r>
          </w:p>
        </w:tc>
      </w:tr>
      <w:tr w:rsidR="00202992" w14:paraId="29EA2E0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C8B151" w14:textId="099DFB92" w:rsidR="00202992" w:rsidRDefault="00202992" w:rsidP="002029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6475739" w14:textId="1DB271B8" w:rsidR="00202992" w:rsidRDefault="00202992" w:rsidP="002029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6449072001</w:t>
            </w:r>
          </w:p>
        </w:tc>
      </w:tr>
      <w:tr w:rsidR="00202992" w14:paraId="12E140F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F39F6D" w14:textId="0CC8C71D" w:rsidR="00202992" w:rsidRDefault="00202992" w:rsidP="002029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7837E1E0" w14:textId="61C1678C" w:rsidR="00202992" w:rsidRDefault="00202992" w:rsidP="002029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1136449005450</w:t>
            </w:r>
          </w:p>
        </w:tc>
      </w:tr>
      <w:tr w:rsidR="00202992" w14:paraId="03F8C97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6852D0C" w14:textId="0D8B6A6C" w:rsidR="00202992" w:rsidRDefault="00202992" w:rsidP="002029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1E1E1AD9" w14:textId="78927845" w:rsidR="00202992" w:rsidRDefault="00202992" w:rsidP="002029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Подведение результатов торгов осуществляется на сайте электронной площадки в сети Интернет по адресу www.eurtp.ru после завершения торгов. В течение 5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 Оплата в соответствии с договором купли-продажи должна быть осуществлена покупателем в течение 30 календарных дней со дня подписания договора на расчетный счет должника: Получатель ООО «Сталь-Инвест Саратов» р/с 40702810512010034063, в Филиал «Корпоративный» ПАО «Совкомбанк», к/с 301018104452250000360, БИК 0445255360. </w:t>
            </w:r>
          </w:p>
        </w:tc>
      </w:tr>
    </w:tbl>
    <w:p w14:paraId="7CC9BFA5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2CA25F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2992" w14:paraId="58D45C2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0AB25E" w14:textId="31019D45" w:rsidR="00202992" w:rsidRDefault="00202992" w:rsidP="002029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E69B869" w14:textId="26BA8888" w:rsidR="00202992" w:rsidRDefault="00202992" w:rsidP="002029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Александр Викторович</w:t>
            </w:r>
          </w:p>
        </w:tc>
      </w:tr>
      <w:tr w:rsidR="00202992" w14:paraId="6E01B14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E00CFF" w14:textId="25FB3C4E" w:rsidR="00202992" w:rsidRDefault="00202992" w:rsidP="002029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5F5F81C1" w14:textId="5D14A39E" w:rsidR="00202992" w:rsidRDefault="00202992" w:rsidP="002029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89272239284</w:t>
            </w:r>
          </w:p>
        </w:tc>
      </w:tr>
      <w:tr w:rsidR="00202992" w14:paraId="7892C0F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FA439C" w14:textId="324546D1" w:rsidR="00202992" w:rsidRDefault="00202992" w:rsidP="002029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0900A3A6" w14:textId="7BD5D8E9" w:rsidR="00202992" w:rsidRDefault="00202992" w:rsidP="002029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markovav88@gmail.com</w:t>
            </w:r>
          </w:p>
        </w:tc>
      </w:tr>
    </w:tbl>
    <w:p w14:paraId="002016E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A1C6EE4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7C65E2B7" w14:textId="77777777" w:rsidR="00202992" w:rsidRDefault="002029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2992" w14:paraId="771E8B1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14F1E0" w14:textId="62FD7726" w:rsidR="00202992" w:rsidRDefault="00202992" w:rsidP="002029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C8FE3AF" w14:textId="5DC94FA4" w:rsidR="00202992" w:rsidRDefault="00202992" w:rsidP="002029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Грузовой тягач седельный MAN TGA 18.390 BLS, VIN WMAH06ZZ58W109363, государственный номер А 641 МК 750, 2008 года выпуска.</w:t>
            </w:r>
          </w:p>
        </w:tc>
      </w:tr>
      <w:tr w:rsidR="00202992" w14:paraId="30F8715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9CAB503" w14:textId="30D0E524" w:rsidR="00202992" w:rsidRDefault="00202992" w:rsidP="002029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08F3532" w14:textId="3E4D409B" w:rsidR="00202992" w:rsidRDefault="00202992" w:rsidP="002029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 </w:t>
            </w:r>
          </w:p>
        </w:tc>
      </w:tr>
      <w:tr w:rsidR="00202992" w14:paraId="59B2455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21F173" w14:textId="58F364FA" w:rsidR="00202992" w:rsidRDefault="00202992" w:rsidP="002029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F389B80" w14:textId="34B44EE7" w:rsidR="00202992" w:rsidRDefault="00202992" w:rsidP="002029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Грузовой тягач седельный MAN TGA 18.390 BLS, VIN WMAH06ZZ58W109363, государственный номер А 641 МК 750, 2008 года выпуска.</w:t>
            </w:r>
          </w:p>
        </w:tc>
      </w:tr>
      <w:tr w:rsidR="00202992" w14:paraId="640EB7A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1B9551" w14:textId="0C75AEEE" w:rsidR="00202992" w:rsidRDefault="00202992" w:rsidP="002029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83C156C" w14:textId="0443D089" w:rsidR="00202992" w:rsidRDefault="00202992" w:rsidP="002029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1188000,00</w:t>
            </w:r>
          </w:p>
        </w:tc>
      </w:tr>
      <w:tr w:rsidR="00202992" w14:paraId="25F31AA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A7B52B" w14:textId="19C4875A" w:rsidR="00202992" w:rsidRDefault="00202992" w:rsidP="002029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3DDFB00" w14:textId="38A3B85D" w:rsidR="00202992" w:rsidRDefault="00202992" w:rsidP="002029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202992" w14:paraId="4F4259F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531312" w14:textId="23894597" w:rsidR="00202992" w:rsidRDefault="00202992" w:rsidP="002029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00F8A87" w14:textId="7BE4A225" w:rsidR="00202992" w:rsidRDefault="00202992" w:rsidP="002029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02992" w14:paraId="79217CE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819140" w14:textId="643F66AE" w:rsidR="00202992" w:rsidRDefault="00202992" w:rsidP="002029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8AE1326" w14:textId="21F778D0" w:rsidR="00202992" w:rsidRDefault="00202992" w:rsidP="002029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Размер задатка для участия в торгах устанавливается в размере 10% от цены продажи в периоде. Задаток вносится не позднее даты окончания приема заявок на участие в торгах. Реквизиты для внесения задатка: Реквизиты для внесения задатка: Получатель ООО «Сталь-Инвест Саратов», р/с 40702810612020034063, в Филиал «Корпоративный» ПАО «Совкомбанк», к/с 301018104452250000360, БИК 0445255360, с указанием «задаток для участия в открытых торгах по продаже имущества ООО «Сталь-Инвест Саратов», Лот №_». </w:t>
            </w:r>
          </w:p>
        </w:tc>
      </w:tr>
      <w:tr w:rsidR="00202992" w14:paraId="533E2C7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C1C3E6" w14:textId="6F52FD38" w:rsidR="00202992" w:rsidRDefault="00202992" w:rsidP="002029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8850C85" w14:textId="63AFEFCB" w:rsidR="00202992" w:rsidRDefault="00202992" w:rsidP="002029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Размер задатка для участия в торгах устанавливается в размере 10% от цены продажи в периоде. Задаток вносится не позднее даты окончания приема заявок на участие в торгах. Реквизиты для внесения задатка: Реквизиты для внесения задатка: Получатель ООО «Сталь-Инвест Саратов», р/с 40702810612020034063, в Филиал «Корпоративный» ПАО «Совкомбанк», к/с 301018104452250000360, БИК 0445255360, с указанием «задаток для участия в открытых торгах по продаже имущества ООО «Сталь-Инвест Саратов», Лот №_». </w:t>
            </w:r>
          </w:p>
        </w:tc>
      </w:tr>
      <w:tr w:rsidR="00202992" w14:paraId="1DB1F6E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3CF5DA" w14:textId="77777777" w:rsidR="00202992" w:rsidRDefault="00202992" w:rsidP="002029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24B06225" w14:textId="77777777" w:rsidR="00202992" w:rsidRDefault="00202992" w:rsidP="002029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202992" w14:paraId="510C614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594D50" w14:textId="77777777" w:rsidR="00202992" w:rsidRDefault="00202992" w:rsidP="002029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2FF7D0A7" w14:textId="77777777" w:rsidR="00202992" w:rsidRDefault="00202992" w:rsidP="002029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5765CCF9" w14:textId="77777777" w:rsidR="00202992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202992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2992" w14:paraId="19CF606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E51A95" w14:textId="1D118FB0" w:rsidR="00202992" w:rsidRDefault="00202992" w:rsidP="002029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6B398C7C" w14:textId="2859780D" w:rsidR="00202992" w:rsidRDefault="00202992" w:rsidP="002029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Полуприцеп SDC Контейнеровоз, VIN SDCSK41R3AOD20121, государственный номер АТ 2541 47, 1996 года выпуска. </w:t>
            </w:r>
          </w:p>
        </w:tc>
      </w:tr>
      <w:tr w:rsidR="00202992" w14:paraId="35EEC80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3B1B32C" w14:textId="45C2128D" w:rsidR="00202992" w:rsidRDefault="00202992" w:rsidP="002029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13336678" w14:textId="7EE65D9D" w:rsidR="00202992" w:rsidRDefault="00202992" w:rsidP="002029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на участие подаются посредством системы электронного документооборота в сети Интернет на сайте www.eurtp.ru. Прием заявок осуществляется с 09 часов 00 минут по московскому времени (МСК) 24.11.2025 по 17 часов 00 минут по московскому времени (МСК) 02.01.2026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</w:t>
            </w:r>
          </w:p>
        </w:tc>
      </w:tr>
      <w:tr w:rsidR="00202992" w14:paraId="76E8BA8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7BDA55" w14:textId="414E8D3B" w:rsidR="00202992" w:rsidRDefault="00202992" w:rsidP="002029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E73AE0B" w14:textId="66A24DEA" w:rsidR="00202992" w:rsidRDefault="00202992" w:rsidP="002029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Полуприцеп SDC Контейнеровоз, VIN SDCSK41R3AOD20121, государственный номер АТ 2541 47, 1996 года выпуска. </w:t>
            </w:r>
          </w:p>
        </w:tc>
      </w:tr>
      <w:tr w:rsidR="00202992" w14:paraId="2DF4956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949BC44" w14:textId="7D8CDA62" w:rsidR="00202992" w:rsidRDefault="00202992" w:rsidP="002029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CC85F15" w14:textId="7B93E9D6" w:rsidR="00202992" w:rsidRDefault="00202992" w:rsidP="002029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378000,00</w:t>
            </w:r>
          </w:p>
        </w:tc>
      </w:tr>
      <w:tr w:rsidR="00202992" w14:paraId="2D34CB3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15468C" w14:textId="1FA2EC85" w:rsidR="00202992" w:rsidRDefault="00202992" w:rsidP="002029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A403B6F" w14:textId="747EC328" w:rsidR="00202992" w:rsidRDefault="00202992" w:rsidP="002029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202992" w14:paraId="5E8F2D0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65F305" w14:textId="48587B2A" w:rsidR="00202992" w:rsidRDefault="00202992" w:rsidP="002029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B28FD6E" w14:textId="3E11BEA8" w:rsidR="00202992" w:rsidRDefault="00202992" w:rsidP="002029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02992" w14:paraId="695A5D8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5BFCECC" w14:textId="0579D3BA" w:rsidR="00202992" w:rsidRDefault="00202992" w:rsidP="002029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A6D2CBF" w14:textId="3330A308" w:rsidR="00202992" w:rsidRDefault="00202992" w:rsidP="002029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Размер задатка для участия в торгах устанавливается в размере 10% от цены продажи в периоде. Задаток вносится не позднее даты окончания приема заявок на участие в торгах. Реквизиты для внесения задатка: Реквизиты для внесения задатка: Получатель ООО «Сталь-Инвест Саратов», р/с 40702810612020034063, в Филиал «Корпоративный» ПАО «Совкомбанк», к/с 301018104452250000360, БИК 0445255360, с указанием «задаток для участия в открытых торгах по продаже имущества ООО «Сталь-Инвест Саратов», Лот №_». </w:t>
            </w:r>
          </w:p>
        </w:tc>
      </w:tr>
      <w:tr w:rsidR="00202992" w14:paraId="5521D5A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C3AC9C" w14:textId="2DBC3567" w:rsidR="00202992" w:rsidRDefault="00202992" w:rsidP="002029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FC1B3F6" w14:textId="392BA3BC" w:rsidR="00202992" w:rsidRDefault="00202992" w:rsidP="002029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Размер задатка для участия в торгах устанавливается в размере 10% от цены продажи в периоде. Задаток вносится не позднее даты окончания приема заявок на участие в торгах. Реквизиты для внесения задатка: Реквизиты для внесения задатка: Получатель ООО «Сталь-Инвест Саратов», р/с 40702810612020034063, в Филиал «Корпоративный» ПАО «Совкомбанк», к/с 301018104452250000360, БИК 0445255360, с указанием «задаток для участия в открытых торгах по продаже имущества ООО «Сталь-Инвест Саратов», Лот №_». </w:t>
            </w:r>
          </w:p>
        </w:tc>
      </w:tr>
      <w:tr w:rsidR="00202992" w14:paraId="266C6A1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0E8073" w14:textId="77777777" w:rsidR="00202992" w:rsidRDefault="00202992" w:rsidP="002029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5D627D43" w14:textId="77777777" w:rsidR="00202992" w:rsidRDefault="00202992" w:rsidP="002029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202992" w14:paraId="70919BC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2F3D77" w14:textId="77777777" w:rsidR="00202992" w:rsidRDefault="00202992" w:rsidP="002029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3755C5CA" w14:textId="77777777" w:rsidR="00202992" w:rsidRDefault="00202992" w:rsidP="002029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5FD71724" w14:textId="64CAE952"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599FA109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5BF1B1C1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2992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D9873"/>
  <w15:docId w15:val="{C664676C-D93C-4FB3-8B8B-0E4AB58DC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1230</Words>
  <Characters>7012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2025-12-19T05:31:00Z</dcterms:created>
  <dcterms:modified xsi:type="dcterms:W3CDTF">2025-12-19T05:31:00Z</dcterms:modified>
</cp:coreProperties>
</file>