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9C15D" w14:textId="3EDEFD17"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774C88">
        <w:rPr>
          <w:b/>
          <w:sz w:val="24"/>
          <w:szCs w:val="24"/>
        </w:rPr>
        <w:t>622</w:t>
      </w:r>
      <w:r w:rsidR="00424B57">
        <w:rPr>
          <w:b/>
          <w:sz w:val="24"/>
          <w:szCs w:val="24"/>
        </w:rPr>
        <w:t>.</w:t>
      </w:r>
    </w:p>
    <w:p w14:paraId="511BD517" w14:textId="3A85ECEC" w:rsidR="00320475" w:rsidRPr="00320475" w:rsidRDefault="00774C88" w:rsidP="00320475">
      <w:pPr>
        <w:contextualSpacing/>
        <w:rPr>
          <w:b/>
          <w:sz w:val="24"/>
          <w:szCs w:val="24"/>
          <w:lang w:val="en-US"/>
        </w:rPr>
      </w:pPr>
      <w:bookmarkStart w:id="1" w:name="Текущая_дата"/>
      <w:bookmarkEnd w:id="1"/>
      <w:r>
        <w:rPr>
          <w:b/>
          <w:sz w:val="24"/>
          <w:szCs w:val="24"/>
          <w:lang w:val="en-US"/>
        </w:rPr>
        <w:t>08.12.2025</w:t>
      </w:r>
    </w:p>
    <w:p w14:paraId="33CAB80F" w14:textId="02817075" w:rsidR="0020620D" w:rsidRPr="00334D8D" w:rsidRDefault="0020620D" w:rsidP="00F000F2">
      <w:pPr>
        <w:contextualSpacing/>
        <w:rPr>
          <w:sz w:val="24"/>
          <w:szCs w:val="24"/>
        </w:rPr>
      </w:pPr>
      <w:r w:rsidRPr="00334D8D">
        <w:rPr>
          <w:sz w:val="24"/>
          <w:szCs w:val="24"/>
        </w:rPr>
        <w:t xml:space="preserve">Я, </w:t>
      </w:r>
      <w:bookmarkStart w:id="2" w:name="ФИО"/>
      <w:bookmarkEnd w:id="2"/>
      <w:r w:rsidR="00774C88">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774C88">
        <w:rPr>
          <w:sz w:val="24"/>
          <w:szCs w:val="24"/>
        </w:rPr>
        <w:t>публичное предложение</w:t>
      </w:r>
    </w:p>
    <w:p w14:paraId="0303F616" w14:textId="0BA02FA7"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774C88">
        <w:rPr>
          <w:sz w:val="24"/>
          <w:szCs w:val="24"/>
        </w:rPr>
        <w:t>ПП000622</w:t>
      </w:r>
    </w:p>
    <w:p w14:paraId="4A046D47" w14:textId="1A11B834"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774C88">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774C88">
        <w:rPr>
          <w:sz w:val="24"/>
          <w:szCs w:val="24"/>
        </w:rPr>
        <w:t>Фидоренко Александр Михайлович</w:t>
      </w:r>
      <w:r w:rsidRPr="00334D8D">
        <w:rPr>
          <w:sz w:val="24"/>
          <w:szCs w:val="24"/>
        </w:rPr>
        <w:t>”</w:t>
      </w:r>
      <w:r w:rsidR="00224412" w:rsidRPr="00224412">
        <w:rPr>
          <w:sz w:val="24"/>
          <w:szCs w:val="24"/>
        </w:rPr>
        <w:t>.</w:t>
      </w:r>
    </w:p>
    <w:p w14:paraId="26E11AFB" w14:textId="77777777" w:rsidR="00F02EA1" w:rsidRPr="00334D8D" w:rsidRDefault="00F02EA1" w:rsidP="00F000F2">
      <w:pPr>
        <w:spacing w:line="240" w:lineRule="auto"/>
        <w:contextualSpacing/>
        <w:rPr>
          <w:sz w:val="24"/>
          <w:szCs w:val="24"/>
        </w:rPr>
      </w:pPr>
    </w:p>
    <w:p w14:paraId="24D4E607" w14:textId="76042692"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774C88">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774C88">
        <w:rPr>
          <w:sz w:val="24"/>
          <w:szCs w:val="24"/>
        </w:rPr>
        <w:t>ПП000622</w:t>
      </w:r>
      <w:r w:rsidR="00224412">
        <w:rPr>
          <w:sz w:val="24"/>
          <w:szCs w:val="24"/>
          <w:lang w:val="en-US"/>
        </w:rPr>
        <w:t>.</w:t>
      </w:r>
    </w:p>
    <w:tbl>
      <w:tblPr>
        <w:tblStyle w:val="a5"/>
        <w:tblW w:w="0" w:type="auto"/>
        <w:tblLook w:val="04A0" w:firstRow="1" w:lastRow="0" w:firstColumn="1" w:lastColumn="0" w:noHBand="0" w:noVBand="1"/>
      </w:tblPr>
      <w:tblGrid>
        <w:gridCol w:w="2865"/>
        <w:gridCol w:w="7817"/>
      </w:tblGrid>
      <w:tr w:rsidR="002B1D27" w:rsidRPr="00334D8D" w14:paraId="3867F09C" w14:textId="77777777" w:rsidTr="00E3311F">
        <w:tc>
          <w:tcPr>
            <w:tcW w:w="3510" w:type="dxa"/>
          </w:tcPr>
          <w:p w14:paraId="16896207"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2F8264F6"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5ED2A3A7" w14:textId="77777777" w:rsidTr="00E3311F">
        <w:tc>
          <w:tcPr>
            <w:tcW w:w="3510" w:type="dxa"/>
          </w:tcPr>
          <w:p w14:paraId="06864FD7"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9B1A34D" w14:textId="74ABBA47" w:rsidR="002B1D27" w:rsidRPr="00334D8D" w:rsidRDefault="00774C88" w:rsidP="00F000F2">
            <w:pPr>
              <w:contextualSpacing/>
              <w:rPr>
                <w:sz w:val="24"/>
                <w:szCs w:val="24"/>
              </w:rPr>
            </w:pPr>
            <w:bookmarkStart w:id="9" w:name="ФормаПредставление"/>
            <w:bookmarkEnd w:id="9"/>
            <w:r>
              <w:rPr>
                <w:sz w:val="24"/>
                <w:szCs w:val="24"/>
              </w:rPr>
              <w:t>Открытая</w:t>
            </w:r>
          </w:p>
        </w:tc>
      </w:tr>
      <w:tr w:rsidR="002B1D27" w:rsidRPr="00334D8D" w14:paraId="17D9B998" w14:textId="77777777" w:rsidTr="00E3311F">
        <w:tc>
          <w:tcPr>
            <w:tcW w:w="3510" w:type="dxa"/>
          </w:tcPr>
          <w:p w14:paraId="51DD1FF9"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2B207949" w14:textId="34D4589D"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774C88">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774C88">
              <w:rPr>
                <w:sz w:val="24"/>
                <w:szCs w:val="24"/>
              </w:rPr>
              <w:t>Фидоренко Александр Михайлович</w:t>
            </w:r>
            <w:r w:rsidR="00224412" w:rsidRPr="00224412">
              <w:rPr>
                <w:sz w:val="24"/>
                <w:szCs w:val="24"/>
              </w:rPr>
              <w:t>.</w:t>
            </w:r>
          </w:p>
        </w:tc>
      </w:tr>
      <w:tr w:rsidR="002B1D27" w:rsidRPr="00334D8D" w14:paraId="75CDB8C8" w14:textId="77777777" w:rsidTr="00E3311F">
        <w:tc>
          <w:tcPr>
            <w:tcW w:w="3510" w:type="dxa"/>
          </w:tcPr>
          <w:p w14:paraId="16B1A80E"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888DE87" w14:textId="6F824C08" w:rsidR="002B1D27" w:rsidRPr="00224412" w:rsidRDefault="00774C88" w:rsidP="00F000F2">
            <w:pPr>
              <w:contextualSpacing/>
              <w:rPr>
                <w:sz w:val="24"/>
                <w:szCs w:val="24"/>
                <w:lang w:val="en-US"/>
              </w:rPr>
            </w:pPr>
            <w:bookmarkStart w:id="12" w:name="ДопСведение"/>
            <w:bookmarkEnd w:id="12"/>
            <w:r>
              <w:rPr>
                <w:sz w:val="24"/>
                <w:szCs w:val="24"/>
                <w:lang w:val="en-US"/>
              </w:rPr>
              <w:t>Земельный участок с кадастровым номером 66:69:0101011:22, категория земли: земли населенных пунктов, вид разрешенного использования: для ведения гражданами садоводства и огородничества, 591 кв.м., адрес: 624285, Россия, Свердловская обл, , г Асбест, рп Рефтинский, тер Снт ЦТАИ, 22.;</w:t>
            </w:r>
            <w:r w:rsidR="00224412">
              <w:rPr>
                <w:sz w:val="24"/>
                <w:szCs w:val="24"/>
                <w:lang w:val="en-US"/>
              </w:rPr>
              <w:t>.</w:t>
            </w:r>
          </w:p>
        </w:tc>
      </w:tr>
      <w:tr w:rsidR="002B1D27" w:rsidRPr="00334D8D" w14:paraId="21256C28" w14:textId="77777777" w:rsidTr="00E3311F">
        <w:tc>
          <w:tcPr>
            <w:tcW w:w="3510" w:type="dxa"/>
          </w:tcPr>
          <w:p w14:paraId="7036C564"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003F8D89" w14:textId="7B161ADE"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774C88">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774C88">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209CCA1A" w14:textId="77777777" w:rsidTr="00E3311F">
        <w:tc>
          <w:tcPr>
            <w:tcW w:w="3510" w:type="dxa"/>
          </w:tcPr>
          <w:p w14:paraId="33B2F487"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35BB788"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7B8A088F" w14:textId="77777777" w:rsidTr="00E3311F">
        <w:trPr>
          <w:trHeight w:val="690"/>
        </w:trPr>
        <w:tc>
          <w:tcPr>
            <w:tcW w:w="3510" w:type="dxa"/>
          </w:tcPr>
          <w:p w14:paraId="3A021E4A"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7E50C45C" w14:textId="0E005C10" w:rsidR="002B1D27" w:rsidRPr="00224412" w:rsidRDefault="00774C88"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03.11.2025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0:01</w:t>
            </w:r>
          </w:p>
        </w:tc>
      </w:tr>
      <w:tr w:rsidR="002B1D27" w:rsidRPr="00334D8D" w14:paraId="68B3372A" w14:textId="77777777" w:rsidTr="00E3311F">
        <w:trPr>
          <w:trHeight w:val="135"/>
        </w:trPr>
        <w:tc>
          <w:tcPr>
            <w:tcW w:w="3510" w:type="dxa"/>
          </w:tcPr>
          <w:p w14:paraId="797761FD"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73F7137A" w14:textId="3ED888CF" w:rsidR="002B1D27" w:rsidRPr="00224412" w:rsidRDefault="00774C88" w:rsidP="00F000F2">
            <w:pPr>
              <w:contextualSpacing/>
              <w:rPr>
                <w:sz w:val="24"/>
                <w:szCs w:val="24"/>
                <w:lang w:val="en-US"/>
              </w:rPr>
            </w:pPr>
            <w:bookmarkStart w:id="17" w:name="ДатаКонПриемЗаявки_ддммгг"/>
            <w:bookmarkEnd w:id="17"/>
            <w:r>
              <w:rPr>
                <w:sz w:val="24"/>
                <w:szCs w:val="24"/>
              </w:rPr>
              <w:t>04.12.2025</w:t>
            </w:r>
            <w:r w:rsidR="004878B7">
              <w:rPr>
                <w:sz w:val="24"/>
                <w:szCs w:val="24"/>
              </w:rPr>
              <w:t xml:space="preserve"> года в </w:t>
            </w:r>
            <w:bookmarkStart w:id="18" w:name="ВремяКонПриемЗаявки_ччмм"/>
            <w:bookmarkEnd w:id="18"/>
            <w:r>
              <w:rPr>
                <w:sz w:val="24"/>
                <w:szCs w:val="24"/>
              </w:rPr>
              <w:t>0:16</w:t>
            </w:r>
          </w:p>
        </w:tc>
      </w:tr>
      <w:tr w:rsidR="002B1D27" w:rsidRPr="00334D8D" w14:paraId="10EE37CB" w14:textId="77777777" w:rsidTr="00E3311F">
        <w:trPr>
          <w:trHeight w:val="150"/>
        </w:trPr>
        <w:tc>
          <w:tcPr>
            <w:tcW w:w="3510" w:type="dxa"/>
          </w:tcPr>
          <w:p w14:paraId="3E582C3C"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57A5DBCD" w14:textId="1405537B" w:rsidR="002B1D27" w:rsidRPr="00224412" w:rsidRDefault="00774C88" w:rsidP="00F000F2">
            <w:pPr>
              <w:contextualSpacing/>
              <w:rPr>
                <w:sz w:val="24"/>
                <w:szCs w:val="24"/>
                <w:lang w:val="en-US"/>
              </w:rPr>
            </w:pPr>
            <w:bookmarkStart w:id="19" w:name="ДатаПубСМИ_ддммгг"/>
            <w:bookmarkEnd w:id="19"/>
            <w:r>
              <w:rPr>
                <w:sz w:val="24"/>
                <w:szCs w:val="24"/>
              </w:rPr>
              <w:t>29.10.2025</w:t>
            </w:r>
            <w:r w:rsidR="004878B7">
              <w:rPr>
                <w:sz w:val="24"/>
                <w:szCs w:val="24"/>
              </w:rPr>
              <w:t xml:space="preserve"> года в </w:t>
            </w:r>
            <w:bookmarkStart w:id="20" w:name="ВремяПубСМИ_ччмм"/>
            <w:bookmarkEnd w:id="20"/>
            <w:r>
              <w:rPr>
                <w:sz w:val="24"/>
                <w:szCs w:val="24"/>
              </w:rPr>
              <w:t>0:00</w:t>
            </w:r>
          </w:p>
        </w:tc>
      </w:tr>
      <w:tr w:rsidR="002B1D27" w:rsidRPr="00334D8D" w14:paraId="47385EFE" w14:textId="77777777" w:rsidTr="00E3311F">
        <w:trPr>
          <w:trHeight w:val="119"/>
        </w:trPr>
        <w:tc>
          <w:tcPr>
            <w:tcW w:w="3510" w:type="dxa"/>
          </w:tcPr>
          <w:p w14:paraId="1DDF24F0"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1498DBE3" w14:textId="2B6046D7" w:rsidR="002B1D27" w:rsidRPr="00224412" w:rsidRDefault="00774C88" w:rsidP="00F000F2">
            <w:pPr>
              <w:contextualSpacing/>
              <w:rPr>
                <w:sz w:val="24"/>
                <w:szCs w:val="24"/>
                <w:lang w:val="en-US"/>
              </w:rPr>
            </w:pPr>
            <w:bookmarkStart w:id="21" w:name="ДатаПубОрган_ддммгг"/>
            <w:bookmarkEnd w:id="21"/>
            <w:r>
              <w:rPr>
                <w:sz w:val="24"/>
                <w:szCs w:val="24"/>
              </w:rPr>
              <w:t>29.10.2025</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19067766" w14:textId="77777777" w:rsidTr="00E3311F">
        <w:trPr>
          <w:trHeight w:val="135"/>
        </w:trPr>
        <w:tc>
          <w:tcPr>
            <w:tcW w:w="3510" w:type="dxa"/>
          </w:tcPr>
          <w:p w14:paraId="58A113B5"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367DF400" w14:textId="278A5F94" w:rsidR="002B1D27" w:rsidRPr="00334D8D" w:rsidRDefault="00774C88" w:rsidP="00F000F2">
            <w:pPr>
              <w:contextualSpacing/>
              <w:rPr>
                <w:sz w:val="24"/>
                <w:szCs w:val="24"/>
              </w:rPr>
            </w:pPr>
            <w:bookmarkStart w:id="23" w:name="ДатаПубРеестр_ддммгг"/>
            <w:bookmarkEnd w:id="23"/>
            <w:r>
              <w:rPr>
                <w:sz w:val="24"/>
                <w:szCs w:val="24"/>
              </w:rPr>
              <w:t>29.10.2025</w:t>
            </w:r>
            <w:r w:rsidR="004878B7">
              <w:rPr>
                <w:sz w:val="24"/>
                <w:szCs w:val="24"/>
              </w:rPr>
              <w:t xml:space="preserve"> года в </w:t>
            </w:r>
            <w:bookmarkStart w:id="24" w:name="ВремяПубРеестр_ччмм"/>
            <w:bookmarkEnd w:id="24"/>
            <w:r>
              <w:rPr>
                <w:sz w:val="24"/>
                <w:szCs w:val="24"/>
              </w:rPr>
              <w:t>0:00</w:t>
            </w:r>
          </w:p>
        </w:tc>
      </w:tr>
    </w:tbl>
    <w:p w14:paraId="281F3DE7" w14:textId="77777777" w:rsidR="00E3311F" w:rsidRDefault="00E3311F" w:rsidP="00F000F2">
      <w:pPr>
        <w:ind w:firstLine="708"/>
        <w:contextualSpacing/>
        <w:rPr>
          <w:sz w:val="24"/>
          <w:szCs w:val="24"/>
          <w:lang w:val="en-US"/>
        </w:rPr>
      </w:pPr>
    </w:p>
    <w:p w14:paraId="5196831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74C88" w14:paraId="6C74E096" w14:textId="77777777">
        <w:tblPrEx>
          <w:tblCellMar>
            <w:top w:w="0" w:type="dxa"/>
            <w:bottom w:w="0" w:type="dxa"/>
          </w:tblCellMar>
        </w:tblPrEx>
        <w:tc>
          <w:tcPr>
            <w:tcW w:w="5341" w:type="dxa"/>
          </w:tcPr>
          <w:p w14:paraId="19B5C8DE" w14:textId="631721C0" w:rsidR="00774C88" w:rsidRDefault="00774C88" w:rsidP="00774C88">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6DE7B0C1" w14:textId="2692FC55" w:rsidR="00774C88" w:rsidRDefault="00774C88" w:rsidP="00774C88">
            <w:pPr>
              <w:spacing w:after="120" w:line="240" w:lineRule="auto"/>
              <w:contextualSpacing/>
              <w:rPr>
                <w:sz w:val="24"/>
                <w:szCs w:val="24"/>
              </w:rPr>
            </w:pPr>
            <w:r>
              <w:rPr>
                <w:sz w:val="24"/>
                <w:szCs w:val="24"/>
              </w:rPr>
              <w:t>Попова Наталья Александровна</w:t>
            </w:r>
          </w:p>
        </w:tc>
      </w:tr>
      <w:tr w:rsidR="00774C88" w14:paraId="5F588C9C" w14:textId="77777777">
        <w:tblPrEx>
          <w:tblCellMar>
            <w:top w:w="0" w:type="dxa"/>
            <w:bottom w:w="0" w:type="dxa"/>
          </w:tblCellMar>
        </w:tblPrEx>
        <w:tc>
          <w:tcPr>
            <w:tcW w:w="5341" w:type="dxa"/>
          </w:tcPr>
          <w:p w14:paraId="5AD8B9BA" w14:textId="09769DDE" w:rsidR="00774C88" w:rsidRDefault="00774C88" w:rsidP="00774C88">
            <w:pPr>
              <w:spacing w:after="120" w:line="240" w:lineRule="auto"/>
              <w:contextualSpacing/>
              <w:rPr>
                <w:sz w:val="24"/>
                <w:szCs w:val="24"/>
              </w:rPr>
            </w:pPr>
            <w:r>
              <w:rPr>
                <w:sz w:val="24"/>
                <w:szCs w:val="24"/>
              </w:rPr>
              <w:t>ИНН</w:t>
            </w:r>
          </w:p>
        </w:tc>
        <w:tc>
          <w:tcPr>
            <w:tcW w:w="5341" w:type="dxa"/>
          </w:tcPr>
          <w:p w14:paraId="4759E950" w14:textId="6FE70292" w:rsidR="00774C88" w:rsidRDefault="00774C88" w:rsidP="00774C88">
            <w:pPr>
              <w:spacing w:after="120" w:line="240" w:lineRule="auto"/>
              <w:contextualSpacing/>
              <w:rPr>
                <w:sz w:val="24"/>
                <w:szCs w:val="24"/>
              </w:rPr>
            </w:pPr>
            <w:r>
              <w:rPr>
                <w:sz w:val="24"/>
                <w:szCs w:val="24"/>
              </w:rPr>
              <w:t>504718473822</w:t>
            </w:r>
          </w:p>
        </w:tc>
      </w:tr>
    </w:tbl>
    <w:p w14:paraId="162FB75D" w14:textId="77777777" w:rsidR="008D4253" w:rsidRDefault="008D4253" w:rsidP="00F000F2">
      <w:pPr>
        <w:spacing w:line="240" w:lineRule="auto"/>
        <w:ind w:firstLine="708"/>
        <w:contextualSpacing/>
        <w:rPr>
          <w:sz w:val="24"/>
          <w:szCs w:val="24"/>
        </w:rPr>
      </w:pPr>
    </w:p>
    <w:p w14:paraId="3F9A327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774C88" w14:paraId="34D46AB0" w14:textId="77777777">
        <w:tblPrEx>
          <w:tblCellMar>
            <w:top w:w="0" w:type="dxa"/>
            <w:bottom w:w="0" w:type="dxa"/>
          </w:tblCellMar>
        </w:tblPrEx>
        <w:tc>
          <w:tcPr>
            <w:tcW w:w="5341" w:type="dxa"/>
          </w:tcPr>
          <w:p w14:paraId="4F992214" w14:textId="73A74819" w:rsidR="00774C88" w:rsidRDefault="00774C88" w:rsidP="00774C88">
            <w:pPr>
              <w:spacing w:after="120" w:line="240" w:lineRule="auto"/>
              <w:contextualSpacing/>
              <w:rPr>
                <w:sz w:val="24"/>
                <w:szCs w:val="24"/>
              </w:rPr>
            </w:pPr>
            <w:bookmarkStart w:id="26" w:name="Арбитр"/>
            <w:bookmarkEnd w:id="26"/>
            <w:r>
              <w:rPr>
                <w:sz w:val="24"/>
                <w:szCs w:val="24"/>
              </w:rPr>
              <w:lastRenderedPageBreak/>
              <w:t>ФИО</w:t>
            </w:r>
          </w:p>
        </w:tc>
        <w:tc>
          <w:tcPr>
            <w:tcW w:w="5341" w:type="dxa"/>
          </w:tcPr>
          <w:p w14:paraId="40BD2F82" w14:textId="0B2F35AC" w:rsidR="00774C88" w:rsidRDefault="00774C88" w:rsidP="00774C88">
            <w:pPr>
              <w:spacing w:after="120" w:line="240" w:lineRule="auto"/>
              <w:contextualSpacing/>
              <w:rPr>
                <w:sz w:val="24"/>
                <w:szCs w:val="24"/>
              </w:rPr>
            </w:pPr>
            <w:r>
              <w:rPr>
                <w:sz w:val="24"/>
                <w:szCs w:val="24"/>
              </w:rPr>
              <w:t>Попова Наталья Александровна</w:t>
            </w:r>
          </w:p>
        </w:tc>
      </w:tr>
      <w:tr w:rsidR="00774C88" w14:paraId="55128307" w14:textId="77777777">
        <w:tblPrEx>
          <w:tblCellMar>
            <w:top w:w="0" w:type="dxa"/>
            <w:bottom w:w="0" w:type="dxa"/>
          </w:tblCellMar>
        </w:tblPrEx>
        <w:tc>
          <w:tcPr>
            <w:tcW w:w="5341" w:type="dxa"/>
          </w:tcPr>
          <w:p w14:paraId="540DC152" w14:textId="7385CEC8" w:rsidR="00774C88" w:rsidRDefault="00774C88" w:rsidP="00774C88">
            <w:pPr>
              <w:spacing w:after="120" w:line="240" w:lineRule="auto"/>
              <w:contextualSpacing/>
              <w:rPr>
                <w:sz w:val="24"/>
                <w:szCs w:val="24"/>
              </w:rPr>
            </w:pPr>
            <w:r>
              <w:rPr>
                <w:sz w:val="24"/>
                <w:szCs w:val="24"/>
              </w:rPr>
              <w:t>ИНН</w:t>
            </w:r>
          </w:p>
        </w:tc>
        <w:tc>
          <w:tcPr>
            <w:tcW w:w="5341" w:type="dxa"/>
          </w:tcPr>
          <w:p w14:paraId="2EBE4965" w14:textId="2D2AB066" w:rsidR="00774C88" w:rsidRDefault="00774C88" w:rsidP="00774C88">
            <w:pPr>
              <w:spacing w:after="120" w:line="240" w:lineRule="auto"/>
              <w:contextualSpacing/>
              <w:rPr>
                <w:sz w:val="24"/>
                <w:szCs w:val="24"/>
              </w:rPr>
            </w:pPr>
            <w:r>
              <w:rPr>
                <w:sz w:val="24"/>
                <w:szCs w:val="24"/>
              </w:rPr>
              <w:t>504718473822</w:t>
            </w:r>
          </w:p>
        </w:tc>
      </w:tr>
      <w:tr w:rsidR="00774C88" w14:paraId="59CA474F" w14:textId="77777777">
        <w:tblPrEx>
          <w:tblCellMar>
            <w:top w:w="0" w:type="dxa"/>
            <w:bottom w:w="0" w:type="dxa"/>
          </w:tblCellMar>
        </w:tblPrEx>
        <w:tc>
          <w:tcPr>
            <w:tcW w:w="5341" w:type="dxa"/>
          </w:tcPr>
          <w:p w14:paraId="42398D7E" w14:textId="6F5AB77A" w:rsidR="00774C88" w:rsidRDefault="00774C88" w:rsidP="00774C88">
            <w:pPr>
              <w:spacing w:after="120" w:line="240" w:lineRule="auto"/>
              <w:contextualSpacing/>
              <w:rPr>
                <w:sz w:val="24"/>
                <w:szCs w:val="24"/>
              </w:rPr>
            </w:pPr>
            <w:r>
              <w:rPr>
                <w:sz w:val="24"/>
                <w:szCs w:val="24"/>
              </w:rPr>
              <w:t>Наименование СРО</w:t>
            </w:r>
          </w:p>
        </w:tc>
        <w:tc>
          <w:tcPr>
            <w:tcW w:w="5341" w:type="dxa"/>
          </w:tcPr>
          <w:p w14:paraId="34F5EE78" w14:textId="59BDF346" w:rsidR="00774C88" w:rsidRDefault="00774C88" w:rsidP="00774C88">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774C88" w14:paraId="4D27319E" w14:textId="77777777">
        <w:tblPrEx>
          <w:tblCellMar>
            <w:top w:w="0" w:type="dxa"/>
            <w:bottom w:w="0" w:type="dxa"/>
          </w:tblCellMar>
        </w:tblPrEx>
        <w:tc>
          <w:tcPr>
            <w:tcW w:w="5341" w:type="dxa"/>
          </w:tcPr>
          <w:p w14:paraId="401E9A1C" w14:textId="063DC806" w:rsidR="00774C88" w:rsidRDefault="00774C88" w:rsidP="00774C88">
            <w:pPr>
              <w:spacing w:after="120" w:line="240" w:lineRule="auto"/>
              <w:contextualSpacing/>
              <w:rPr>
                <w:sz w:val="24"/>
                <w:szCs w:val="24"/>
              </w:rPr>
            </w:pPr>
            <w:r>
              <w:rPr>
                <w:sz w:val="24"/>
                <w:szCs w:val="24"/>
              </w:rPr>
              <w:t>Регистрационный номер ФРС</w:t>
            </w:r>
          </w:p>
        </w:tc>
        <w:tc>
          <w:tcPr>
            <w:tcW w:w="5341" w:type="dxa"/>
          </w:tcPr>
          <w:p w14:paraId="710AFA09" w14:textId="672AA370" w:rsidR="00774C88" w:rsidRDefault="00774C88" w:rsidP="00774C88">
            <w:pPr>
              <w:spacing w:after="120" w:line="240" w:lineRule="auto"/>
              <w:contextualSpacing/>
              <w:rPr>
                <w:sz w:val="24"/>
                <w:szCs w:val="24"/>
              </w:rPr>
            </w:pPr>
            <w:r>
              <w:rPr>
                <w:sz w:val="24"/>
                <w:szCs w:val="24"/>
              </w:rPr>
              <w:t>11/037546</w:t>
            </w:r>
          </w:p>
        </w:tc>
      </w:tr>
    </w:tbl>
    <w:p w14:paraId="198FDF19" w14:textId="77777777" w:rsidR="00E3311F" w:rsidRDefault="00E3311F" w:rsidP="00F000F2">
      <w:pPr>
        <w:spacing w:line="240" w:lineRule="auto"/>
        <w:ind w:firstLine="708"/>
        <w:contextualSpacing/>
        <w:rPr>
          <w:sz w:val="24"/>
          <w:szCs w:val="24"/>
        </w:rPr>
      </w:pPr>
    </w:p>
    <w:p w14:paraId="3F6E74F5"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74C88" w14:paraId="47840F4C" w14:textId="77777777">
        <w:tblPrEx>
          <w:tblCellMar>
            <w:top w:w="0" w:type="dxa"/>
            <w:bottom w:w="0" w:type="dxa"/>
          </w:tblCellMar>
        </w:tblPrEx>
        <w:tc>
          <w:tcPr>
            <w:tcW w:w="5341" w:type="dxa"/>
          </w:tcPr>
          <w:p w14:paraId="3818D8F1" w14:textId="50CED6D7" w:rsidR="00774C88" w:rsidRDefault="00774C88" w:rsidP="00774C88">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2C475491" w14:textId="306381A1" w:rsidR="00774C88" w:rsidRDefault="00774C88" w:rsidP="00774C88">
            <w:pPr>
              <w:spacing w:after="120" w:line="240" w:lineRule="auto"/>
              <w:contextualSpacing/>
              <w:rPr>
                <w:sz w:val="24"/>
                <w:szCs w:val="24"/>
              </w:rPr>
            </w:pPr>
            <w:r>
              <w:rPr>
                <w:sz w:val="24"/>
                <w:szCs w:val="24"/>
              </w:rPr>
              <w:t>Арбитражный суд Свердловской области</w:t>
            </w:r>
          </w:p>
        </w:tc>
      </w:tr>
      <w:tr w:rsidR="00774C88" w14:paraId="3E0A4D3D" w14:textId="77777777">
        <w:tblPrEx>
          <w:tblCellMar>
            <w:top w:w="0" w:type="dxa"/>
            <w:bottom w:w="0" w:type="dxa"/>
          </w:tblCellMar>
        </w:tblPrEx>
        <w:tc>
          <w:tcPr>
            <w:tcW w:w="5341" w:type="dxa"/>
          </w:tcPr>
          <w:p w14:paraId="304BC189" w14:textId="2A14E60D" w:rsidR="00774C88" w:rsidRDefault="00774C88" w:rsidP="00774C88">
            <w:pPr>
              <w:spacing w:after="120" w:line="240" w:lineRule="auto"/>
              <w:contextualSpacing/>
              <w:rPr>
                <w:sz w:val="24"/>
                <w:szCs w:val="24"/>
              </w:rPr>
            </w:pPr>
            <w:r>
              <w:rPr>
                <w:sz w:val="24"/>
                <w:szCs w:val="24"/>
              </w:rPr>
              <w:t>Номер дела о банкротстве</w:t>
            </w:r>
          </w:p>
        </w:tc>
        <w:tc>
          <w:tcPr>
            <w:tcW w:w="5341" w:type="dxa"/>
          </w:tcPr>
          <w:p w14:paraId="654C5FF6" w14:textId="7470C724" w:rsidR="00774C88" w:rsidRDefault="00774C88" w:rsidP="00774C88">
            <w:pPr>
              <w:spacing w:after="120" w:line="240" w:lineRule="auto"/>
              <w:contextualSpacing/>
              <w:rPr>
                <w:sz w:val="24"/>
                <w:szCs w:val="24"/>
              </w:rPr>
            </w:pPr>
            <w:r>
              <w:rPr>
                <w:sz w:val="24"/>
                <w:szCs w:val="24"/>
              </w:rPr>
              <w:t>А60-55716/2024</w:t>
            </w:r>
          </w:p>
        </w:tc>
      </w:tr>
      <w:tr w:rsidR="00774C88" w14:paraId="45405A23" w14:textId="77777777">
        <w:tblPrEx>
          <w:tblCellMar>
            <w:top w:w="0" w:type="dxa"/>
            <w:bottom w:w="0" w:type="dxa"/>
          </w:tblCellMar>
        </w:tblPrEx>
        <w:tc>
          <w:tcPr>
            <w:tcW w:w="5341" w:type="dxa"/>
          </w:tcPr>
          <w:p w14:paraId="2C41F414" w14:textId="7ECA426E" w:rsidR="00774C88" w:rsidRDefault="00774C88" w:rsidP="00774C88">
            <w:pPr>
              <w:spacing w:after="120" w:line="240" w:lineRule="auto"/>
              <w:contextualSpacing/>
              <w:rPr>
                <w:sz w:val="24"/>
                <w:szCs w:val="24"/>
              </w:rPr>
            </w:pPr>
            <w:r>
              <w:rPr>
                <w:sz w:val="24"/>
                <w:szCs w:val="24"/>
              </w:rPr>
              <w:t>Основание для проведения торгов</w:t>
            </w:r>
          </w:p>
        </w:tc>
        <w:tc>
          <w:tcPr>
            <w:tcW w:w="5341" w:type="dxa"/>
          </w:tcPr>
          <w:p w14:paraId="793D71B6" w14:textId="25949F20" w:rsidR="00774C88" w:rsidRDefault="00774C88" w:rsidP="00774C88">
            <w:pPr>
              <w:spacing w:after="120" w:line="240" w:lineRule="auto"/>
              <w:contextualSpacing/>
              <w:rPr>
                <w:sz w:val="24"/>
                <w:szCs w:val="24"/>
              </w:rPr>
            </w:pPr>
            <w:r>
              <w:rPr>
                <w:sz w:val="24"/>
                <w:szCs w:val="24"/>
              </w:rPr>
              <w:t>Положение о порядке реализации имущества</w:t>
            </w:r>
          </w:p>
        </w:tc>
      </w:tr>
    </w:tbl>
    <w:p w14:paraId="0B89C1A9" w14:textId="77777777" w:rsidR="00E3311F" w:rsidRDefault="00E3311F" w:rsidP="00F000F2">
      <w:pPr>
        <w:spacing w:line="240" w:lineRule="auto"/>
        <w:ind w:firstLine="708"/>
        <w:contextualSpacing/>
        <w:rPr>
          <w:sz w:val="24"/>
          <w:szCs w:val="24"/>
        </w:rPr>
      </w:pPr>
    </w:p>
    <w:p w14:paraId="3ED71E0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74C88" w14:paraId="3C2FDCD3" w14:textId="77777777">
        <w:tblPrEx>
          <w:tblCellMar>
            <w:top w:w="0" w:type="dxa"/>
            <w:bottom w:w="0" w:type="dxa"/>
          </w:tblCellMar>
        </w:tblPrEx>
        <w:tc>
          <w:tcPr>
            <w:tcW w:w="5341" w:type="dxa"/>
          </w:tcPr>
          <w:p w14:paraId="506E025B" w14:textId="02FAA89D" w:rsidR="00774C88" w:rsidRDefault="00774C88" w:rsidP="00774C88">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275D2A63" w14:textId="4ABA2FF0" w:rsidR="00774C88" w:rsidRDefault="00774C88" w:rsidP="00774C88">
            <w:pPr>
              <w:spacing w:after="120" w:line="240" w:lineRule="auto"/>
              <w:contextualSpacing/>
              <w:rPr>
                <w:sz w:val="24"/>
                <w:szCs w:val="24"/>
              </w:rPr>
            </w:pPr>
            <w:r>
              <w:rPr>
                <w:sz w:val="24"/>
                <w:szCs w:val="24"/>
              </w:rPr>
              <w:t>Физическое лицо</w:t>
            </w:r>
          </w:p>
        </w:tc>
      </w:tr>
      <w:tr w:rsidR="00774C88" w14:paraId="51582BD9" w14:textId="77777777">
        <w:tblPrEx>
          <w:tblCellMar>
            <w:top w:w="0" w:type="dxa"/>
            <w:bottom w:w="0" w:type="dxa"/>
          </w:tblCellMar>
        </w:tblPrEx>
        <w:tc>
          <w:tcPr>
            <w:tcW w:w="5341" w:type="dxa"/>
          </w:tcPr>
          <w:p w14:paraId="133761B9" w14:textId="65233F5D" w:rsidR="00774C88" w:rsidRDefault="00774C88" w:rsidP="00774C88">
            <w:pPr>
              <w:spacing w:after="120" w:line="240" w:lineRule="auto"/>
              <w:contextualSpacing/>
              <w:rPr>
                <w:sz w:val="24"/>
                <w:szCs w:val="24"/>
              </w:rPr>
            </w:pPr>
            <w:r>
              <w:rPr>
                <w:sz w:val="24"/>
                <w:szCs w:val="24"/>
              </w:rPr>
              <w:t>ФИО</w:t>
            </w:r>
          </w:p>
        </w:tc>
        <w:tc>
          <w:tcPr>
            <w:tcW w:w="5341" w:type="dxa"/>
          </w:tcPr>
          <w:p w14:paraId="4EACAC3B" w14:textId="63CDF795" w:rsidR="00774C88" w:rsidRDefault="00774C88" w:rsidP="00774C88">
            <w:pPr>
              <w:spacing w:after="120" w:line="240" w:lineRule="auto"/>
              <w:contextualSpacing/>
              <w:rPr>
                <w:sz w:val="24"/>
                <w:szCs w:val="24"/>
              </w:rPr>
            </w:pPr>
            <w:r>
              <w:rPr>
                <w:sz w:val="24"/>
                <w:szCs w:val="24"/>
              </w:rPr>
              <w:t>Фидоренко Александр Михайлович</w:t>
            </w:r>
          </w:p>
        </w:tc>
      </w:tr>
      <w:tr w:rsidR="00774C88" w14:paraId="2A4CDA1E" w14:textId="77777777">
        <w:tblPrEx>
          <w:tblCellMar>
            <w:top w:w="0" w:type="dxa"/>
            <w:bottom w:w="0" w:type="dxa"/>
          </w:tblCellMar>
        </w:tblPrEx>
        <w:tc>
          <w:tcPr>
            <w:tcW w:w="5341" w:type="dxa"/>
          </w:tcPr>
          <w:p w14:paraId="3E970A8F" w14:textId="1442B2B3" w:rsidR="00774C88" w:rsidRDefault="00774C88" w:rsidP="00774C88">
            <w:pPr>
              <w:spacing w:after="120" w:line="240" w:lineRule="auto"/>
              <w:contextualSpacing/>
              <w:rPr>
                <w:sz w:val="24"/>
                <w:szCs w:val="24"/>
              </w:rPr>
            </w:pPr>
            <w:r>
              <w:rPr>
                <w:sz w:val="24"/>
                <w:szCs w:val="24"/>
              </w:rPr>
              <w:t>ИНН</w:t>
            </w:r>
          </w:p>
        </w:tc>
        <w:tc>
          <w:tcPr>
            <w:tcW w:w="5341" w:type="dxa"/>
          </w:tcPr>
          <w:p w14:paraId="437CEAEA" w14:textId="6F9FF075" w:rsidR="00774C88" w:rsidRDefault="00774C88" w:rsidP="00774C88">
            <w:pPr>
              <w:spacing w:after="120" w:line="240" w:lineRule="auto"/>
              <w:contextualSpacing/>
              <w:rPr>
                <w:sz w:val="24"/>
                <w:szCs w:val="24"/>
              </w:rPr>
            </w:pPr>
            <w:r>
              <w:rPr>
                <w:sz w:val="24"/>
                <w:szCs w:val="24"/>
              </w:rPr>
              <w:t>660302910508</w:t>
            </w:r>
          </w:p>
        </w:tc>
      </w:tr>
      <w:tr w:rsidR="00774C88" w14:paraId="6D0C1125" w14:textId="77777777">
        <w:tblPrEx>
          <w:tblCellMar>
            <w:top w:w="0" w:type="dxa"/>
            <w:bottom w:w="0" w:type="dxa"/>
          </w:tblCellMar>
        </w:tblPrEx>
        <w:tc>
          <w:tcPr>
            <w:tcW w:w="5341" w:type="dxa"/>
          </w:tcPr>
          <w:p w14:paraId="615872D5" w14:textId="5DCE3453" w:rsidR="00774C88" w:rsidRDefault="00774C88" w:rsidP="00774C88">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193A4F97" w14:textId="65D8B6D5" w:rsidR="00774C88" w:rsidRDefault="00774C88" w:rsidP="00774C88">
            <w:pPr>
              <w:spacing w:after="120" w:line="240" w:lineRule="auto"/>
              <w:contextualSpacing/>
              <w:rPr>
                <w:sz w:val="24"/>
                <w:szCs w:val="24"/>
              </w:rPr>
            </w:pPr>
            <w:r>
              <w:rPr>
                <w:sz w:val="24"/>
                <w:szCs w:val="24"/>
              </w:rPr>
              <w:t>Заключение договора купли-продажи - в течение 5 дней со дня получения предложения о заключении такого договора.</w:t>
            </w:r>
          </w:p>
        </w:tc>
      </w:tr>
    </w:tbl>
    <w:p w14:paraId="5DA7BDC5" w14:textId="77777777" w:rsidR="00E3311F" w:rsidRDefault="00E3311F" w:rsidP="00F000F2">
      <w:pPr>
        <w:spacing w:line="240" w:lineRule="auto"/>
        <w:ind w:firstLine="708"/>
        <w:contextualSpacing/>
        <w:rPr>
          <w:sz w:val="24"/>
          <w:szCs w:val="24"/>
        </w:rPr>
      </w:pPr>
    </w:p>
    <w:p w14:paraId="0728167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774C88" w14:paraId="49EF06A6" w14:textId="77777777">
        <w:tblPrEx>
          <w:tblCellMar>
            <w:top w:w="0" w:type="dxa"/>
            <w:bottom w:w="0" w:type="dxa"/>
          </w:tblCellMar>
        </w:tblPrEx>
        <w:tc>
          <w:tcPr>
            <w:tcW w:w="5341" w:type="dxa"/>
          </w:tcPr>
          <w:p w14:paraId="66FE3DD8" w14:textId="1D70D26D" w:rsidR="00774C88" w:rsidRDefault="00774C88" w:rsidP="00774C88">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29785A6" w14:textId="4341CC91" w:rsidR="00774C88" w:rsidRDefault="00774C88" w:rsidP="00774C88">
            <w:pPr>
              <w:spacing w:after="120" w:line="240" w:lineRule="auto"/>
              <w:contextualSpacing/>
              <w:rPr>
                <w:sz w:val="24"/>
                <w:szCs w:val="24"/>
              </w:rPr>
            </w:pPr>
            <w:r>
              <w:rPr>
                <w:sz w:val="24"/>
                <w:szCs w:val="24"/>
              </w:rPr>
              <w:t>Попова Наталья Александровна</w:t>
            </w:r>
          </w:p>
        </w:tc>
      </w:tr>
      <w:tr w:rsidR="00774C88" w14:paraId="2E298F3C" w14:textId="77777777">
        <w:tblPrEx>
          <w:tblCellMar>
            <w:top w:w="0" w:type="dxa"/>
            <w:bottom w:w="0" w:type="dxa"/>
          </w:tblCellMar>
        </w:tblPrEx>
        <w:tc>
          <w:tcPr>
            <w:tcW w:w="5341" w:type="dxa"/>
          </w:tcPr>
          <w:p w14:paraId="71DEE3DF" w14:textId="0C4565BC" w:rsidR="00774C88" w:rsidRDefault="00774C88" w:rsidP="00774C88">
            <w:pPr>
              <w:spacing w:after="120" w:line="240" w:lineRule="auto"/>
              <w:contextualSpacing/>
              <w:rPr>
                <w:sz w:val="24"/>
                <w:szCs w:val="24"/>
              </w:rPr>
            </w:pPr>
            <w:r>
              <w:rPr>
                <w:sz w:val="24"/>
                <w:szCs w:val="24"/>
              </w:rPr>
              <w:t>Контактный телефон</w:t>
            </w:r>
          </w:p>
        </w:tc>
        <w:tc>
          <w:tcPr>
            <w:tcW w:w="5341" w:type="dxa"/>
          </w:tcPr>
          <w:p w14:paraId="0ED8CC7D" w14:textId="4E51B576" w:rsidR="00774C88" w:rsidRDefault="00774C88" w:rsidP="00774C88">
            <w:pPr>
              <w:spacing w:after="120" w:line="240" w:lineRule="auto"/>
              <w:contextualSpacing/>
              <w:rPr>
                <w:sz w:val="24"/>
                <w:szCs w:val="24"/>
              </w:rPr>
            </w:pPr>
            <w:r>
              <w:rPr>
                <w:sz w:val="24"/>
                <w:szCs w:val="24"/>
              </w:rPr>
              <w:t>9055208222</w:t>
            </w:r>
          </w:p>
        </w:tc>
      </w:tr>
      <w:tr w:rsidR="00774C88" w14:paraId="0DE175CC" w14:textId="77777777">
        <w:tblPrEx>
          <w:tblCellMar>
            <w:top w:w="0" w:type="dxa"/>
            <w:bottom w:w="0" w:type="dxa"/>
          </w:tblCellMar>
        </w:tblPrEx>
        <w:tc>
          <w:tcPr>
            <w:tcW w:w="5341" w:type="dxa"/>
          </w:tcPr>
          <w:p w14:paraId="0B68B0A4" w14:textId="5D5C915F" w:rsidR="00774C88" w:rsidRDefault="00774C88" w:rsidP="00774C88">
            <w:pPr>
              <w:spacing w:after="120" w:line="240" w:lineRule="auto"/>
              <w:contextualSpacing/>
              <w:rPr>
                <w:sz w:val="24"/>
                <w:szCs w:val="24"/>
              </w:rPr>
            </w:pPr>
            <w:r>
              <w:rPr>
                <w:sz w:val="24"/>
                <w:szCs w:val="24"/>
              </w:rPr>
              <w:t>Адрес электронной почты</w:t>
            </w:r>
          </w:p>
        </w:tc>
        <w:tc>
          <w:tcPr>
            <w:tcW w:w="5341" w:type="dxa"/>
          </w:tcPr>
          <w:p w14:paraId="4A4D2DC3" w14:textId="2FAB4117" w:rsidR="00774C88" w:rsidRDefault="00774C88" w:rsidP="00774C88">
            <w:pPr>
              <w:spacing w:after="120" w:line="240" w:lineRule="auto"/>
              <w:contextualSpacing/>
              <w:rPr>
                <w:sz w:val="24"/>
                <w:szCs w:val="24"/>
              </w:rPr>
            </w:pPr>
            <w:r>
              <w:rPr>
                <w:sz w:val="24"/>
                <w:szCs w:val="24"/>
              </w:rPr>
              <w:t>bkrt911@gmail.com</w:t>
            </w:r>
          </w:p>
        </w:tc>
      </w:tr>
    </w:tbl>
    <w:p w14:paraId="27F3B724" w14:textId="77777777" w:rsidR="00E3311F" w:rsidRDefault="00E3311F" w:rsidP="00F000F2">
      <w:pPr>
        <w:spacing w:line="240" w:lineRule="auto"/>
        <w:ind w:firstLine="708"/>
        <w:contextualSpacing/>
        <w:rPr>
          <w:sz w:val="24"/>
          <w:szCs w:val="24"/>
        </w:rPr>
      </w:pPr>
    </w:p>
    <w:p w14:paraId="4BC5B1F9"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7020CD1" w14:textId="77777777" w:rsidR="00774C88" w:rsidRDefault="00774C88"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774C88" w14:paraId="08269C82" w14:textId="77777777">
        <w:tblPrEx>
          <w:tblCellMar>
            <w:top w:w="0" w:type="dxa"/>
            <w:bottom w:w="0" w:type="dxa"/>
          </w:tblCellMar>
        </w:tblPrEx>
        <w:tc>
          <w:tcPr>
            <w:tcW w:w="5341" w:type="dxa"/>
          </w:tcPr>
          <w:p w14:paraId="3C26F929" w14:textId="79DA6124" w:rsidR="00774C88" w:rsidRDefault="00774C88" w:rsidP="00774C8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E316619" w14:textId="55699BB7" w:rsidR="00774C88" w:rsidRDefault="00774C88" w:rsidP="00774C88">
            <w:pPr>
              <w:spacing w:after="120" w:line="240" w:lineRule="auto"/>
              <w:contextualSpacing/>
              <w:rPr>
                <w:rFonts w:cstheme="minorHAnsi"/>
                <w:sz w:val="24"/>
                <w:szCs w:val="24"/>
              </w:rPr>
            </w:pPr>
            <w:r>
              <w:rPr>
                <w:rFonts w:cstheme="minorHAnsi"/>
                <w:sz w:val="24"/>
                <w:szCs w:val="24"/>
              </w:rPr>
              <w:t>Земельный участок с кадастровым номером 66:69:0101011:22, категория земли: земли населенных пунктов, вид разрешенного использования: для ведения гражданами садоводства и огородничества, 591 кв.м., адрес: 624285, Россия, Свердловская обл, , г Асбест, рп Рефтинский, тер Снт ЦТАИ, 22.;</w:t>
            </w:r>
          </w:p>
        </w:tc>
      </w:tr>
      <w:tr w:rsidR="00774C88" w14:paraId="0B6B5207" w14:textId="77777777">
        <w:tblPrEx>
          <w:tblCellMar>
            <w:top w:w="0" w:type="dxa"/>
            <w:bottom w:w="0" w:type="dxa"/>
          </w:tblCellMar>
        </w:tblPrEx>
        <w:tc>
          <w:tcPr>
            <w:tcW w:w="5341" w:type="dxa"/>
          </w:tcPr>
          <w:p w14:paraId="4C4EEF62" w14:textId="49CD947E" w:rsidR="00774C88" w:rsidRDefault="00774C88" w:rsidP="00774C8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B42595F" w14:textId="1C26E6C7" w:rsidR="00774C88" w:rsidRDefault="00774C88" w:rsidP="00774C88">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774C88" w14:paraId="5390BFD2" w14:textId="77777777">
        <w:tblPrEx>
          <w:tblCellMar>
            <w:top w:w="0" w:type="dxa"/>
            <w:bottom w:w="0" w:type="dxa"/>
          </w:tblCellMar>
        </w:tblPrEx>
        <w:tc>
          <w:tcPr>
            <w:tcW w:w="5341" w:type="dxa"/>
          </w:tcPr>
          <w:p w14:paraId="2F369915" w14:textId="6EC68DB2" w:rsidR="00774C88" w:rsidRDefault="00774C88" w:rsidP="00774C8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C9B797E" w14:textId="36CA11B2" w:rsidR="00774C88" w:rsidRDefault="00774C88" w:rsidP="00774C88">
            <w:pPr>
              <w:spacing w:after="120" w:line="240" w:lineRule="auto"/>
              <w:contextualSpacing/>
              <w:rPr>
                <w:rFonts w:cstheme="minorHAnsi"/>
                <w:sz w:val="24"/>
                <w:szCs w:val="24"/>
              </w:rPr>
            </w:pPr>
            <w:r>
              <w:rPr>
                <w:rFonts w:cstheme="minorHAnsi"/>
                <w:sz w:val="24"/>
                <w:szCs w:val="24"/>
              </w:rPr>
              <w:t>Земельный участок с кадастровым номером 66:69:0101011:22, категория земли: земли населенных пунктов, вид разрешенного использования: для ведения гражданами садоводства и огородничества, 591 кв.м., адрес: 624285, Россия, Свердловская обл, , г Асбест, рп Рефтинский, тер Снт ЦТАИ, 22.;</w:t>
            </w:r>
          </w:p>
        </w:tc>
      </w:tr>
      <w:tr w:rsidR="00774C88" w14:paraId="0CE5EFD5" w14:textId="77777777">
        <w:tblPrEx>
          <w:tblCellMar>
            <w:top w:w="0" w:type="dxa"/>
            <w:bottom w:w="0" w:type="dxa"/>
          </w:tblCellMar>
        </w:tblPrEx>
        <w:tc>
          <w:tcPr>
            <w:tcW w:w="5341" w:type="dxa"/>
          </w:tcPr>
          <w:p w14:paraId="731BCE73" w14:textId="5236E365" w:rsidR="00774C88" w:rsidRDefault="00774C88" w:rsidP="00774C8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CCC18F4" w14:textId="0115A2F3" w:rsidR="00774C88" w:rsidRDefault="00774C88" w:rsidP="00774C88">
            <w:pPr>
              <w:spacing w:after="120" w:line="240" w:lineRule="auto"/>
              <w:contextualSpacing/>
              <w:rPr>
                <w:rFonts w:cstheme="minorHAnsi"/>
                <w:sz w:val="24"/>
                <w:szCs w:val="24"/>
              </w:rPr>
            </w:pPr>
            <w:r>
              <w:rPr>
                <w:rFonts w:cstheme="minorHAnsi"/>
                <w:sz w:val="24"/>
                <w:szCs w:val="24"/>
              </w:rPr>
              <w:t>162000,00</w:t>
            </w:r>
          </w:p>
        </w:tc>
      </w:tr>
      <w:tr w:rsidR="00774C88" w14:paraId="5B793702" w14:textId="77777777">
        <w:tblPrEx>
          <w:tblCellMar>
            <w:top w:w="0" w:type="dxa"/>
            <w:bottom w:w="0" w:type="dxa"/>
          </w:tblCellMar>
        </w:tblPrEx>
        <w:tc>
          <w:tcPr>
            <w:tcW w:w="5341" w:type="dxa"/>
          </w:tcPr>
          <w:p w14:paraId="6C2E71C7" w14:textId="1EBE6BBE" w:rsidR="00774C88" w:rsidRDefault="00774C88" w:rsidP="00774C8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CCFD05C" w14:textId="3618EA1E" w:rsidR="00774C88" w:rsidRDefault="00774C88" w:rsidP="00774C8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74C88" w14:paraId="58B83E0C" w14:textId="77777777">
        <w:tblPrEx>
          <w:tblCellMar>
            <w:top w:w="0" w:type="dxa"/>
            <w:bottom w:w="0" w:type="dxa"/>
          </w:tblCellMar>
        </w:tblPrEx>
        <w:tc>
          <w:tcPr>
            <w:tcW w:w="5341" w:type="dxa"/>
          </w:tcPr>
          <w:p w14:paraId="54401C8B" w14:textId="0A380788" w:rsidR="00774C88" w:rsidRDefault="00774C88" w:rsidP="00774C8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3A93F203" w14:textId="74DA5052" w:rsidR="00774C88" w:rsidRDefault="00774C88" w:rsidP="00774C88">
            <w:pPr>
              <w:spacing w:after="120" w:line="240" w:lineRule="auto"/>
              <w:contextualSpacing/>
              <w:rPr>
                <w:rFonts w:cstheme="minorHAnsi"/>
                <w:sz w:val="24"/>
                <w:szCs w:val="24"/>
              </w:rPr>
            </w:pPr>
            <w:r>
              <w:rPr>
                <w:rFonts w:cstheme="minorHAnsi"/>
                <w:sz w:val="24"/>
                <w:szCs w:val="24"/>
              </w:rPr>
              <w:t>10</w:t>
            </w:r>
          </w:p>
        </w:tc>
      </w:tr>
      <w:tr w:rsidR="00774C88" w14:paraId="242C0183" w14:textId="77777777">
        <w:tblPrEx>
          <w:tblCellMar>
            <w:top w:w="0" w:type="dxa"/>
            <w:bottom w:w="0" w:type="dxa"/>
          </w:tblCellMar>
        </w:tblPrEx>
        <w:tc>
          <w:tcPr>
            <w:tcW w:w="5341" w:type="dxa"/>
          </w:tcPr>
          <w:p w14:paraId="2F312DD9" w14:textId="2285A607" w:rsidR="00774C88" w:rsidRDefault="00774C88" w:rsidP="00774C8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0CB8AF5C" w14:textId="764853C5" w:rsidR="00774C88" w:rsidRDefault="00774C88" w:rsidP="00774C88">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w:t>
            </w:r>
          </w:p>
        </w:tc>
      </w:tr>
      <w:tr w:rsidR="00774C88" w14:paraId="60CB1429" w14:textId="77777777">
        <w:tblPrEx>
          <w:tblCellMar>
            <w:top w:w="0" w:type="dxa"/>
            <w:bottom w:w="0" w:type="dxa"/>
          </w:tblCellMar>
        </w:tblPrEx>
        <w:tc>
          <w:tcPr>
            <w:tcW w:w="5341" w:type="dxa"/>
          </w:tcPr>
          <w:p w14:paraId="4742D50F" w14:textId="7C3F282A" w:rsidR="00774C88" w:rsidRDefault="00774C88" w:rsidP="00774C8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69F46B73" w14:textId="4FC2A1AE" w:rsidR="00774C88" w:rsidRDefault="00774C88" w:rsidP="00774C88">
            <w:pPr>
              <w:spacing w:after="120" w:line="240" w:lineRule="auto"/>
              <w:contextualSpacing/>
              <w:rPr>
                <w:rFonts w:cstheme="minorHAnsi"/>
                <w:sz w:val="24"/>
                <w:szCs w:val="24"/>
              </w:rPr>
            </w:pPr>
            <w:r>
              <w:rPr>
                <w:rFonts w:cstheme="minorHAnsi"/>
                <w:sz w:val="24"/>
                <w:szCs w:val="24"/>
              </w:rPr>
              <w:t>ПАО СБЕРБАНК Кор/счет банка 30101810400000000225 БИК банка 044525225 ИНН банка 7707083893 Счет 40817810838049379076 ФИО получателя Фидоренко А.М. Назначение платежа: "Задаток на участие в торгах»</w:t>
            </w:r>
          </w:p>
        </w:tc>
      </w:tr>
      <w:tr w:rsidR="00774C88" w14:paraId="3BF9580D" w14:textId="77777777">
        <w:tblPrEx>
          <w:tblCellMar>
            <w:top w:w="0" w:type="dxa"/>
            <w:bottom w:w="0" w:type="dxa"/>
          </w:tblCellMar>
        </w:tblPrEx>
        <w:tc>
          <w:tcPr>
            <w:tcW w:w="5341" w:type="dxa"/>
          </w:tcPr>
          <w:p w14:paraId="69D14C9F" w14:textId="77777777" w:rsidR="00774C88" w:rsidRDefault="00774C88" w:rsidP="00774C88">
            <w:pPr>
              <w:spacing w:after="120" w:line="240" w:lineRule="auto"/>
              <w:contextualSpacing/>
              <w:rPr>
                <w:rFonts w:cstheme="minorHAnsi"/>
                <w:sz w:val="24"/>
                <w:szCs w:val="24"/>
              </w:rPr>
            </w:pPr>
          </w:p>
        </w:tc>
        <w:tc>
          <w:tcPr>
            <w:tcW w:w="5341" w:type="dxa"/>
          </w:tcPr>
          <w:p w14:paraId="1D7566E6" w14:textId="77777777" w:rsidR="00774C88" w:rsidRDefault="00774C88" w:rsidP="00774C88">
            <w:pPr>
              <w:spacing w:after="120" w:line="240" w:lineRule="auto"/>
              <w:contextualSpacing/>
              <w:rPr>
                <w:rFonts w:cstheme="minorHAnsi"/>
                <w:sz w:val="24"/>
                <w:szCs w:val="24"/>
              </w:rPr>
            </w:pPr>
          </w:p>
        </w:tc>
      </w:tr>
      <w:tr w:rsidR="00774C88" w14:paraId="6D9B4CB3" w14:textId="77777777">
        <w:tblPrEx>
          <w:tblCellMar>
            <w:top w:w="0" w:type="dxa"/>
            <w:bottom w:w="0" w:type="dxa"/>
          </w:tblCellMar>
        </w:tblPrEx>
        <w:tc>
          <w:tcPr>
            <w:tcW w:w="5341" w:type="dxa"/>
          </w:tcPr>
          <w:p w14:paraId="67B3C409" w14:textId="77777777" w:rsidR="00774C88" w:rsidRDefault="00774C88" w:rsidP="00774C88">
            <w:pPr>
              <w:spacing w:after="120" w:line="240" w:lineRule="auto"/>
              <w:contextualSpacing/>
              <w:rPr>
                <w:rFonts w:cstheme="minorHAnsi"/>
                <w:sz w:val="24"/>
                <w:szCs w:val="24"/>
              </w:rPr>
            </w:pPr>
          </w:p>
        </w:tc>
        <w:tc>
          <w:tcPr>
            <w:tcW w:w="5341" w:type="dxa"/>
          </w:tcPr>
          <w:p w14:paraId="76747AE3" w14:textId="77777777" w:rsidR="00774C88" w:rsidRDefault="00774C88" w:rsidP="00774C88">
            <w:pPr>
              <w:spacing w:after="120" w:line="240" w:lineRule="auto"/>
              <w:contextualSpacing/>
              <w:rPr>
                <w:rFonts w:cstheme="minorHAnsi"/>
                <w:sz w:val="24"/>
                <w:szCs w:val="24"/>
              </w:rPr>
            </w:pPr>
          </w:p>
        </w:tc>
      </w:tr>
    </w:tbl>
    <w:p w14:paraId="7A498BC0" w14:textId="36257B90"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72832CF9" w14:textId="77777777" w:rsidR="00E34B0E" w:rsidRDefault="00E34B0E" w:rsidP="003B4192">
      <w:pPr>
        <w:spacing w:line="240" w:lineRule="auto"/>
        <w:ind w:firstLine="708"/>
        <w:contextualSpacing/>
        <w:rPr>
          <w:rFonts w:cstheme="minorHAnsi"/>
          <w:sz w:val="24"/>
          <w:szCs w:val="24"/>
        </w:rPr>
      </w:pPr>
    </w:p>
    <w:p w14:paraId="2D613FC6"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4C88"/>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3D3E"/>
  <w15:docId w15:val="{BC4EBD4E-0C09-4FC1-BBC4-7EA905FA2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897</Words>
  <Characters>5114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2025-12-08T18:03:00Z</dcterms:created>
  <dcterms:modified xsi:type="dcterms:W3CDTF">2025-12-08T18:03:00Z</dcterms:modified>
</cp:coreProperties>
</file>