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B8897" w14:textId="7FCBF7A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45F9C">
        <w:rPr>
          <w:b/>
          <w:sz w:val="24"/>
          <w:szCs w:val="24"/>
        </w:rPr>
        <w:t>569</w:t>
      </w:r>
      <w:r w:rsidR="00424B57">
        <w:rPr>
          <w:b/>
          <w:sz w:val="24"/>
          <w:szCs w:val="24"/>
        </w:rPr>
        <w:t>.</w:t>
      </w:r>
    </w:p>
    <w:p w14:paraId="12B4005F" w14:textId="6698679E" w:rsidR="00320475" w:rsidRPr="00320475" w:rsidRDefault="00A45F9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23.07.2025</w:t>
      </w:r>
    </w:p>
    <w:p w14:paraId="1E7EE533" w14:textId="72B48BB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5F9C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5F9C">
        <w:rPr>
          <w:sz w:val="24"/>
          <w:szCs w:val="24"/>
        </w:rPr>
        <w:t>публичное предложение</w:t>
      </w:r>
    </w:p>
    <w:p w14:paraId="052BA135" w14:textId="4EE7D68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5F9C">
        <w:rPr>
          <w:sz w:val="24"/>
          <w:szCs w:val="24"/>
        </w:rPr>
        <w:t>ПП000569</w:t>
      </w:r>
    </w:p>
    <w:p w14:paraId="75D43343" w14:textId="082B2C9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5F9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5F9C">
        <w:rPr>
          <w:sz w:val="24"/>
          <w:szCs w:val="24"/>
        </w:rPr>
        <w:t>Фандин  Андрей  Антонович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8BF765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42BE21E" w14:textId="5C3503D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5F9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5F9C">
        <w:rPr>
          <w:sz w:val="24"/>
          <w:szCs w:val="24"/>
        </w:rPr>
        <w:t>ПП000569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4"/>
        <w:gridCol w:w="7828"/>
      </w:tblGrid>
      <w:tr w:rsidR="002B1D27" w:rsidRPr="00334D8D" w14:paraId="5117AB4F" w14:textId="77777777" w:rsidTr="00E3311F">
        <w:tc>
          <w:tcPr>
            <w:tcW w:w="3510" w:type="dxa"/>
          </w:tcPr>
          <w:p w14:paraId="728E4BB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7FAF1B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C231FED" w14:textId="77777777" w:rsidTr="00E3311F">
        <w:tc>
          <w:tcPr>
            <w:tcW w:w="3510" w:type="dxa"/>
          </w:tcPr>
          <w:p w14:paraId="1413C7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DA20A4" w14:textId="7220FA4C" w:rsidR="002B1D27" w:rsidRPr="00334D8D" w:rsidRDefault="00A45F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72A78C6" w14:textId="77777777" w:rsidTr="00E3311F">
        <w:tc>
          <w:tcPr>
            <w:tcW w:w="3510" w:type="dxa"/>
          </w:tcPr>
          <w:p w14:paraId="5A8C93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E073FE1" w14:textId="7B5B284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5F9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5F9C">
              <w:rPr>
                <w:sz w:val="24"/>
                <w:szCs w:val="24"/>
              </w:rPr>
              <w:t>Фандин  Андрей  Антонович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3C2ADD8" w14:textId="77777777" w:rsidTr="00E3311F">
        <w:tc>
          <w:tcPr>
            <w:tcW w:w="3510" w:type="dxa"/>
          </w:tcPr>
          <w:p w14:paraId="13681C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C0E82F5" w14:textId="4C33967C" w:rsidR="002B1D27" w:rsidRPr="00224412" w:rsidRDefault="00A45F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B219339" w14:textId="77777777" w:rsidTr="00E3311F">
        <w:tc>
          <w:tcPr>
            <w:tcW w:w="3510" w:type="dxa"/>
          </w:tcPr>
          <w:p w14:paraId="0E9424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43D34DB" w14:textId="762F1AF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5F9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5F9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22B2EF" w14:textId="77777777" w:rsidTr="00E3311F">
        <w:tc>
          <w:tcPr>
            <w:tcW w:w="3510" w:type="dxa"/>
          </w:tcPr>
          <w:p w14:paraId="7219A7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D2D8A6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3BD3115" w14:textId="77777777" w:rsidTr="00E3311F">
        <w:trPr>
          <w:trHeight w:val="690"/>
        </w:trPr>
        <w:tc>
          <w:tcPr>
            <w:tcW w:w="3510" w:type="dxa"/>
          </w:tcPr>
          <w:p w14:paraId="493752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A6FF2A9" w14:textId="33FA7DF8" w:rsidR="002B1D27" w:rsidRPr="00224412" w:rsidRDefault="00A45F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31.05.2025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B51A5E0" w14:textId="77777777" w:rsidTr="00E3311F">
        <w:trPr>
          <w:trHeight w:val="135"/>
        </w:trPr>
        <w:tc>
          <w:tcPr>
            <w:tcW w:w="3510" w:type="dxa"/>
          </w:tcPr>
          <w:p w14:paraId="6C10DD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E1BCB43" w14:textId="2BBF7301" w:rsidR="002B1D27" w:rsidRPr="00224412" w:rsidRDefault="00A45F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3EC628A" w14:textId="77777777" w:rsidTr="00E3311F">
        <w:trPr>
          <w:trHeight w:val="150"/>
        </w:trPr>
        <w:tc>
          <w:tcPr>
            <w:tcW w:w="3510" w:type="dxa"/>
          </w:tcPr>
          <w:p w14:paraId="365568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59F8635" w14:textId="6AABB405" w:rsidR="002B1D27" w:rsidRPr="00224412" w:rsidRDefault="00A45F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740C09" w14:textId="77777777" w:rsidTr="00E3311F">
        <w:trPr>
          <w:trHeight w:val="119"/>
        </w:trPr>
        <w:tc>
          <w:tcPr>
            <w:tcW w:w="3510" w:type="dxa"/>
          </w:tcPr>
          <w:p w14:paraId="2E8D26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803D7A0" w14:textId="582608AB" w:rsidR="002B1D27" w:rsidRPr="00224412" w:rsidRDefault="00A45F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A6D723" w14:textId="77777777" w:rsidTr="00E3311F">
        <w:trPr>
          <w:trHeight w:val="135"/>
        </w:trPr>
        <w:tc>
          <w:tcPr>
            <w:tcW w:w="3510" w:type="dxa"/>
          </w:tcPr>
          <w:p w14:paraId="6CFE99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E4BE540" w14:textId="462774B1" w:rsidR="002B1D27" w:rsidRPr="00334D8D" w:rsidRDefault="00A45F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B98428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B3D86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27A72F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A74A8" w14:textId="215C4742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1A0E65" w14:textId="1A2E1033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45F9C" w14:paraId="110253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2C184" w14:textId="6C26739C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D26B534" w14:textId="743036FC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0259978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15D6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41C309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D633FD" w14:textId="46C53F57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7E9553F6" w14:textId="1E50F67C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45F9C" w14:paraId="5ED779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0DE3F" w14:textId="181BD62F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6B1A2A" w14:textId="230CBB21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A45F9C" w14:paraId="472EE7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659E74" w14:textId="7EF479ED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47C7F5D" w14:textId="3A73B0CA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ГАУ</w:t>
            </w:r>
          </w:p>
        </w:tc>
      </w:tr>
      <w:tr w:rsidR="00A45F9C" w14:paraId="0DDBDD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7F076" w14:textId="03F6636D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D50BFD3" w14:textId="0351FA05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5ABFA94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CEBD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28EB5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A7D69" w14:textId="6664FCCD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5B9EDF9" w14:textId="3C19C6C1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5F9C" w14:paraId="1FA5E5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1E78D" w14:textId="4B4325CE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F0CF87F" w14:textId="43EAA770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А57-11315/2024</w:t>
            </w:r>
          </w:p>
        </w:tc>
      </w:tr>
      <w:tr w:rsidR="00A45F9C" w14:paraId="62FB8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8C08A" w14:textId="6A0E27CD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FAF4BCB" w14:textId="1C265EEA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Принято решение собрание кредиторов</w:t>
            </w:r>
          </w:p>
        </w:tc>
      </w:tr>
    </w:tbl>
    <w:p w14:paraId="674E58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A626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232F81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BE648" w14:textId="5D870A69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EE1886" w14:textId="0410BACF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45F9C" w14:paraId="54AAAF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7F6E43" w14:textId="20A734C4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B5E8A3" w14:textId="10DB3A92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Фандин  Андрей  Антонович</w:t>
            </w:r>
          </w:p>
        </w:tc>
      </w:tr>
      <w:tr w:rsidR="00A45F9C" w14:paraId="5E964E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8A5E4" w14:textId="499FF5C8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A0E5A2" w14:textId="45629C53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645295501917</w:t>
            </w:r>
          </w:p>
        </w:tc>
      </w:tr>
      <w:tr w:rsidR="00A45F9C" w14:paraId="3200A3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D2A89" w14:textId="18A4C470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665948C" w14:textId="717300AD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81EF9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5496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04850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9AC655" w14:textId="52A8F89F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B78C11" w14:textId="7F93D0F6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45F9C" w14:paraId="546C7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27027F" w14:textId="3756D1D1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697B0F5" w14:textId="64C478A8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A45F9C" w14:paraId="41541B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92476B" w14:textId="18BC018A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CABA27" w14:textId="6055B8A5" w:rsidR="00A45F9C" w:rsidRDefault="00A45F9C" w:rsidP="00A45F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431FAC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29CD8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5053B4" w14:textId="77777777" w:rsidR="00A45F9C" w:rsidRDefault="00A45F9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5F9C" w14:paraId="3E97F1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04D107" w14:textId="4321486A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D3CE24" w14:textId="41864FD9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A45F9C" w14:paraId="02956B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1EA79" w14:textId="6EE3E28C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5CFE52" w14:textId="4AA2DCFD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A45F9C" w14:paraId="1C4290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85348" w14:textId="3776FF1C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C7FC202" w14:textId="6504BE0F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A45F9C" w14:paraId="5FD4DB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B0782" w14:textId="6B259E86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1BCEAE" w14:textId="01FC31BA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A45F9C" w14:paraId="1119E5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31097" w14:textId="1D3F7437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A034E5" w14:textId="430C4BBE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45F9C" w14:paraId="3BAA17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83E73" w14:textId="265A2D6F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A09612" w14:textId="49C28115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A45F9C" w14:paraId="3A51AB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9C606" w14:textId="6C8DD1CA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0E86AF" w14:textId="62026922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A45F9C" w14:paraId="719AB7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8B733" w14:textId="17B623C1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090F3F" w14:textId="11883876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40817810750201653709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A45F9C" w14:paraId="65353E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D85C0" w14:textId="77777777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FB105B9" w14:textId="77777777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45F9C" w14:paraId="0422B9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A9399" w14:textId="77777777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1D3FBB" w14:textId="77777777" w:rsidR="00A45F9C" w:rsidRDefault="00A45F9C" w:rsidP="00A45F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BBF30ED" w14:textId="4158375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0C4CF5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953DF6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5F9C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2B524"/>
  <w15:docId w15:val="{73298CCA-5E2B-4420-A4D7-DBEE2740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2025-07-23T14:03:00Z</dcterms:created>
  <dcterms:modified xsi:type="dcterms:W3CDTF">2025-07-23T14:03:00Z</dcterms:modified>
</cp:coreProperties>
</file>