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70D88" w14:textId="0DA1F4C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434B5">
        <w:rPr>
          <w:b/>
          <w:sz w:val="24"/>
          <w:szCs w:val="24"/>
        </w:rPr>
        <w:t>ПП000600</w:t>
      </w:r>
      <w:r w:rsidRPr="00BE0A9B">
        <w:rPr>
          <w:b/>
          <w:sz w:val="24"/>
          <w:szCs w:val="24"/>
        </w:rPr>
        <w:t>.</w:t>
      </w:r>
    </w:p>
    <w:p w14:paraId="41BEF1FF" w14:textId="0A66323D" w:rsidR="009B22E7" w:rsidRPr="00BE0A9B" w:rsidRDefault="00B434B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21.07.2025</w:t>
      </w:r>
    </w:p>
    <w:p w14:paraId="5556AA70" w14:textId="758B07A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34B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34B5">
        <w:rPr>
          <w:b/>
          <w:sz w:val="24"/>
          <w:szCs w:val="24"/>
        </w:rPr>
        <w:t>ПП000600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A05D236" w14:textId="77777777" w:rsidTr="000E46A0">
        <w:tc>
          <w:tcPr>
            <w:tcW w:w="2376" w:type="dxa"/>
          </w:tcPr>
          <w:p w14:paraId="78D56C9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EB4D2C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D3C045D" w14:textId="77777777" w:rsidTr="000E46A0">
        <w:tc>
          <w:tcPr>
            <w:tcW w:w="2376" w:type="dxa"/>
          </w:tcPr>
          <w:p w14:paraId="7C5E3FE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6C5618C" w14:textId="2DBA6678" w:rsidR="00EB4646" w:rsidRPr="00BE0A9B" w:rsidRDefault="00B434B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5A6A802" w14:textId="77777777" w:rsidTr="000E46A0">
        <w:tc>
          <w:tcPr>
            <w:tcW w:w="2376" w:type="dxa"/>
          </w:tcPr>
          <w:p w14:paraId="228028B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9A6F8E1" w14:textId="25DC3EE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34B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34B5">
              <w:rPr>
                <w:sz w:val="24"/>
                <w:szCs w:val="24"/>
              </w:rPr>
              <w:t>Кангин Александр Павлович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6A3973C" w14:textId="77777777" w:rsidTr="000E46A0">
        <w:tc>
          <w:tcPr>
            <w:tcW w:w="2376" w:type="dxa"/>
          </w:tcPr>
          <w:p w14:paraId="658807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E874660" w14:textId="50A03913" w:rsidR="00EB4646" w:rsidRPr="00BE0A9B" w:rsidRDefault="00B434B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Кангина А.П.</w:t>
            </w:r>
          </w:p>
        </w:tc>
      </w:tr>
      <w:tr w:rsidR="00EB4646" w:rsidRPr="00BE0A9B" w14:paraId="14121475" w14:textId="77777777" w:rsidTr="000E46A0">
        <w:tc>
          <w:tcPr>
            <w:tcW w:w="2376" w:type="dxa"/>
          </w:tcPr>
          <w:p w14:paraId="1CEDA1C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36425FC" w14:textId="62F9D7E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34B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34B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0833BF5" w14:textId="77777777" w:rsidTr="000E46A0">
        <w:tc>
          <w:tcPr>
            <w:tcW w:w="2376" w:type="dxa"/>
          </w:tcPr>
          <w:p w14:paraId="14A7932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BC570B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A8D1652" w14:textId="77777777" w:rsidTr="000E46A0">
        <w:trPr>
          <w:trHeight w:val="690"/>
        </w:trPr>
        <w:tc>
          <w:tcPr>
            <w:tcW w:w="2376" w:type="dxa"/>
          </w:tcPr>
          <w:p w14:paraId="25A0077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74C05F4" w14:textId="6CB1105A" w:rsidR="004C520C" w:rsidRPr="00BE0A9B" w:rsidRDefault="00B434B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30.06.2025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47ED186E" w14:textId="77777777" w:rsidTr="000E46A0">
        <w:trPr>
          <w:trHeight w:val="135"/>
        </w:trPr>
        <w:tc>
          <w:tcPr>
            <w:tcW w:w="2376" w:type="dxa"/>
          </w:tcPr>
          <w:p w14:paraId="619DEF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F9E5AF" w14:textId="5FCD3884" w:rsidR="004C520C" w:rsidRPr="00BE0A9B" w:rsidRDefault="00B434B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22.07.2025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6A16F304" w14:textId="77777777" w:rsidTr="000E46A0">
        <w:trPr>
          <w:trHeight w:val="150"/>
        </w:trPr>
        <w:tc>
          <w:tcPr>
            <w:tcW w:w="2376" w:type="dxa"/>
          </w:tcPr>
          <w:p w14:paraId="6DCF141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C42CF49" w14:textId="5EFE087A" w:rsidR="004C520C" w:rsidRPr="00BE0A9B" w:rsidRDefault="00B434B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A40D26A" w14:textId="77777777" w:rsidTr="000E46A0">
        <w:trPr>
          <w:trHeight w:val="119"/>
        </w:trPr>
        <w:tc>
          <w:tcPr>
            <w:tcW w:w="2376" w:type="dxa"/>
          </w:tcPr>
          <w:p w14:paraId="0D75D5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C9D5131" w14:textId="52981912" w:rsidR="004C520C" w:rsidRPr="00BE0A9B" w:rsidRDefault="00B434B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A15C4B3" w14:textId="77777777" w:rsidTr="000E46A0">
        <w:trPr>
          <w:trHeight w:val="135"/>
        </w:trPr>
        <w:tc>
          <w:tcPr>
            <w:tcW w:w="2376" w:type="dxa"/>
          </w:tcPr>
          <w:p w14:paraId="63D5120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021C1D5" w14:textId="30069ED5" w:rsidR="004C520C" w:rsidRPr="00BE0A9B" w:rsidRDefault="00B434B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027C2F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06F984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4B5" w14:paraId="655BB4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2839B" w14:textId="5EE690E0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EF7B59" w14:textId="0A58FC96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B434B5" w14:paraId="57C295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B1578" w14:textId="4E50BC6A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B361FB" w14:textId="12DEC450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4432DDF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E7A7A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4B5" w14:paraId="4C0C2E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050B0" w14:textId="2D6C8750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1B446C8" w14:textId="0E02E874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B434B5" w14:paraId="5971F4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2D97F" w14:textId="378FE02E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76E9C61" w14:textId="209C53CE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B434B5" w14:paraId="788B9E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B9F1FB" w14:textId="25980F91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F84E681" w14:textId="2847B904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СРО "ГАУ" - Союз "Саморегулируемая организация "Гильдия арбитражных управляющих" (ИНН 1660062005, ОГРН 1021603626098)</w:t>
            </w:r>
          </w:p>
        </w:tc>
      </w:tr>
      <w:tr w:rsidR="00B434B5" w14:paraId="30C26A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582AAA" w14:textId="5599F2C2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4698FE8" w14:textId="62918440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6BA8B0A4" w14:textId="1FFDBD8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18D69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4B5" w14:paraId="7BA220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EE6B8A" w14:textId="3BF14525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6A03870" w14:textId="16328B52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Саратовской области</w:t>
            </w:r>
          </w:p>
        </w:tc>
      </w:tr>
      <w:tr w:rsidR="00B434B5" w14:paraId="107568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35D5B" w14:textId="31F66486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2E1187F" w14:textId="2C178AF4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А57-8281/2024 </w:t>
            </w:r>
          </w:p>
        </w:tc>
      </w:tr>
      <w:tr w:rsidR="00B434B5" w14:paraId="2FD290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A92B9" w14:textId="547B387A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91B8537" w14:textId="1E3A7508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продажи, сроков и условий реализации имущества</w:t>
            </w:r>
          </w:p>
        </w:tc>
      </w:tr>
    </w:tbl>
    <w:p w14:paraId="691D0E6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BE9A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4B5" w14:paraId="0A4C89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5028A" w14:textId="1B5DCB3B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6DF299F" w14:textId="5C47C9AF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434B5" w14:paraId="4992EF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6BFEA" w14:textId="784A4BA1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6D3B91" w14:textId="4911284C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Кангин Александр Павлович</w:t>
            </w:r>
          </w:p>
        </w:tc>
      </w:tr>
      <w:tr w:rsidR="00B434B5" w14:paraId="3235E5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9F3EF" w14:textId="55445E57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3FD75D" w14:textId="3243D0C4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645322274631</w:t>
            </w:r>
          </w:p>
        </w:tc>
      </w:tr>
      <w:tr w:rsidR="00B434B5" w14:paraId="107CB5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BE9DBA" w14:textId="3AE41D60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3B5CCC0" w14:textId="7125F0A7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D4671D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89E8C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4B5" w14:paraId="51792C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988B36" w14:textId="6618ABA8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2181B0" w14:textId="46A4A2A3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B434B5" w14:paraId="5A81B0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A5C97" w14:textId="5B7E2AE4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2AEE486" w14:textId="35002E8B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B434B5" w14:paraId="5EF7DE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D19CE" w14:textId="12404506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E3B732" w14:textId="6306507A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</w:tbl>
    <w:p w14:paraId="6FB3B91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D073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935B8D" w14:textId="77777777" w:rsidR="00B434B5" w:rsidRDefault="00B434B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4B5" w14:paraId="1BBAF7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2BCBCA" w14:textId="15D62CCC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035D1B6" w14:textId="2D969BC2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Варенову Александру Михайловичу в размере 600 000 рублей. Исполнительный лист ФС N 047738732 от 02 апреля 2025 года, выданный Арбитражным судом Саратовской области.</w:t>
            </w:r>
          </w:p>
        </w:tc>
      </w:tr>
      <w:tr w:rsidR="00B434B5" w14:paraId="116B2B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808E2" w14:textId="54814242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B09C8DB" w14:textId="51021B81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B434B5" w14:paraId="378181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77C645" w14:textId="7DD7C7FF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8FE1BE9" w14:textId="58E60E43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Варенову Александру Михайловичу в размере 600 000 рублей. Исполнительный лист ФС N 047738732 от 02 апреля 2025 года, выданный Арбитражным судом Саратовской области.</w:t>
            </w:r>
          </w:p>
        </w:tc>
      </w:tr>
      <w:tr w:rsidR="00B434B5" w14:paraId="5E193B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38D66" w14:textId="5A2082A9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0948E06" w14:textId="0CBDF77C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600000,00</w:t>
            </w:r>
          </w:p>
        </w:tc>
      </w:tr>
      <w:tr w:rsidR="00B434B5" w14:paraId="059715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67D88" w14:textId="2C418582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90A9230" w14:textId="6ECC0D09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434B5" w14:paraId="6C0EFF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955B1" w14:textId="68AB8638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CC927F7" w14:textId="251D0CEE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B434B5" w14:paraId="7D402C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14AE1" w14:textId="174902D0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D825D40" w14:textId="73266B50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B434B5" w14:paraId="299D62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A4CA9" w14:textId="66FDB1B0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2BC125" w14:textId="4412CC2D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расчетного счета для перечисления задатка и оплаты по договору: Кангин Александр Павлович  Р/с 40817810850201534210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</w:tbl>
    <w:p w14:paraId="73F4CB7C" w14:textId="77777777" w:rsidR="00B434B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34B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34B5" w14:paraId="05C2388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7D6262A" w14:textId="77777777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D82EF33" w14:textId="5493573C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31F5E7B" w14:textId="338686A5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5785E30" w14:textId="4AE8265B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434B5" w14:paraId="425511A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70015ED" w14:textId="471456A9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955C804" w14:textId="724D76EB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Киселев Борис Евгеньевич (ИНН-860331855504)</w:t>
            </w:r>
          </w:p>
        </w:tc>
        <w:tc>
          <w:tcPr>
            <w:tcW w:w="2393" w:type="dxa"/>
          </w:tcPr>
          <w:p w14:paraId="5AE70DA7" w14:textId="20D81A4C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628606, Россия, Ханты-Мансийский автономный округ-Югра, город Нижневартовск, улица 60 лет Октября, дом 11, квартира 127</w:t>
            </w:r>
          </w:p>
        </w:tc>
        <w:tc>
          <w:tcPr>
            <w:tcW w:w="2393" w:type="dxa"/>
          </w:tcPr>
          <w:p w14:paraId="6D03B574" w14:textId="1D759214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81007,00 руб.</w:t>
            </w:r>
          </w:p>
        </w:tc>
      </w:tr>
    </w:tbl>
    <w:p w14:paraId="43FC63E0" w14:textId="4271D32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34B5">
        <w:rPr>
          <w:sz w:val="24"/>
          <w:szCs w:val="24"/>
        </w:rPr>
        <w:t>Победителем публичного предложения по продаже имущества должника Кангин Александр Павлович лота № 1 является Киселев Борис Евгеньевич (ИНН-860331855504).</w:t>
      </w:r>
    </w:p>
    <w:p w14:paraId="509607F0" w14:textId="77777777" w:rsidR="00B434B5" w:rsidRDefault="00B434B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34B5" w14:paraId="43612D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B44FC" w14:textId="6C02C0A0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D24300" w14:textId="4F856BD6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Мишину Захара Витальевича в размере 500 000 рублей. Исполнительный лист ФС N 047738727 от 02 апреля 2025 года, выданный Арбитражным судом Саратовской области.</w:t>
            </w:r>
          </w:p>
        </w:tc>
      </w:tr>
      <w:tr w:rsidR="00B434B5" w14:paraId="56060E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A1F9A" w14:textId="40A4BC0D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3B039A" w14:textId="6B445A38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B434B5" w14:paraId="077DB2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DEAA0" w14:textId="0ACF175E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0CEC58E" w14:textId="38460B62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Мишину Захара Витальевича в размере 500 000 рублей. Исполнительный лист ФС N 047738727 от 02 апреля 2025 года, выданный Арбитражным судом Саратовской области.</w:t>
            </w:r>
          </w:p>
        </w:tc>
      </w:tr>
      <w:tr w:rsidR="00B434B5" w14:paraId="680F20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E50C0" w14:textId="45C0200E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DACC504" w14:textId="722F7DF3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500000,00</w:t>
            </w:r>
          </w:p>
        </w:tc>
      </w:tr>
      <w:tr w:rsidR="00B434B5" w14:paraId="7498BF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3121C" w14:textId="769A87AF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EBA854E" w14:textId="22FFBAD5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434B5" w14:paraId="0CCE20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B4E9D" w14:textId="2154332C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E03A498" w14:textId="47AF320E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B434B5" w14:paraId="1AA375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C5956D" w14:textId="363BD65B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025C7F" w14:textId="38AB3241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B434B5" w14:paraId="3ABC7C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E0FD36" w14:textId="309B43D1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5EBE6F" w14:textId="7CDD9323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расчетного счета для перечисления задатка и оплаты по договору: Кангин Александр Павлович  Р/с 40817810850201534210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</w:tbl>
    <w:p w14:paraId="111EA5A2" w14:textId="77777777" w:rsidR="00B434B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B434B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34B5" w14:paraId="3162FF3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09EB8A7" w14:textId="77777777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41EB00A" w14:textId="6BBF3A4D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8545383" w14:textId="222C7E5B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614A74D" w14:textId="1FF82F92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434B5" w14:paraId="633B0F1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DE62E22" w14:textId="0F45A499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284B4EE" w14:textId="7DC829AA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Киселев Борис Евгеньевич (ИНН-860331855504)</w:t>
            </w:r>
          </w:p>
        </w:tc>
        <w:tc>
          <w:tcPr>
            <w:tcW w:w="2393" w:type="dxa"/>
          </w:tcPr>
          <w:p w14:paraId="781DDB7C" w14:textId="02F365C8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628606, Россия, Ханты-Мансийский автономный округ-Югра, город Нижневартовск, улица 60 лет Октября, дом 11, квартира 127</w:t>
            </w:r>
          </w:p>
        </w:tc>
        <w:tc>
          <w:tcPr>
            <w:tcW w:w="2393" w:type="dxa"/>
          </w:tcPr>
          <w:p w14:paraId="2C7A19C3" w14:textId="4E94696B" w:rsidR="00B434B5" w:rsidRDefault="00B434B5" w:rsidP="00B434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75007,00 руб.</w:t>
            </w:r>
          </w:p>
        </w:tc>
      </w:tr>
    </w:tbl>
    <w:p w14:paraId="4490703A" w14:textId="2E9D1DD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B434B5">
        <w:rPr>
          <w:sz w:val="24"/>
          <w:szCs w:val="24"/>
        </w:rPr>
        <w:t>Победителем публичного предложения по продаже имущества должника Кангин Александр Павлович лота № 2 является Киселев Борис Евгеньевич (ИНН-860331855504).</w:t>
      </w:r>
    </w:p>
    <w:p w14:paraId="742E317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B2C9E9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9CDB497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395F09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A3C256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074AC7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70A858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9B1CD4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51D2E4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B86369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6E8E09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EFC373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CDE8A8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0751F3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83AF6A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914C8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D6ADD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7D132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F8F25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1ACB3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96A62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14960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70395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F9C58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C0B76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ED3AB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95D94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608CD1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AB1DFE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4E758E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A49F09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1A0329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9C295B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8F7524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31CF0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8525F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B21CC1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A9EEB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DC96E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3A1A3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B0F43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3AFF4F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0564A9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978D4B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B85DB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93563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035FF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2A75726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8C72DE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C393B7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AAABBF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2FAB3A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6CABFD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B2F9C5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434B5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595E1"/>
  <w15:docId w15:val="{EAA8187A-B085-4783-9C86-E11CE796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2025-07-21T04:12:00Z</dcterms:created>
  <dcterms:modified xsi:type="dcterms:W3CDTF">2025-07-21T04:12:00Z</dcterms:modified>
</cp:coreProperties>
</file>