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уступки права требования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ым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определения </w:t>
      </w:r>
      <w:r>
        <w:rPr>
          <w:rFonts w:ascii="Times New Roman" w:hAnsi="Times New Roman" w:hint="default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Арбитражного суда города Москвы от 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07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.08.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2018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по делу №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А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40-43902/2017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bookmarkStart w:name="OLE_LINK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на сайте электронной площадки –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размещенной в сети Интернет по адресу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en-US"/>
        </w:rPr>
        <w:t>Кошкин Серге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й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 Валерьевич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(19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августа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1974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года рождения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место рождения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г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Москва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;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ИНН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: 772329356907,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СНИЛС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: 070-801-804 35,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адрес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: 109382,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г Москва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ул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Краснодонская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д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34,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корп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2,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кв</w:t>
      </w:r>
      <w:r>
        <w:rPr>
          <w:rFonts w:ascii="Times New Roman" w:hAnsi="Times New Roman"/>
          <w:sz w:val="20"/>
          <w:szCs w:val="20"/>
          <w:rtl w:val="0"/>
          <w:lang w:val="en-US"/>
        </w:rPr>
        <w:t>. 74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«Цедент»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лице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финансового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управляющего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определения </w:t>
      </w:r>
      <w:r>
        <w:rPr>
          <w:rFonts w:ascii="Times New Roman" w:hAnsi="Times New Roman" w:hint="default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Арбитражного суда города Москвы от 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07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.08.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2018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по делу №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А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40-43902/2017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 дальнейшем «Цессионарий»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1"/>
      <w:r>
        <w:rPr>
          <w:rFonts w:ascii="Times New Roman" w:hAnsi="Times New Roman" w:hint="default"/>
          <w:sz w:val="20"/>
          <w:szCs w:val="20"/>
          <w:rtl w:val="0"/>
          <w:lang w:val="ru-RU"/>
        </w:rPr>
        <w:t>Цедент обязуется передать в собственность Цессионария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Цессионарий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Start w:name="sub_3" w:id="3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Цессионарием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путем перечисления денежных сре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дств на расчетный счет Цедента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Цеденту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4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Цедент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bookmarkStart w:name="sub_5" w:id="5"/>
      <w:r>
        <w:rPr>
          <w:rStyle w:val="Нет"/>
          <w:b w:val="1"/>
          <w:bCs w:val="1"/>
          <w:rtl w:val="0"/>
          <w:lang w:val="ru-RU"/>
        </w:rPr>
        <w:t>6</w:t>
      </w:r>
      <w:bookmarkEnd w:id="5"/>
      <w:bookmarkEnd w:id="4"/>
      <w:r>
        <w:rPr>
          <w:rStyle w:val="Нет"/>
          <w:b w:val="1"/>
          <w:bCs w:val="1"/>
          <w:rtl w:val="0"/>
          <w:lang w:val="ru-RU"/>
        </w:rPr>
        <w:t xml:space="preserve">. </w:t>
      </w:r>
      <w:bookmarkStart w:name="sub_52" w:id="6"/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>.</w:t>
      </w:r>
      <w:bookmarkEnd w:id="6"/>
      <w:bookmarkEnd w:id="3"/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1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908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Цедент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Кошкин Серге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й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 xml:space="preserve"> Валерьевич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(19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 xml:space="preserve">августа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1974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года рождения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место рождения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: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Москва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;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ИНН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: 772329356907,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СНИЛС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: 070-801-804 35,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адрес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: 109382,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г Москва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ул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Краснодонская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. 34,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корп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. 2,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кв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>. 74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),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именуем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ый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в дальнейшем «Цедент»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в лице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финансового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управляющего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Злобин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 xml:space="preserve"> Андре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я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Олегович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ИНН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645053818369,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 xml:space="preserve">СНИЛС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>137-904-120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  <w:lang w:val="ru-RU"/>
              </w:rPr>
              <w:t>58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410012,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Саратов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Московская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85,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оф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. 2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8-927-223-92-84, </w: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),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член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САУ «Авангард»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1027705031320,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7705479434,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адрес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: 101000,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Москва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Покровский бульвар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. 4/17,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стр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. 1, 3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подъезд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оф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>. 46, 48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регистрационный номер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>005)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,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действующ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его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на основании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определения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u w:color="333333"/>
                <w:rtl w:val="0"/>
                <w:lang w:val="ru-RU"/>
              </w:rPr>
              <w:t xml:space="preserve">Арбитражного суда города Москвы от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u w:color="333333"/>
                <w:rtl w:val="0"/>
                <w:lang w:val="ru-RU"/>
              </w:rPr>
              <w:t>07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u w:color="333333"/>
                <w:rtl w:val="0"/>
                <w:lang w:val="ru-RU"/>
              </w:rPr>
              <w:t>.08.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u w:color="333333"/>
                <w:rtl w:val="0"/>
                <w:lang w:val="ru-RU"/>
              </w:rPr>
              <w:t>2018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u w:color="333333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u w:color="333333"/>
                <w:rtl w:val="0"/>
                <w:lang w:val="ru-RU"/>
              </w:rPr>
              <w:t>по делу №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u w:color="333333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u w:color="333333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u w:color="333333"/>
                <w:rtl w:val="0"/>
                <w:lang w:val="ru-RU"/>
              </w:rPr>
              <w:t>40-43902/2017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Цессионарий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