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D3BFA" w14:textId="2FE616B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91845">
        <w:rPr>
          <w:b/>
          <w:sz w:val="24"/>
          <w:szCs w:val="24"/>
        </w:rPr>
        <w:t>ПП000558</w:t>
      </w:r>
      <w:r w:rsidRPr="00BE0A9B">
        <w:rPr>
          <w:b/>
          <w:sz w:val="24"/>
          <w:szCs w:val="24"/>
        </w:rPr>
        <w:t>.</w:t>
      </w:r>
    </w:p>
    <w:p w14:paraId="4002C8F3" w14:textId="3ED5ECB1" w:rsidR="009B22E7" w:rsidRPr="00BE0A9B" w:rsidRDefault="0099184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30.06.2025</w:t>
      </w:r>
    </w:p>
    <w:p w14:paraId="45E3F808" w14:textId="0355710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9184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91845">
        <w:rPr>
          <w:b/>
          <w:sz w:val="24"/>
          <w:szCs w:val="24"/>
        </w:rPr>
        <w:t>ПП000558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538186D" w14:textId="77777777" w:rsidTr="000E46A0">
        <w:tc>
          <w:tcPr>
            <w:tcW w:w="2376" w:type="dxa"/>
          </w:tcPr>
          <w:p w14:paraId="55AF180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938DB0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466CFBC" w14:textId="77777777" w:rsidTr="000E46A0">
        <w:tc>
          <w:tcPr>
            <w:tcW w:w="2376" w:type="dxa"/>
          </w:tcPr>
          <w:p w14:paraId="640DE8D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4AB22E8" w14:textId="047974F1" w:rsidR="00EB4646" w:rsidRPr="00BE0A9B" w:rsidRDefault="009918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1E86EEA" w14:textId="77777777" w:rsidTr="000E46A0">
        <w:tc>
          <w:tcPr>
            <w:tcW w:w="2376" w:type="dxa"/>
          </w:tcPr>
          <w:p w14:paraId="673C34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BBC4D26" w14:textId="746863D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9184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91845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AE4E005" w14:textId="77777777" w:rsidTr="000E46A0">
        <w:tc>
          <w:tcPr>
            <w:tcW w:w="2376" w:type="dxa"/>
          </w:tcPr>
          <w:p w14:paraId="5CF3E5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3A98F23" w14:textId="19C3B813" w:rsidR="00EB4646" w:rsidRPr="00BE0A9B" w:rsidRDefault="009918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</w:p>
        </w:tc>
      </w:tr>
      <w:tr w:rsidR="00EB4646" w:rsidRPr="00BE0A9B" w14:paraId="0F883F71" w14:textId="77777777" w:rsidTr="000E46A0">
        <w:tc>
          <w:tcPr>
            <w:tcW w:w="2376" w:type="dxa"/>
          </w:tcPr>
          <w:p w14:paraId="697303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C5622F6" w14:textId="4287F25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9184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9184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EE346E5" w14:textId="77777777" w:rsidTr="000E46A0">
        <w:tc>
          <w:tcPr>
            <w:tcW w:w="2376" w:type="dxa"/>
          </w:tcPr>
          <w:p w14:paraId="78F6802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39E670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63C8621" w14:textId="77777777" w:rsidTr="000E46A0">
        <w:trPr>
          <w:trHeight w:val="690"/>
        </w:trPr>
        <w:tc>
          <w:tcPr>
            <w:tcW w:w="2376" w:type="dxa"/>
          </w:tcPr>
          <w:p w14:paraId="402380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D00E421" w14:textId="5EA10D1E" w:rsidR="004C520C" w:rsidRPr="00BE0A9B" w:rsidRDefault="009918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2B68531" w14:textId="77777777" w:rsidTr="000E46A0">
        <w:trPr>
          <w:trHeight w:val="135"/>
        </w:trPr>
        <w:tc>
          <w:tcPr>
            <w:tcW w:w="2376" w:type="dxa"/>
          </w:tcPr>
          <w:p w14:paraId="2AF266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041ADD5" w14:textId="6381304E" w:rsidR="004C520C" w:rsidRPr="00BE0A9B" w:rsidRDefault="009918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9F16EF9" w14:textId="77777777" w:rsidTr="000E46A0">
        <w:trPr>
          <w:trHeight w:val="150"/>
        </w:trPr>
        <w:tc>
          <w:tcPr>
            <w:tcW w:w="2376" w:type="dxa"/>
          </w:tcPr>
          <w:p w14:paraId="0F2087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DEFF75C" w14:textId="6E271C91" w:rsidR="004C520C" w:rsidRPr="00BE0A9B" w:rsidRDefault="009918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AC81BE8" w14:textId="77777777" w:rsidTr="000E46A0">
        <w:trPr>
          <w:trHeight w:val="119"/>
        </w:trPr>
        <w:tc>
          <w:tcPr>
            <w:tcW w:w="2376" w:type="dxa"/>
          </w:tcPr>
          <w:p w14:paraId="2E3B055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94803D7" w14:textId="6D7FC6A8" w:rsidR="004C520C" w:rsidRPr="00BE0A9B" w:rsidRDefault="009918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5AA9520" w14:textId="77777777" w:rsidTr="000E46A0">
        <w:trPr>
          <w:trHeight w:val="135"/>
        </w:trPr>
        <w:tc>
          <w:tcPr>
            <w:tcW w:w="2376" w:type="dxa"/>
          </w:tcPr>
          <w:p w14:paraId="79E374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5E963E8" w14:textId="59F50F18" w:rsidR="004C520C" w:rsidRPr="00BE0A9B" w:rsidRDefault="009918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C2797E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5FC853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845" w14:paraId="19F8BC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D4CD1" w14:textId="7ED4A19F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68B51C" w14:textId="1D40EAA7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91845" w14:paraId="6C4DC6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41AFD" w14:textId="3E494DF8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9C3FF1" w14:textId="5E76CE0D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38F5D4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FA65E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845" w14:paraId="50DF78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1C5E5" w14:textId="157FBC17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1E1DCC7" w14:textId="39C36E9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991845" w14:paraId="154825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DD961" w14:textId="605F786C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59275F" w14:textId="1976F911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991845" w14:paraId="0B1F87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DE1AF6" w14:textId="499BBEA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2BD16C6" w14:textId="043DC2F8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991845" w14:paraId="32E851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A74762" w14:textId="76EE947D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36A5FC1" w14:textId="506D43A3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A233099" w14:textId="364D72C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30C188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845" w14:paraId="7BDFBA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4AB83" w14:textId="19B54FC3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FF4C2BD" w14:textId="4D8400BA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1845" w14:paraId="173991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46C4A" w14:textId="5BC1AA1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BEB26BA" w14:textId="5C1CBD61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991845" w14:paraId="73AEF3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527E1" w14:textId="2FA7A57A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D5792FF" w14:textId="559A1BF6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0216B13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9861B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845" w14:paraId="7C1F3B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4D82F9" w14:textId="6358AB64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7A69140" w14:textId="74337F7C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91845" w14:paraId="0D519A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476D0" w14:textId="5BB3FBD6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8EF4C9" w14:textId="76AEA3A4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991845" w14:paraId="7A9D94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911A62" w14:textId="22D118C9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ADD3A7" w14:textId="24C8C47D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991845" w14:paraId="3AD39D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2C1BC" w14:textId="4AB09AE7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3DEF116" w14:textId="79518CF5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FE9B42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B1B0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845" w14:paraId="1E38DA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305343" w14:textId="127C970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F6F599" w14:textId="6059B8F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91845" w14:paraId="08DE7A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2829A2" w14:textId="50BB2ACE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D1E8D8" w14:textId="6D1A5FCE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91845" w14:paraId="57D146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871F1" w14:textId="37660850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6D801FD" w14:textId="27DA4DE2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2BEF25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65278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5A3832E" w14:textId="77777777" w:rsidR="00991845" w:rsidRDefault="009918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845" w14:paraId="19E344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7F7E5" w14:textId="4316EC82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0DC8F5" w14:textId="3C6523A9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</w:t>
            </w:r>
          </w:p>
        </w:tc>
      </w:tr>
      <w:tr w:rsidR="00991845" w14:paraId="6273E8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19394" w14:textId="617C0872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9176B16" w14:textId="54691469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991845" w14:paraId="6B4E6D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A62B7" w14:textId="6E5CF9B8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4C9C319" w14:textId="79508635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однокомнатной квартиры № 86, общей площадью 38,68 кв.м., расположенной на 6 этаже, блок-секция «В», многоквартирного жилого дома № 3 по адресу: Саратовская область, муниципальное образование «Город Саратов», пос. Мирный, ул. Зерновая, б/н, в размере 1 098 812,00 рублей</w:t>
            </w:r>
          </w:p>
        </w:tc>
      </w:tr>
      <w:tr w:rsidR="00991845" w14:paraId="2CA035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AE5E6" w14:textId="7FE4EEC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AB27E32" w14:textId="21399259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1098812,00</w:t>
            </w:r>
          </w:p>
        </w:tc>
      </w:tr>
      <w:tr w:rsidR="00991845" w14:paraId="7F051D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55573" w14:textId="0CA9D1C4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E1BE3F6" w14:textId="38B013CF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91845" w14:paraId="05B0BC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0D628" w14:textId="69E114F5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647A33" w14:textId="55F4BDDF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1845" w14:paraId="0EBF27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485091" w14:textId="7AEDE327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947B387" w14:textId="08B456A6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91845" w14:paraId="0A10D7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63AA57" w14:textId="13303B71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8AA60B" w14:textId="2C9C4FA5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1974E19C" w14:textId="77777777" w:rsidR="009918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918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91845" w14:paraId="2F18C8E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FD59F4" w14:textId="77777777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270DC41" w14:textId="6B053B4E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EBE71C4" w14:textId="42C0FE1F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B1F6955" w14:textId="00E1BC90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91845" w14:paraId="3D1BB54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4E03CD4" w14:textId="6F0B96DC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98A74F9" w14:textId="2AA758C1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2393" w:type="dxa"/>
          </w:tcPr>
          <w:p w14:paraId="1FB633C6" w14:textId="7104B99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Марии Максаковой/Полякова 39/10, кв.30</w:t>
            </w:r>
          </w:p>
        </w:tc>
        <w:tc>
          <w:tcPr>
            <w:tcW w:w="2393" w:type="dxa"/>
          </w:tcPr>
          <w:p w14:paraId="2BECF910" w14:textId="5D5152D0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112981,00 руб.</w:t>
            </w:r>
          </w:p>
        </w:tc>
      </w:tr>
    </w:tbl>
    <w:p w14:paraId="1DAAAAE2" w14:textId="13E2D7C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91845">
        <w:rPr>
          <w:sz w:val="24"/>
          <w:szCs w:val="24"/>
        </w:rPr>
        <w:t>Победителем публичного предложения по продаже имущества должника Чернова Галина Ивановна лота № 1 является Егоров Алексей Валерьевич (ИНН-301725371323).</w:t>
      </w:r>
    </w:p>
    <w:p w14:paraId="22EBD753" w14:textId="77777777" w:rsidR="00991845" w:rsidRDefault="009918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1845" w14:paraId="01425D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953DF" w14:textId="56679A54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839043" w14:textId="3F6E8442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</w:t>
            </w:r>
          </w:p>
        </w:tc>
      </w:tr>
      <w:tr w:rsidR="00991845" w14:paraId="362FB4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A13D8" w14:textId="5F986D4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D8332A" w14:textId="3118AEB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991845" w14:paraId="1CD987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EDE23" w14:textId="75A5BBD9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40CDF26" w14:textId="1AF41673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568906,27, в соответствии с Определением Арбитражного суда Саратовской области от 23.09.2024г. по делу №А57-980/2018.</w:t>
            </w:r>
          </w:p>
        </w:tc>
      </w:tr>
      <w:tr w:rsidR="00991845" w14:paraId="5B74F8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CEECE" w14:textId="7224595B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1022C94" w14:textId="210DFD71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568906,00</w:t>
            </w:r>
          </w:p>
        </w:tc>
      </w:tr>
      <w:tr w:rsidR="00991845" w14:paraId="4E6C76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056C5" w14:textId="7784FD0E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7ED874D" w14:textId="30C08C5A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91845" w14:paraId="014E7A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EE5C9" w14:textId="43ECEBCF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9222D2" w14:textId="65D52A4A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1845" w14:paraId="42AA0F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7F4E3" w14:textId="731F496D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0A8557" w14:textId="2F7DDF78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91845" w14:paraId="61AA1E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D2A54" w14:textId="1250C3A6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BD9FDA" w14:textId="1F3B24F5" w:rsidR="00991845" w:rsidRDefault="00991845" w:rsidP="00991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376A5A19" w14:textId="60F6B6A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9918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991845">
        <w:rPr>
          <w:sz w:val="24"/>
          <w:szCs w:val="24"/>
        </w:rPr>
        <w:t>Подтвержденных заявок на данный лот нет.</w:t>
      </w:r>
    </w:p>
    <w:p w14:paraId="060F3B3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15E6C9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E77BF2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2EC47A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D84C20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9147EE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25463A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A7F65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46A2C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839022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E13CC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8A9CC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528AE9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4BDC92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FDB3DF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8E490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387AC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6F29B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450AC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6058C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DE65D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9A259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44036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E7A64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87C6C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86680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F6C4A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86C50B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E61019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A864BB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D140AF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4F685B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075B1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E1BCF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C04FE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6B4DB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345A0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131E3D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1FE84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C2EE5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E1C55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0027C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A6F97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609DD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37D5F2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BB8EB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030A4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51E434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506C25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F5995F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ADBC85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CA1FC7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D5E231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F73F68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91845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6AD38"/>
  <w15:docId w15:val="{E15B8520-64DF-4B22-8F7B-BDD417A2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2025-06-30T09:35:00Z</dcterms:created>
  <dcterms:modified xsi:type="dcterms:W3CDTF">2025-06-30T09:35:00Z</dcterms:modified>
</cp:coreProperties>
</file>