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102E1" w14:textId="7F09EC9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50119">
        <w:rPr>
          <w:b/>
          <w:sz w:val="24"/>
          <w:szCs w:val="24"/>
        </w:rPr>
        <w:t>ПП000559</w:t>
      </w:r>
      <w:r w:rsidRPr="00BE0A9B">
        <w:rPr>
          <w:b/>
          <w:sz w:val="24"/>
          <w:szCs w:val="24"/>
        </w:rPr>
        <w:t>.</w:t>
      </w:r>
    </w:p>
    <w:p w14:paraId="4A48522C" w14:textId="5F8B535C" w:rsidR="009B22E7" w:rsidRPr="00BE0A9B" w:rsidRDefault="0015011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30.04.2025</w:t>
      </w:r>
    </w:p>
    <w:p w14:paraId="53853E85" w14:textId="4FCE446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50119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50119">
        <w:rPr>
          <w:b/>
          <w:sz w:val="24"/>
          <w:szCs w:val="24"/>
        </w:rPr>
        <w:t>ПП000559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8288606" w14:textId="77777777" w:rsidTr="000E46A0">
        <w:tc>
          <w:tcPr>
            <w:tcW w:w="2376" w:type="dxa"/>
          </w:tcPr>
          <w:p w14:paraId="39BC5AA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9EF309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BFB556A" w14:textId="77777777" w:rsidTr="000E46A0">
        <w:tc>
          <w:tcPr>
            <w:tcW w:w="2376" w:type="dxa"/>
          </w:tcPr>
          <w:p w14:paraId="05AA543F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26EB3F9" w14:textId="340CFF88" w:rsidR="00EB4646" w:rsidRPr="00BE0A9B" w:rsidRDefault="0015011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631FDB5" w14:textId="77777777" w:rsidTr="000E46A0">
        <w:tc>
          <w:tcPr>
            <w:tcW w:w="2376" w:type="dxa"/>
          </w:tcPr>
          <w:p w14:paraId="1408840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5BD9CB8" w14:textId="1A599FF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50119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50119">
              <w:rPr>
                <w:sz w:val="24"/>
                <w:szCs w:val="24"/>
              </w:rPr>
              <w:t>Ламухина Оксана Олеговна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16265D7" w14:textId="77777777" w:rsidTr="000E46A0">
        <w:tc>
          <w:tcPr>
            <w:tcW w:w="2376" w:type="dxa"/>
          </w:tcPr>
          <w:p w14:paraId="76DEF1C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1EF38C9" w14:textId="2D731C2F" w:rsidR="00EB4646" w:rsidRPr="00BE0A9B" w:rsidRDefault="0015011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Ламухиной О.О.</w:t>
            </w:r>
          </w:p>
        </w:tc>
      </w:tr>
      <w:tr w:rsidR="00EB4646" w:rsidRPr="00BE0A9B" w14:paraId="2D1068AC" w14:textId="77777777" w:rsidTr="000E46A0">
        <w:tc>
          <w:tcPr>
            <w:tcW w:w="2376" w:type="dxa"/>
          </w:tcPr>
          <w:p w14:paraId="26E9B56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EE046FE" w14:textId="71B3D0AE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50119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5011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11DD8FA" w14:textId="77777777" w:rsidTr="000E46A0">
        <w:tc>
          <w:tcPr>
            <w:tcW w:w="2376" w:type="dxa"/>
          </w:tcPr>
          <w:p w14:paraId="698C65A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A238E7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DFE1536" w14:textId="77777777" w:rsidTr="000E46A0">
        <w:trPr>
          <w:trHeight w:val="690"/>
        </w:trPr>
        <w:tc>
          <w:tcPr>
            <w:tcW w:w="2376" w:type="dxa"/>
          </w:tcPr>
          <w:p w14:paraId="0119D5E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730962D" w14:textId="1C17D967" w:rsidR="004C520C" w:rsidRPr="00BE0A9B" w:rsidRDefault="0015011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31.03.2025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144420EB" w14:textId="77777777" w:rsidTr="000E46A0">
        <w:trPr>
          <w:trHeight w:val="135"/>
        </w:trPr>
        <w:tc>
          <w:tcPr>
            <w:tcW w:w="2376" w:type="dxa"/>
          </w:tcPr>
          <w:p w14:paraId="1780AE4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EA9D459" w14:textId="59FBF8CB" w:rsidR="004C520C" w:rsidRPr="00BE0A9B" w:rsidRDefault="0015011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05.05.2025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44EC1C59" w14:textId="77777777" w:rsidTr="000E46A0">
        <w:trPr>
          <w:trHeight w:val="150"/>
        </w:trPr>
        <w:tc>
          <w:tcPr>
            <w:tcW w:w="2376" w:type="dxa"/>
          </w:tcPr>
          <w:p w14:paraId="14AF8EE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E09B186" w14:textId="32845C50" w:rsidR="004C520C" w:rsidRPr="00BE0A9B" w:rsidRDefault="0015011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24.03.2025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BE6F8D9" w14:textId="77777777" w:rsidTr="000E46A0">
        <w:trPr>
          <w:trHeight w:val="119"/>
        </w:trPr>
        <w:tc>
          <w:tcPr>
            <w:tcW w:w="2376" w:type="dxa"/>
          </w:tcPr>
          <w:p w14:paraId="310864C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A0F66C9" w14:textId="1AD6375D" w:rsidR="004C520C" w:rsidRPr="00BE0A9B" w:rsidRDefault="0015011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24.03.2025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DA1A7FB" w14:textId="77777777" w:rsidTr="000E46A0">
        <w:trPr>
          <w:trHeight w:val="135"/>
        </w:trPr>
        <w:tc>
          <w:tcPr>
            <w:tcW w:w="2376" w:type="dxa"/>
          </w:tcPr>
          <w:p w14:paraId="56E56FC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AFE020E" w14:textId="2716BD82" w:rsidR="004C520C" w:rsidRPr="00BE0A9B" w:rsidRDefault="0015011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24.03.2025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DB61A4D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E1BFF2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0119" w14:paraId="2CA2A9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CA4F77" w14:textId="054D5583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1574945" w14:textId="6E668189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150119" w14:paraId="6A6A26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3AED32" w14:textId="02D632C6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AAA82D6" w14:textId="6D845A08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231916E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49130B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0119" w14:paraId="21CD60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2EB9AC" w14:textId="5DC51AB0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895B1A8" w14:textId="77777777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50119" w14:paraId="7AA71B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F779A0" w14:textId="6D9DC9D2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701C9CA" w14:textId="77777777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50119" w14:paraId="6BEE02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E93E9A" w14:textId="59546F1B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A1392A8" w14:textId="77777777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50119" w14:paraId="519860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E22584" w14:textId="1737355B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2C6041C" w14:textId="77777777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2106427C" w14:textId="6364BDB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831416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0119" w14:paraId="1E55CE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373DEB" w14:textId="1C96BAD7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04F53FD" w14:textId="5FE4244B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150119" w14:paraId="3B4FF5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EB69A9" w14:textId="5D8A9495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E415468" w14:textId="4E5145C2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А57-25279/2023</w:t>
            </w:r>
          </w:p>
        </w:tc>
      </w:tr>
      <w:tr w:rsidR="00150119" w14:paraId="1176FB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9268D1" w14:textId="28730719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CCBCCA7" w14:textId="1EEE0EA0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продажи, сроков и условий реализации имущества</w:t>
            </w:r>
          </w:p>
        </w:tc>
      </w:tr>
    </w:tbl>
    <w:p w14:paraId="64A6C24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C7881B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0119" w14:paraId="580B54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59D505" w14:textId="70720820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74E0B12" w14:textId="73A46115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50119" w14:paraId="120868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B6B894" w14:textId="61AE9721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DD3D112" w14:textId="042D4B75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Ламухина Оксана Олеговна</w:t>
            </w:r>
          </w:p>
        </w:tc>
      </w:tr>
      <w:tr w:rsidR="00150119" w14:paraId="6C4203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8D4DC8" w14:textId="01E8AF39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2EDEA4B" w14:textId="58B47F79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645390298165</w:t>
            </w:r>
          </w:p>
        </w:tc>
      </w:tr>
      <w:tr w:rsidR="00150119" w14:paraId="1CF14F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9317A7" w14:textId="5696D634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4FF306C" w14:textId="3B1A3C63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6615852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2A2E9A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0119" w14:paraId="0924AA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53D1D6" w14:textId="698D47E6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AA5E3E5" w14:textId="050E6872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150119" w14:paraId="79DD1C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A5105A" w14:textId="6C0C33A8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D712D20" w14:textId="14C98355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150119" w14:paraId="21AF9F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8A59F8" w14:textId="2B26A82C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0AA55F1" w14:textId="11C003E9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AnatolyLawyer88@yandex.ru</w:t>
            </w:r>
          </w:p>
        </w:tc>
      </w:tr>
    </w:tbl>
    <w:p w14:paraId="1EE9E75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E5C8EE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0F70F0C" w14:textId="77777777" w:rsidR="00150119" w:rsidRDefault="0015011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0119" w14:paraId="6183E0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A9DCAF" w14:textId="7BB75249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983D4B4" w14:textId="587E9D82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жилое</w:t>
            </w:r>
          </w:p>
        </w:tc>
      </w:tr>
      <w:tr w:rsidR="00150119" w14:paraId="4F6CEE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57AA6E" w14:textId="42DCAB4A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D31ED65" w14:textId="5E509AB8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150119" w14:paraId="7E510D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0077B8" w14:textId="26A405FC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9FD87D7" w14:textId="554C7E74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жилое с кадастровым номером 64:48:040642:558 адрес: г. Саратов 3 Сосновый проезд д. 8 площадью 73.3 кв. м. общей долевой собственностью 1/2</w:t>
            </w:r>
          </w:p>
        </w:tc>
      </w:tr>
      <w:tr w:rsidR="00150119" w14:paraId="2B3C11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749CC0" w14:textId="7D864EB0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2AE13D8" w14:textId="729BFA69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700000,00</w:t>
            </w:r>
          </w:p>
        </w:tc>
      </w:tr>
      <w:tr w:rsidR="00150119" w14:paraId="53F7DB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81A2C8" w14:textId="2485B458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A4E96B2" w14:textId="64E278EA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50119" w14:paraId="70816B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AA6167" w14:textId="386457EE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167A714" w14:textId="5F45A310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150119" w14:paraId="0D50D4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F2DCCE" w14:textId="7C8E15A1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30DA3C7" w14:textId="410FD5AB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</w:t>
            </w:r>
          </w:p>
        </w:tc>
      </w:tr>
      <w:tr w:rsidR="00150119" w14:paraId="004F42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E49B04" w14:textId="71E0CF53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D1BD88D" w14:textId="1784E1DB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ЛАМУХИНА ОКСАНА ОЛЕГОВНА Счет: 40817810350191871237, открыт 11.03.2025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4704850F" w14:textId="77777777" w:rsidR="0015011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5011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50119" w14:paraId="3CAD2AF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C40B59C" w14:textId="77777777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98422B2" w14:textId="29154677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D33FEC6" w14:textId="303D128B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EC1D24A" w14:textId="31FD2F62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50119" w14:paraId="3FB64BE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A56F809" w14:textId="77777777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5766016" w14:textId="590F8C5E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Горбанёв Никита Сергеевич (ИНН-645410880617)</w:t>
            </w:r>
          </w:p>
        </w:tc>
        <w:tc>
          <w:tcPr>
            <w:tcW w:w="2393" w:type="dxa"/>
          </w:tcPr>
          <w:p w14:paraId="39511EA2" w14:textId="4488D877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Астраханская 38, кв. 119</w:t>
            </w:r>
          </w:p>
        </w:tc>
        <w:tc>
          <w:tcPr>
            <w:tcW w:w="2393" w:type="dxa"/>
          </w:tcPr>
          <w:p w14:paraId="7811033E" w14:textId="50E51503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70999,90 руб.</w:t>
            </w:r>
          </w:p>
        </w:tc>
      </w:tr>
      <w:tr w:rsidR="00150119" w14:paraId="2326F86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F8B73E0" w14:textId="7F63EE60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3E93BBB" w14:textId="37BCD45C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Иликеева Рада  Данияловна (ИНН-300603255568)</w:t>
            </w:r>
          </w:p>
        </w:tc>
        <w:tc>
          <w:tcPr>
            <w:tcW w:w="2393" w:type="dxa"/>
          </w:tcPr>
          <w:p w14:paraId="15A5493B" w14:textId="622B8E15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Астраханская область, пос. Досанг, ул привокзальная 117</w:t>
            </w:r>
          </w:p>
        </w:tc>
        <w:tc>
          <w:tcPr>
            <w:tcW w:w="2393" w:type="dxa"/>
          </w:tcPr>
          <w:p w14:paraId="00F71D2D" w14:textId="3BF6B277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71500,00 руб.</w:t>
            </w:r>
          </w:p>
        </w:tc>
      </w:tr>
    </w:tbl>
    <w:p w14:paraId="0FE32AC2" w14:textId="02295C38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50119">
        <w:rPr>
          <w:sz w:val="24"/>
          <w:szCs w:val="24"/>
        </w:rPr>
        <w:t>Победителем публичного предложения по продаже имущества должника Ламухина Оксана Олеговна лота № 1 является Иликеева Рада  Данияловна (ИНН-300603255568).</w:t>
      </w:r>
    </w:p>
    <w:p w14:paraId="7AED4875" w14:textId="77777777" w:rsidR="00150119" w:rsidRDefault="0015011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0119" w14:paraId="50FF60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0667D8" w14:textId="58A05121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7CA8FE7" w14:textId="67300018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требование к Ламухину А.А.</w:t>
            </w:r>
          </w:p>
        </w:tc>
      </w:tr>
      <w:tr w:rsidR="00150119" w14:paraId="591E86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33F738" w14:textId="19554A07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49FFFA1" w14:textId="7B46B86C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на русском языке и должна содержать следующие сведения: а) для заявителя — юридического лица: наименование, организационно-правовая форма, место нахождения, почтовый адрес, номер контактного телефона, адрес электронной почты; б) для заявителя — физического лица: фамилия, имя, отчество, паспортные данные, сведения о месте жительства, номер контактного телефона, адрес электронной почты; в)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г) обязательство участника открытых торгов соблюдать требования, указанные в сообщении о проведении открытых торгов д) копии документов, подтверждающих полномочия руководителя (для юридических лиц); е) действительную на день представлени</w:t>
            </w:r>
          </w:p>
        </w:tc>
      </w:tr>
      <w:tr w:rsidR="00150119" w14:paraId="36E551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22583F" w14:textId="7805A10B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7A02CD8" w14:textId="0FD13F4D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требование к Ламухину Антону Александровичу в размере 314 000. Рублей Исполнительный лист ФС N 045300020 от 19 ноября 2024 года выданный Ленинским Районным судом города Саратова Решение Ленинского Районного суда города Саратова от 24 сентября 2024 года</w:t>
            </w:r>
          </w:p>
        </w:tc>
      </w:tr>
      <w:tr w:rsidR="00150119" w14:paraId="783EF3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6191D8" w14:textId="0B000D2C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824D653" w14:textId="6976398C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314000,00</w:t>
            </w:r>
          </w:p>
        </w:tc>
      </w:tr>
      <w:tr w:rsidR="00150119" w14:paraId="5A70EB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0630C5" w14:textId="1C06134C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289C5AA" w14:textId="778AA21F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50119" w14:paraId="089C1C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FE67BF" w14:textId="301F1AEF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2DECE46" w14:textId="1C7A7F8B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150119" w14:paraId="344978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035E72" w14:textId="345911E0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44B3552" w14:textId="52AA7CF3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</w:t>
            </w:r>
          </w:p>
        </w:tc>
      </w:tr>
      <w:tr w:rsidR="00150119" w14:paraId="2CB5E1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B1431E" w14:textId="580F8A0D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86884A8" w14:textId="718854E9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ЛАМУХИНА ОКСАНА ОЛЕГОВНА Счет: 40817810350191871237, открыт 11.03.2025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0EB02579" w14:textId="77777777" w:rsidR="00150119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15011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50119" w14:paraId="7950F86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AE709E6" w14:textId="77777777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C73A29C" w14:textId="189EB915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B31FD6F" w14:textId="1C2F1E37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7D45F19" w14:textId="56A6F7AD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50119" w14:paraId="17043CD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2567BB5" w14:textId="5E787D90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AD4A4FF" w14:textId="4F75F5B9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Иликеева Рада  Данияловна (ИНН-300603255568)</w:t>
            </w:r>
          </w:p>
        </w:tc>
        <w:tc>
          <w:tcPr>
            <w:tcW w:w="2393" w:type="dxa"/>
          </w:tcPr>
          <w:p w14:paraId="0ACAA71A" w14:textId="7B609012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Астраханская область, пос. Досанг, ул привокзальная 117</w:t>
            </w:r>
          </w:p>
        </w:tc>
        <w:tc>
          <w:tcPr>
            <w:tcW w:w="2393" w:type="dxa"/>
          </w:tcPr>
          <w:p w14:paraId="1B794978" w14:textId="428408E3" w:rsidR="00150119" w:rsidRDefault="00150119" w:rsidP="001501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63000,00 руб.</w:t>
            </w:r>
          </w:p>
        </w:tc>
      </w:tr>
    </w:tbl>
    <w:p w14:paraId="18EC0B1A" w14:textId="5E55BA2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150119">
        <w:rPr>
          <w:sz w:val="24"/>
          <w:szCs w:val="24"/>
        </w:rPr>
        <w:t>Победителем публичного предложения по продаже имущества должника Ламухина Оксана Олеговна лота № 2 является Иликеева Рада  Данияловна (ИНН-300603255568).</w:t>
      </w:r>
    </w:p>
    <w:p w14:paraId="3272A7E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39F4ED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1A12BE2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F1D4E8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25B3BB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10E695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0EC1F9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D851E2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6E1676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048142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83ABDF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096134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86D87B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CFD69C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0CFC46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DAE2D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E01892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BF79EC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593B4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E891B7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CEF5A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563682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19FB16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664B0D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FE07FA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28DB37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12B6E0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A2884B8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F78449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3EBFBB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F258C4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E835AFA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0462B3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EF3F91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0A82F6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F2FCEB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81B5C0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CA6BFC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4180E7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9EF7E5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3CE8F4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65C193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640658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F84441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033E6F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231553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99E3E7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6CF839A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1F854AE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ED577B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E5EA5E3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00EB95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FE97AE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B1CB527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50119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898B9"/>
  <w15:docId w15:val="{A8B9D26C-21E2-4D48-BF44-C073B6832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1358</Words>
  <Characters>7745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2025-04-30T12:58:00Z</dcterms:created>
  <dcterms:modified xsi:type="dcterms:W3CDTF">2025-04-30T12:58:00Z</dcterms:modified>
</cp:coreProperties>
</file>