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E2928" w14:textId="5078297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1715A">
        <w:rPr>
          <w:b/>
          <w:sz w:val="24"/>
          <w:szCs w:val="24"/>
        </w:rPr>
        <w:t>ПП000561</w:t>
      </w:r>
      <w:r w:rsidRPr="00BE0A9B">
        <w:rPr>
          <w:b/>
          <w:sz w:val="24"/>
          <w:szCs w:val="24"/>
        </w:rPr>
        <w:t>.</w:t>
      </w:r>
    </w:p>
    <w:p w14:paraId="212DBC79" w14:textId="029CB27D" w:rsidR="009B22E7" w:rsidRPr="00BE0A9B" w:rsidRDefault="00D1715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28.04.2025</w:t>
      </w:r>
    </w:p>
    <w:p w14:paraId="72A438BC" w14:textId="61A62EF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715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715A">
        <w:rPr>
          <w:b/>
          <w:sz w:val="24"/>
          <w:szCs w:val="24"/>
        </w:rPr>
        <w:t>ПП000561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1B5E9B4" w14:textId="77777777" w:rsidTr="000E46A0">
        <w:tc>
          <w:tcPr>
            <w:tcW w:w="2376" w:type="dxa"/>
          </w:tcPr>
          <w:p w14:paraId="212168C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9BD641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885C37E" w14:textId="77777777" w:rsidTr="000E46A0">
        <w:tc>
          <w:tcPr>
            <w:tcW w:w="2376" w:type="dxa"/>
          </w:tcPr>
          <w:p w14:paraId="0AD350F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7D604DF" w14:textId="21810EFB" w:rsidR="00EB4646" w:rsidRPr="00BE0A9B" w:rsidRDefault="00D171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136A4A7" w14:textId="77777777" w:rsidTr="000E46A0">
        <w:tc>
          <w:tcPr>
            <w:tcW w:w="2376" w:type="dxa"/>
          </w:tcPr>
          <w:p w14:paraId="5EA9828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8005E84" w14:textId="011E97B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715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715A">
              <w:rPr>
                <w:sz w:val="24"/>
                <w:szCs w:val="24"/>
              </w:rPr>
              <w:t>Зенков Вячеслав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DD7CB78" w14:textId="77777777" w:rsidTr="000E46A0">
        <w:tc>
          <w:tcPr>
            <w:tcW w:w="2376" w:type="dxa"/>
          </w:tcPr>
          <w:p w14:paraId="185765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BCD4B8A" w14:textId="10E7A3BC" w:rsidR="00EB4646" w:rsidRPr="00BE0A9B" w:rsidRDefault="00D171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7E3ADC84" w14:textId="77777777" w:rsidTr="000E46A0">
        <w:tc>
          <w:tcPr>
            <w:tcW w:w="2376" w:type="dxa"/>
          </w:tcPr>
          <w:p w14:paraId="1AA5887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B704CB0" w14:textId="6F28890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715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715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43012BC" w14:textId="77777777" w:rsidTr="000E46A0">
        <w:tc>
          <w:tcPr>
            <w:tcW w:w="2376" w:type="dxa"/>
          </w:tcPr>
          <w:p w14:paraId="332AB95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9148B4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6F50687" w14:textId="77777777" w:rsidTr="000E46A0">
        <w:trPr>
          <w:trHeight w:val="690"/>
        </w:trPr>
        <w:tc>
          <w:tcPr>
            <w:tcW w:w="2376" w:type="dxa"/>
          </w:tcPr>
          <w:p w14:paraId="734B9E5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70787E4" w14:textId="6D339603" w:rsidR="004C520C" w:rsidRPr="00BE0A9B" w:rsidRDefault="00D171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07.04.2025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38C6E947" w14:textId="77777777" w:rsidTr="000E46A0">
        <w:trPr>
          <w:trHeight w:val="135"/>
        </w:trPr>
        <w:tc>
          <w:tcPr>
            <w:tcW w:w="2376" w:type="dxa"/>
          </w:tcPr>
          <w:p w14:paraId="710834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2D5A279" w14:textId="6F0EEA06" w:rsidR="004C520C" w:rsidRPr="00BE0A9B" w:rsidRDefault="00D171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69BC3D4D" w14:textId="77777777" w:rsidTr="000E46A0">
        <w:trPr>
          <w:trHeight w:val="150"/>
        </w:trPr>
        <w:tc>
          <w:tcPr>
            <w:tcW w:w="2376" w:type="dxa"/>
          </w:tcPr>
          <w:p w14:paraId="41F0232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481919F" w14:textId="2A34C89D" w:rsidR="004C520C" w:rsidRPr="00BE0A9B" w:rsidRDefault="00D171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11:45</w:t>
            </w:r>
          </w:p>
        </w:tc>
      </w:tr>
      <w:tr w:rsidR="004C520C" w:rsidRPr="00BE0A9B" w14:paraId="6902D179" w14:textId="77777777" w:rsidTr="000E46A0">
        <w:trPr>
          <w:trHeight w:val="119"/>
        </w:trPr>
        <w:tc>
          <w:tcPr>
            <w:tcW w:w="2376" w:type="dxa"/>
          </w:tcPr>
          <w:p w14:paraId="7588AA2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6F5A68B" w14:textId="4601002F" w:rsidR="004C520C" w:rsidRPr="00BE0A9B" w:rsidRDefault="00D171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11:45</w:t>
            </w:r>
          </w:p>
        </w:tc>
      </w:tr>
      <w:tr w:rsidR="004C520C" w:rsidRPr="00BE0A9B" w14:paraId="5CBE254C" w14:textId="77777777" w:rsidTr="000E46A0">
        <w:trPr>
          <w:trHeight w:val="135"/>
        </w:trPr>
        <w:tc>
          <w:tcPr>
            <w:tcW w:w="2376" w:type="dxa"/>
          </w:tcPr>
          <w:p w14:paraId="2C2B0A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A4D90F1" w14:textId="2F70DA0D" w:rsidR="004C520C" w:rsidRPr="00BE0A9B" w:rsidRDefault="00D171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11:45</w:t>
            </w:r>
          </w:p>
        </w:tc>
      </w:tr>
    </w:tbl>
    <w:p w14:paraId="05A9B3D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A653A2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15A" w14:paraId="301BD4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DD16C5" w14:textId="30383A26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BF5B3C" w14:textId="573C2BF3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D1715A" w14:paraId="23EC02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8ACB4" w14:textId="781BA2A9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FF638BF" w14:textId="3A6EDB2D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7874344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070A7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15A" w14:paraId="2C3FD7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04B6F" w14:textId="23FCF7DE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5BAD9BC" w14:textId="77777777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1715A" w14:paraId="29AC40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2E463E" w14:textId="3ABDD298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2498627" w14:textId="77777777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1715A" w14:paraId="21FF16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34B4B7" w14:textId="1F44EDFB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105AE5E" w14:textId="77777777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1715A" w14:paraId="56A8C7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E275A" w14:textId="326A8B14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4088A28" w14:textId="77777777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2289227" w14:textId="74CC2D0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97BBAB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15A" w14:paraId="0B7E72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C0E56" w14:textId="183AB8C8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78EC73F" w14:textId="1087A46A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D1715A" w14:paraId="10B729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046EA4" w14:textId="1FCF8230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E1542F8" w14:textId="3EBB3B11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А27-8208/2024</w:t>
            </w:r>
          </w:p>
        </w:tc>
      </w:tr>
      <w:tr w:rsidR="00D1715A" w14:paraId="0DE4A9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1804D" w14:textId="76C22162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363FCC3" w14:textId="2FD5DCBC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AB78C9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999C4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15A" w14:paraId="1C9E05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5C990" w14:textId="4F5728F3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3D279F8" w14:textId="5ACC60F6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1715A" w14:paraId="470591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35658B" w14:textId="5DCAE118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8575D1" w14:textId="6DB09482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Зенков Вячеслав Анатольевич</w:t>
            </w:r>
          </w:p>
        </w:tc>
      </w:tr>
      <w:tr w:rsidR="00D1715A" w14:paraId="001B70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FDC78" w14:textId="4B2A485C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D9AEFF" w14:textId="2A3E2295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421807119553</w:t>
            </w:r>
          </w:p>
        </w:tc>
      </w:tr>
      <w:tr w:rsidR="00D1715A" w14:paraId="3BBFFC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C39EED" w14:textId="3026C7D1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6B4A8E3" w14:textId="16BB1014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160E243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8F4D2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15A" w14:paraId="6F34C4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C8599" w14:textId="185CFD44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2E2455" w14:textId="35CC8F1D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D1715A" w14:paraId="5378C0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5D3A5C" w14:textId="426CE515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94C5E5" w14:textId="039B1E2F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D1715A" w14:paraId="610503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62935" w14:textId="669D2620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217AAED" w14:textId="70E1B1F6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F8EE95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99AB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DB98E85" w14:textId="77777777" w:rsidR="00D1715A" w:rsidRDefault="00D171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15A" w14:paraId="1AD8A7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2DD07" w14:textId="3407B745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E165C1D" w14:textId="745583BE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общая площадь 27,4 кв.м., адрес: Россия, Кемеровская область, г. Новокузнецк, ул. Олимпийская, д. 6, кв. 48, этаж №5, кадастровый номер: 42:30:0602051:984. </w:t>
            </w:r>
          </w:p>
        </w:tc>
      </w:tr>
      <w:tr w:rsidR="00D1715A" w14:paraId="1FD7AB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E0B8D" w14:textId="270EAE88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85DC191" w14:textId="5661D98A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D1715A" w14:paraId="58EF9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7D1E1" w14:textId="794A506C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FCB6507" w14:textId="02E379F9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общая площадь 27,4 кв.м., адрес: Россия, Кемеровская область, г. Новокузнецк, ул. Олимпийская, д. 6, кв. 48, этаж №5, кадастровый номер: 42:30:0602051:984. </w:t>
            </w:r>
          </w:p>
        </w:tc>
      </w:tr>
      <w:tr w:rsidR="00D1715A" w14:paraId="1DA550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F265C" w14:textId="32FC4834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F5F7F59" w14:textId="6BCAFC14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2078148,00</w:t>
            </w:r>
          </w:p>
        </w:tc>
      </w:tr>
      <w:tr w:rsidR="00D1715A" w14:paraId="471C34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1894CB" w14:textId="136ACE3B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C1119EB" w14:textId="65357511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1715A" w14:paraId="47CFE2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28FDD0" w14:textId="03767106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F9DE7BB" w14:textId="4ED8EA03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1715A" w14:paraId="15A481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4F67B" w14:textId="71DAA082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3E07991" w14:textId="0BAC6EA5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на периоде должен поступить до даты приема заявок на соответствующем периоде соответственно по следующим реквизитам Зенкова Вячеслава Анатольевича, ИНН 421807119553, р/с 40817810350188688187, Банк получателя: ФИЛИАЛ "ЦЕНТРАЛЬНЫЙ" ПУБЛИЧНОГО АКЦИОНЕРНОГО ОБЩЕСТВА "СОВКОМБАНК", БИК 045004763, к/с 30101810150040000763.  Задаток возвращается в течение 5 дней после даты завершения торгов.</w:t>
            </w:r>
          </w:p>
        </w:tc>
      </w:tr>
      <w:tr w:rsidR="00D1715A" w14:paraId="088366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A0BAF" w14:textId="6B4C974E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93F328E" w14:textId="711D66DC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Зенков Вячеслав Анатольевич, ИНН 421807119553, р/с 40817810350188688187, Банк получателя: ФИЛИАЛ "ЦЕНТРАЛЬНЫЙ" ПУБЛИЧНОГО АКЦИОНЕРНОГО ОБЩЕСТВА "СОВКОМБАНК", БИК 045004763, к/с 30101810150040000763.  </w:t>
            </w:r>
          </w:p>
        </w:tc>
      </w:tr>
    </w:tbl>
    <w:p w14:paraId="0E532E05" w14:textId="77777777" w:rsidR="00D171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71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715A" w14:paraId="7DB651B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08E8C28" w14:textId="77777777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7A3AB9C" w14:textId="74480A2D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CFB2151" w14:textId="0ABB4AF9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939E942" w14:textId="4E37F837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1715A" w14:paraId="7659F63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66A5B15" w14:textId="543A33F1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935210D" w14:textId="57E775D9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Серебрянникова Ирина Викторовна (ИНН-422200810680)</w:t>
            </w:r>
          </w:p>
        </w:tc>
        <w:tc>
          <w:tcPr>
            <w:tcW w:w="2393" w:type="dxa"/>
          </w:tcPr>
          <w:p w14:paraId="1641C332" w14:textId="65A0E2BE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641500, Лебяжье, Курганская, Лебяжье, Томина, 2</w:t>
            </w:r>
          </w:p>
        </w:tc>
        <w:tc>
          <w:tcPr>
            <w:tcW w:w="2393" w:type="dxa"/>
          </w:tcPr>
          <w:p w14:paraId="73EA15F9" w14:textId="682775DA" w:rsidR="00D1715A" w:rsidRDefault="00D1715A" w:rsidP="00D171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1666000,00 руб.</w:t>
            </w:r>
          </w:p>
        </w:tc>
      </w:tr>
    </w:tbl>
    <w:p w14:paraId="3A5D0C15" w14:textId="4CE11C7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715A">
        <w:rPr>
          <w:sz w:val="24"/>
          <w:szCs w:val="24"/>
        </w:rPr>
        <w:t>Победителем публичного предложения по продаже имущества должника Зенков Вячеслав Анатольевич лота № 1 является Серебрянникова Ирина Викторовна (ИНН-422200810680).</w:t>
      </w:r>
    </w:p>
    <w:p w14:paraId="1EA5467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58E007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3B524B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74E0C2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835B45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F54954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AF04BB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F9593C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853338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AEB992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B5F5D5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48C82D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D850AD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3FE8B1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729C94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91C0BF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40445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2E9E9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2B59C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C3F36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013EC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76445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CBF0A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80BFF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F5E61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2C3F1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21619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4D61E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564B6E9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3C9C21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E28B89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B3E3B7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D7C306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05AAA8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14CCA3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9F6A3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5F036C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B73174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95129E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9C2643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18B09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DF5F2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F74E4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25DE04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670D8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21D84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1842A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6696C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563409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BB26D5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718DC0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FBDA7F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9E1D47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7A0F7B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54B94C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1715A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BC4B1"/>
  <w15:docId w15:val="{AC85265E-7A67-4400-9DE1-B9238A86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2025-04-28T06:25:00Z</dcterms:created>
  <dcterms:modified xsi:type="dcterms:W3CDTF">2025-04-28T06:25:00Z</dcterms:modified>
</cp:coreProperties>
</file>