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A77AEE" w14:textId="5F759BB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26CF5">
        <w:rPr>
          <w:b/>
          <w:sz w:val="24"/>
          <w:szCs w:val="24"/>
        </w:rPr>
        <w:t>ПП0005</w:t>
      </w:r>
      <w:r w:rsidR="00AB5D94" w:rsidRPr="00AB5D94">
        <w:rPr>
          <w:b/>
          <w:sz w:val="24"/>
          <w:szCs w:val="24"/>
        </w:rPr>
        <w:t>45</w:t>
      </w:r>
      <w:r w:rsidRPr="00BE0A9B">
        <w:rPr>
          <w:b/>
          <w:sz w:val="24"/>
          <w:szCs w:val="24"/>
        </w:rPr>
        <w:t>.</w:t>
      </w:r>
    </w:p>
    <w:p w14:paraId="3823DEFE" w14:textId="79DE2F7F" w:rsidR="009B22E7" w:rsidRPr="00BE0A9B" w:rsidRDefault="00AB5D9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</w:t>
      </w:r>
      <w:r w:rsidR="00926CF5">
        <w:rPr>
          <w:b/>
          <w:sz w:val="24"/>
          <w:szCs w:val="24"/>
        </w:rPr>
        <w:t>.</w:t>
      </w:r>
      <w:r>
        <w:rPr>
          <w:b/>
          <w:sz w:val="24"/>
          <w:szCs w:val="24"/>
          <w:lang w:val="en-US"/>
        </w:rPr>
        <w:t>03</w:t>
      </w:r>
      <w:r w:rsidR="00926CF5">
        <w:rPr>
          <w:b/>
          <w:sz w:val="24"/>
          <w:szCs w:val="24"/>
        </w:rPr>
        <w:t>.202</w:t>
      </w:r>
      <w:r>
        <w:rPr>
          <w:b/>
          <w:sz w:val="24"/>
          <w:szCs w:val="24"/>
          <w:lang w:val="en-US"/>
        </w:rPr>
        <w:t>5</w:t>
      </w:r>
    </w:p>
    <w:p w14:paraId="532E8AA4" w14:textId="09B2A49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26CF5">
        <w:rPr>
          <w:b/>
          <w:sz w:val="24"/>
          <w:szCs w:val="24"/>
        </w:rPr>
        <w:t xml:space="preserve">публичном </w:t>
      </w:r>
      <w:proofErr w:type="gramStart"/>
      <w:r w:rsidR="00926CF5">
        <w:rPr>
          <w:b/>
          <w:sz w:val="24"/>
          <w:szCs w:val="24"/>
        </w:rPr>
        <w:t>предложении</w:t>
      </w:r>
      <w:r w:rsidR="002302D6" w:rsidRPr="00AB5D94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26CF5">
        <w:rPr>
          <w:b/>
          <w:sz w:val="24"/>
          <w:szCs w:val="24"/>
        </w:rPr>
        <w:t>ПП0005</w:t>
      </w:r>
      <w:r w:rsidR="00AB5D94" w:rsidRPr="00AB5D94">
        <w:rPr>
          <w:b/>
          <w:sz w:val="24"/>
          <w:szCs w:val="24"/>
        </w:rPr>
        <w:t>45.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9D0D55E" w14:textId="77777777" w:rsidTr="000E46A0">
        <w:tc>
          <w:tcPr>
            <w:tcW w:w="2376" w:type="dxa"/>
          </w:tcPr>
          <w:p w14:paraId="3B89A3A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A57EAA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29CDFCE" w14:textId="77777777" w:rsidTr="000E46A0">
        <w:tc>
          <w:tcPr>
            <w:tcW w:w="2376" w:type="dxa"/>
          </w:tcPr>
          <w:p w14:paraId="2B96377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CD997AF" w14:textId="4E83C63D" w:rsidR="00EB4646" w:rsidRPr="00BE0A9B" w:rsidRDefault="00AB5D9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73BDB322" w14:textId="77777777" w:rsidTr="000E46A0">
        <w:tc>
          <w:tcPr>
            <w:tcW w:w="2376" w:type="dxa"/>
          </w:tcPr>
          <w:p w14:paraId="5742A36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283576D" w14:textId="4D47798B" w:rsidR="00EB4646" w:rsidRPr="00BE0A9B" w:rsidRDefault="00AB5D94" w:rsidP="002302D6">
            <w:pPr>
              <w:rPr>
                <w:sz w:val="24"/>
                <w:szCs w:val="24"/>
              </w:rPr>
            </w:pPr>
            <w:r w:rsidRPr="00AB5D94">
              <w:rPr>
                <w:sz w:val="24"/>
                <w:szCs w:val="24"/>
              </w:rPr>
              <w:t>Торги посредством публичного предложения по продаже имущества должника ЗАО «МЖК»</w:t>
            </w:r>
          </w:p>
        </w:tc>
      </w:tr>
      <w:tr w:rsidR="00EB4646" w:rsidRPr="00BE0A9B" w14:paraId="77A72098" w14:textId="77777777" w:rsidTr="000E46A0">
        <w:tc>
          <w:tcPr>
            <w:tcW w:w="2376" w:type="dxa"/>
          </w:tcPr>
          <w:p w14:paraId="4F8E049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6528AE5" w14:textId="53493799" w:rsidR="00EB4646" w:rsidRPr="00AB5D94" w:rsidRDefault="00AB5D94" w:rsidP="000E46A0">
            <w:pPr>
              <w:rPr>
                <w:sz w:val="24"/>
                <w:szCs w:val="24"/>
              </w:rPr>
            </w:pPr>
            <w:bookmarkStart w:id="5" w:name="ДопСведение"/>
            <w:bookmarkEnd w:id="5"/>
            <w:r w:rsidRPr="00AB5D94">
              <w:rPr>
                <w:sz w:val="24"/>
                <w:szCs w:val="24"/>
              </w:rPr>
              <w:t>Право требования ЗАО «МЖК» (ИНН 5024029914, ОГРН 1025002878493, 143403, Московская обл., г. Красногорск, ул. Лесная, 9) к Астапенко Дмитрию Юрьевичу ИНН 771000927577 в размере 505 446 774 руб.</w:t>
            </w:r>
          </w:p>
        </w:tc>
      </w:tr>
      <w:tr w:rsidR="00EB4646" w:rsidRPr="00BE0A9B" w14:paraId="1A751464" w14:textId="77777777" w:rsidTr="000E46A0">
        <w:tc>
          <w:tcPr>
            <w:tcW w:w="2376" w:type="dxa"/>
          </w:tcPr>
          <w:p w14:paraId="619A6A4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BEBA710" w14:textId="4241CF1C" w:rsidR="00EB4646" w:rsidRPr="00BE0A9B" w:rsidRDefault="00AB5D94" w:rsidP="004C520C">
            <w:pPr>
              <w:rPr>
                <w:sz w:val="24"/>
                <w:szCs w:val="24"/>
              </w:rPr>
            </w:pPr>
            <w:r w:rsidRPr="00AB5D94">
              <w:rPr>
                <w:sz w:val="24"/>
                <w:szCs w:val="24"/>
              </w:rPr>
              <w:t>Победителем признается участник, который представил в установленный срок заявку на участие в торгах, содержащую предложение о цене имущества, которая не ниже начальной цены продажи имущества, установленной для определенного периода проведения торгов, при отсутствии предложений других участников торгов. В случае если несколько участников представили в установленный срок заявки, содержащие различные предложения о цене имущества, но не ниже начальной цены продажи имущества, установленной для определенного периода проведения торгов, право приобретения имущества принадлежит участнику, предложившему максимальную цену за это имущество. В случае если несколько участников представили в установленный срок заявки, содержащие равные предложения о цене имущества, но не ниже начальной цены продажи, установленной для определенного периода проведения торгов, право приобретения имущества принадлежит участнику, который первым представил в установленный срок заявку на участие в торгах. Подписание протокола о результатах проведения торгов в день проведения торгов после завершения торгов. Подписание договора купли-продажи имущества: в соответствии с п.16 ст.110 ФЗ от 26.10.2002г. №127-ФЗ «О несостоятельности (банкротстве)».</w:t>
            </w:r>
          </w:p>
        </w:tc>
      </w:tr>
      <w:tr w:rsidR="00EB4646" w:rsidRPr="00BE0A9B" w14:paraId="1A77C9CE" w14:textId="77777777" w:rsidTr="000E46A0">
        <w:tc>
          <w:tcPr>
            <w:tcW w:w="2376" w:type="dxa"/>
          </w:tcPr>
          <w:p w14:paraId="189BF24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1AB7A18" w14:textId="44E9852E" w:rsidR="00EB4646" w:rsidRPr="00AB5D94" w:rsidRDefault="00AB5D94" w:rsidP="000E46A0">
            <w:pPr>
              <w:rPr>
                <w:sz w:val="24"/>
                <w:szCs w:val="24"/>
              </w:rPr>
            </w:pPr>
            <w:r w:rsidRPr="00AB5D94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http://eurtp.ru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ЗАО «МЖК», документации по торгам и настоящей публикации. Правила относительно банковских комиссий идентичны правилам первых торгов. Заявки на участие в торгах подаются посредством системы электронного документооборота на сайте http://eurtp.ru/ с 10:00 ч. 18.01.2025 ч. </w:t>
            </w:r>
            <w:proofErr w:type="spellStart"/>
            <w:r w:rsidRPr="00AB5D94">
              <w:rPr>
                <w:sz w:val="24"/>
                <w:szCs w:val="24"/>
              </w:rPr>
              <w:t>мск</w:t>
            </w:r>
            <w:proofErr w:type="spellEnd"/>
            <w:r w:rsidRPr="00AB5D94">
              <w:rPr>
                <w:sz w:val="24"/>
                <w:szCs w:val="24"/>
              </w:rPr>
              <w:t xml:space="preserve"> до 03.03.2025 18.00 ч. </w:t>
            </w:r>
            <w:proofErr w:type="spellStart"/>
            <w:r w:rsidRPr="00AB5D94">
              <w:rPr>
                <w:sz w:val="24"/>
                <w:szCs w:val="24"/>
              </w:rPr>
              <w:t>мск</w:t>
            </w:r>
            <w:proofErr w:type="spellEnd"/>
            <w:r w:rsidRPr="00AB5D94">
              <w:rPr>
                <w:sz w:val="24"/>
                <w:szCs w:val="24"/>
              </w:rPr>
              <w:t xml:space="preserve">., оформляются в форме </w:t>
            </w:r>
            <w:r w:rsidRPr="00AB5D94">
              <w:rPr>
                <w:sz w:val="24"/>
                <w:szCs w:val="24"/>
              </w:rPr>
              <w:lastRenderedPageBreak/>
              <w:t>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продажи имущества ЗАО «МЖК» и настоящей публикации.</w:t>
            </w:r>
          </w:p>
        </w:tc>
      </w:tr>
      <w:tr w:rsidR="004C520C" w:rsidRPr="00BE0A9B" w14:paraId="08CEB897" w14:textId="77777777" w:rsidTr="000E46A0">
        <w:trPr>
          <w:trHeight w:val="690"/>
        </w:trPr>
        <w:tc>
          <w:tcPr>
            <w:tcW w:w="2376" w:type="dxa"/>
          </w:tcPr>
          <w:p w14:paraId="0085AA9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7195" w:type="dxa"/>
          </w:tcPr>
          <w:p w14:paraId="22ED6880" w14:textId="289DD9A6" w:rsidR="004C520C" w:rsidRPr="00BE0A9B" w:rsidRDefault="00AB5D94" w:rsidP="000E46A0">
            <w:pPr>
              <w:rPr>
                <w:rFonts w:cstheme="minorHAnsi"/>
                <w:sz w:val="24"/>
                <w:szCs w:val="24"/>
              </w:rPr>
            </w:pPr>
            <w:bookmarkStart w:id="6" w:name="ДатаНачПриемЗаявки_ддммгг"/>
            <w:bookmarkEnd w:id="6"/>
            <w:r w:rsidRPr="00AB5D94">
              <w:rPr>
                <w:rFonts w:cstheme="minorHAnsi"/>
                <w:sz w:val="24"/>
                <w:szCs w:val="24"/>
              </w:rPr>
              <w:t>23.01.2025 10:00:00</w:t>
            </w:r>
            <w:bookmarkStart w:id="7" w:name="ВремяНачПриемЗаявки_ччмм"/>
            <w:bookmarkEnd w:id="7"/>
          </w:p>
        </w:tc>
      </w:tr>
      <w:tr w:rsidR="004C520C" w:rsidRPr="00BE0A9B" w14:paraId="6A697346" w14:textId="77777777" w:rsidTr="000E46A0">
        <w:trPr>
          <w:trHeight w:val="135"/>
        </w:trPr>
        <w:tc>
          <w:tcPr>
            <w:tcW w:w="2376" w:type="dxa"/>
          </w:tcPr>
          <w:p w14:paraId="7D8C3FC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87778FF" w14:textId="2B41B94A" w:rsidR="004C520C" w:rsidRPr="00BE0A9B" w:rsidRDefault="00AB5D94" w:rsidP="000E46A0">
            <w:pPr>
              <w:rPr>
                <w:sz w:val="24"/>
                <w:szCs w:val="24"/>
              </w:rPr>
            </w:pPr>
            <w:bookmarkStart w:id="8" w:name="ДатаКонПриемЗаявки_ддммгг"/>
            <w:bookmarkEnd w:id="8"/>
            <w:r w:rsidRPr="00AB5D94">
              <w:rPr>
                <w:sz w:val="24"/>
                <w:szCs w:val="24"/>
              </w:rPr>
              <w:t>09.03.2025 18:00:00</w:t>
            </w:r>
            <w:bookmarkStart w:id="9" w:name="ВремяКонПриемЗаявки_ччмм"/>
            <w:bookmarkEnd w:id="9"/>
          </w:p>
        </w:tc>
      </w:tr>
      <w:tr w:rsidR="004C520C" w:rsidRPr="00BE0A9B" w14:paraId="64C46604" w14:textId="77777777" w:rsidTr="000E46A0">
        <w:trPr>
          <w:trHeight w:val="150"/>
        </w:trPr>
        <w:tc>
          <w:tcPr>
            <w:tcW w:w="2376" w:type="dxa"/>
          </w:tcPr>
          <w:p w14:paraId="6A783DD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1E8384B" w14:textId="229F0EC9" w:rsidR="004C520C" w:rsidRPr="00BE0A9B" w:rsidRDefault="00AB5D94" w:rsidP="000E46A0">
            <w:pPr>
              <w:rPr>
                <w:sz w:val="24"/>
                <w:szCs w:val="24"/>
              </w:rPr>
            </w:pPr>
            <w:bookmarkStart w:id="10" w:name="ДатаПубСМИ_ддммгг"/>
            <w:bookmarkEnd w:id="10"/>
            <w:r w:rsidRPr="00AB5D94">
              <w:rPr>
                <w:sz w:val="24"/>
                <w:szCs w:val="24"/>
              </w:rPr>
              <w:t>02.11.2024 0:00:00</w:t>
            </w:r>
          </w:p>
        </w:tc>
      </w:tr>
      <w:tr w:rsidR="004C520C" w:rsidRPr="00BE0A9B" w14:paraId="4CDCAE7F" w14:textId="77777777" w:rsidTr="000E46A0">
        <w:trPr>
          <w:trHeight w:val="119"/>
        </w:trPr>
        <w:tc>
          <w:tcPr>
            <w:tcW w:w="2376" w:type="dxa"/>
          </w:tcPr>
          <w:p w14:paraId="5D8AA05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A34F661" w14:textId="2E0C94E8" w:rsidR="004C520C" w:rsidRPr="00BE0A9B" w:rsidRDefault="00AB5D94" w:rsidP="000E46A0">
            <w:pPr>
              <w:rPr>
                <w:sz w:val="24"/>
                <w:szCs w:val="24"/>
              </w:rPr>
            </w:pPr>
            <w:bookmarkStart w:id="11" w:name="ДатаПубОрган_ддммгг"/>
            <w:bookmarkEnd w:id="11"/>
            <w:r w:rsidRPr="00AB5D94">
              <w:rPr>
                <w:sz w:val="24"/>
                <w:szCs w:val="24"/>
              </w:rPr>
              <w:t>02.11.2024 0:00:00</w:t>
            </w:r>
          </w:p>
        </w:tc>
      </w:tr>
      <w:tr w:rsidR="004C520C" w:rsidRPr="00BE0A9B" w14:paraId="2EE2EEB5" w14:textId="77777777" w:rsidTr="000E46A0">
        <w:trPr>
          <w:trHeight w:val="135"/>
        </w:trPr>
        <w:tc>
          <w:tcPr>
            <w:tcW w:w="2376" w:type="dxa"/>
          </w:tcPr>
          <w:p w14:paraId="491F0E0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76954B1" w14:textId="6073109D" w:rsidR="004C520C" w:rsidRPr="00BE0A9B" w:rsidRDefault="00AB5D94" w:rsidP="000E46A0">
            <w:pPr>
              <w:rPr>
                <w:sz w:val="24"/>
                <w:szCs w:val="24"/>
              </w:rPr>
            </w:pPr>
            <w:bookmarkStart w:id="12" w:name="ДатаПубРеестр_ддммгг"/>
            <w:bookmarkEnd w:id="12"/>
            <w:r w:rsidRPr="00AB5D94">
              <w:rPr>
                <w:sz w:val="24"/>
                <w:szCs w:val="24"/>
              </w:rPr>
              <w:t>24.10.2024 0:00:00</w:t>
            </w:r>
          </w:p>
        </w:tc>
      </w:tr>
    </w:tbl>
    <w:p w14:paraId="52EC588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00C93B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CF5" w14:paraId="11868214" w14:textId="77777777">
        <w:tc>
          <w:tcPr>
            <w:tcW w:w="4785" w:type="dxa"/>
          </w:tcPr>
          <w:p w14:paraId="72F26EDB" w14:textId="58A2E7F4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3" w:name="ОрганизаторТорги"/>
            <w:bookmarkEnd w:id="1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993ADFC" w14:textId="451D44C8" w:rsidR="00926CF5" w:rsidRDefault="00AB5D94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B5D94">
              <w:rPr>
                <w:sz w:val="24"/>
                <w:szCs w:val="24"/>
              </w:rPr>
              <w:t>Ефремов Игорь Игоревич</w:t>
            </w:r>
          </w:p>
        </w:tc>
      </w:tr>
      <w:tr w:rsidR="00926CF5" w14:paraId="7464C33D" w14:textId="77777777">
        <w:tc>
          <w:tcPr>
            <w:tcW w:w="4785" w:type="dxa"/>
          </w:tcPr>
          <w:p w14:paraId="7038F176" w14:textId="7CA971F3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3941E8C" w14:textId="7E799FC9" w:rsidR="00926CF5" w:rsidRDefault="00AB5D94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B5D94">
              <w:rPr>
                <w:sz w:val="24"/>
                <w:szCs w:val="24"/>
              </w:rPr>
              <w:t>645209650322</w:t>
            </w:r>
          </w:p>
        </w:tc>
      </w:tr>
    </w:tbl>
    <w:p w14:paraId="0D8BFCE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71AB1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CF5" w14:paraId="01C06222" w14:textId="77777777">
        <w:tc>
          <w:tcPr>
            <w:tcW w:w="4785" w:type="dxa"/>
          </w:tcPr>
          <w:p w14:paraId="41C65A2A" w14:textId="4B7F2CF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4" w:name="Арбитр"/>
            <w:bookmarkEnd w:id="14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17DCA22" w14:textId="577E76E9" w:rsidR="00926CF5" w:rsidRDefault="00AB5D94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AB5D94">
              <w:rPr>
                <w:sz w:val="24"/>
                <w:szCs w:val="24"/>
                <w:lang w:val="en-US"/>
              </w:rPr>
              <w:t>Ефремов</w:t>
            </w:r>
            <w:proofErr w:type="spellEnd"/>
            <w:r w:rsidRPr="00AB5D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5D94">
              <w:rPr>
                <w:sz w:val="24"/>
                <w:szCs w:val="24"/>
                <w:lang w:val="en-US"/>
              </w:rPr>
              <w:t>Игорь</w:t>
            </w:r>
            <w:proofErr w:type="spellEnd"/>
            <w:r w:rsidRPr="00AB5D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5D94">
              <w:rPr>
                <w:sz w:val="24"/>
                <w:szCs w:val="24"/>
                <w:lang w:val="en-US"/>
              </w:rPr>
              <w:t>Игоревич</w:t>
            </w:r>
            <w:proofErr w:type="spellEnd"/>
            <w:r w:rsidRPr="00AB5D94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926CF5" w14:paraId="24D0EF2B" w14:textId="77777777">
        <w:tc>
          <w:tcPr>
            <w:tcW w:w="4785" w:type="dxa"/>
          </w:tcPr>
          <w:p w14:paraId="4C81557E" w14:textId="68EC136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8B9A3E3" w14:textId="46A551E5" w:rsidR="00926CF5" w:rsidRDefault="00AB5D94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AB5D94">
              <w:rPr>
                <w:sz w:val="24"/>
                <w:szCs w:val="24"/>
                <w:lang w:val="en-US"/>
              </w:rPr>
              <w:t>645209650322</w:t>
            </w:r>
          </w:p>
        </w:tc>
      </w:tr>
      <w:tr w:rsidR="00926CF5" w14:paraId="0F761EEB" w14:textId="77777777">
        <w:tc>
          <w:tcPr>
            <w:tcW w:w="4785" w:type="dxa"/>
          </w:tcPr>
          <w:p w14:paraId="7E7404D5" w14:textId="43B07DC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3EA52C5" w14:textId="5B1351A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926CF5" w14:paraId="26D16E3F" w14:textId="77777777">
        <w:tc>
          <w:tcPr>
            <w:tcW w:w="4785" w:type="dxa"/>
          </w:tcPr>
          <w:p w14:paraId="418CDE8F" w14:textId="64D619B3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5442EED6" w14:textId="0BB33013" w:rsidR="00926CF5" w:rsidRDefault="00AB5D94" w:rsidP="00926C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AB5D94">
              <w:rPr>
                <w:sz w:val="24"/>
                <w:szCs w:val="24"/>
                <w:lang w:val="en-US"/>
              </w:rPr>
              <w:t>12654</w:t>
            </w:r>
            <w:r w:rsidRPr="00AB5D94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14:paraId="79BE7423" w14:textId="3024191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A7A658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CF5" w14:paraId="66888F46" w14:textId="77777777">
        <w:tc>
          <w:tcPr>
            <w:tcW w:w="4785" w:type="dxa"/>
          </w:tcPr>
          <w:p w14:paraId="15C19B82" w14:textId="2F47A8F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5" w:name="Суд"/>
            <w:bookmarkEnd w:id="15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F77807A" w14:textId="690FFA8C" w:rsidR="00926CF5" w:rsidRDefault="00AB5D94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B5D94">
              <w:rPr>
                <w:sz w:val="24"/>
                <w:szCs w:val="24"/>
              </w:rPr>
              <w:t>АС Московской области</w:t>
            </w:r>
            <w:r w:rsidRPr="00AB5D94">
              <w:rPr>
                <w:sz w:val="24"/>
                <w:szCs w:val="24"/>
              </w:rPr>
              <w:t xml:space="preserve"> </w:t>
            </w:r>
          </w:p>
        </w:tc>
      </w:tr>
      <w:tr w:rsidR="00926CF5" w14:paraId="6A347B4D" w14:textId="77777777">
        <w:tc>
          <w:tcPr>
            <w:tcW w:w="4785" w:type="dxa"/>
          </w:tcPr>
          <w:p w14:paraId="1FED7129" w14:textId="6B29D6E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31AE79E" w14:textId="3BAB10D5" w:rsidR="00926CF5" w:rsidRDefault="00AB5D94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B5D94">
              <w:rPr>
                <w:sz w:val="24"/>
                <w:szCs w:val="24"/>
              </w:rPr>
              <w:t>А41-24293/20</w:t>
            </w:r>
            <w:r w:rsidRPr="00AB5D94">
              <w:rPr>
                <w:sz w:val="24"/>
                <w:szCs w:val="24"/>
              </w:rPr>
              <w:t xml:space="preserve"> </w:t>
            </w:r>
          </w:p>
        </w:tc>
      </w:tr>
      <w:tr w:rsidR="00926CF5" w14:paraId="75CC0779" w14:textId="77777777">
        <w:tc>
          <w:tcPr>
            <w:tcW w:w="4785" w:type="dxa"/>
          </w:tcPr>
          <w:p w14:paraId="7A6B302E" w14:textId="3F257D0F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D245489" w14:textId="5B491F29" w:rsidR="00926CF5" w:rsidRDefault="00AB5D94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B5D94">
              <w:rPr>
                <w:sz w:val="24"/>
                <w:szCs w:val="24"/>
              </w:rPr>
              <w:t>Определение АС Московской области по делу №А41-24293/20 от 30.09.2024</w:t>
            </w:r>
            <w:r w:rsidRPr="00AB5D94">
              <w:rPr>
                <w:sz w:val="24"/>
                <w:szCs w:val="24"/>
              </w:rPr>
              <w:t xml:space="preserve"> </w:t>
            </w:r>
          </w:p>
        </w:tc>
      </w:tr>
    </w:tbl>
    <w:p w14:paraId="64963EA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EEF04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CF5" w14:paraId="107EE9A2" w14:textId="77777777">
        <w:tc>
          <w:tcPr>
            <w:tcW w:w="4785" w:type="dxa"/>
          </w:tcPr>
          <w:p w14:paraId="56043144" w14:textId="20765564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6" w:name="Должник"/>
            <w:bookmarkEnd w:id="16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4786" w:type="dxa"/>
          </w:tcPr>
          <w:p w14:paraId="79E2E52D" w14:textId="764F8664" w:rsidR="00926CF5" w:rsidRDefault="00AB5D94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26CF5" w14:paraId="5C78517C" w14:textId="77777777">
        <w:tc>
          <w:tcPr>
            <w:tcW w:w="4785" w:type="dxa"/>
          </w:tcPr>
          <w:p w14:paraId="6FD5B01C" w14:textId="45B9F924" w:rsidR="00926CF5" w:rsidRDefault="00AB5D94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786" w:type="dxa"/>
          </w:tcPr>
          <w:p w14:paraId="73D20E37" w14:textId="7C2603CC" w:rsidR="00926CF5" w:rsidRDefault="00AB5D94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B5D94">
              <w:rPr>
                <w:sz w:val="24"/>
                <w:szCs w:val="24"/>
              </w:rPr>
              <w:t>Закрытое акционерное общество "МЖК"</w:t>
            </w:r>
            <w:r w:rsidRPr="00AB5D94">
              <w:rPr>
                <w:sz w:val="24"/>
                <w:szCs w:val="24"/>
              </w:rPr>
              <w:t xml:space="preserve"> </w:t>
            </w:r>
          </w:p>
        </w:tc>
      </w:tr>
      <w:tr w:rsidR="00926CF5" w14:paraId="3493BB1C" w14:textId="77777777">
        <w:tc>
          <w:tcPr>
            <w:tcW w:w="4785" w:type="dxa"/>
          </w:tcPr>
          <w:p w14:paraId="0EDAE57B" w14:textId="54FABF3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EA25494" w14:textId="58F93C1B" w:rsidR="00926CF5" w:rsidRDefault="00AB5D94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B5D94">
              <w:rPr>
                <w:sz w:val="24"/>
                <w:szCs w:val="24"/>
              </w:rPr>
              <w:t>5024029914</w:t>
            </w:r>
            <w:r w:rsidRPr="00AB5D94">
              <w:rPr>
                <w:sz w:val="24"/>
                <w:szCs w:val="24"/>
              </w:rPr>
              <w:t xml:space="preserve"> </w:t>
            </w:r>
          </w:p>
        </w:tc>
      </w:tr>
      <w:tr w:rsidR="00926CF5" w14:paraId="10261813" w14:textId="77777777">
        <w:tc>
          <w:tcPr>
            <w:tcW w:w="4785" w:type="dxa"/>
          </w:tcPr>
          <w:p w14:paraId="227DF911" w14:textId="32867786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52BA8FE" w14:textId="4B61D166" w:rsidR="00AB5D94" w:rsidRDefault="00AB5D94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B5D94"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  <w:p w14:paraId="55C8B720" w14:textId="02AB2088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53858D1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581AFF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CF5" w14:paraId="554D619F" w14:textId="77777777">
        <w:tc>
          <w:tcPr>
            <w:tcW w:w="4785" w:type="dxa"/>
          </w:tcPr>
          <w:p w14:paraId="65AFF64B" w14:textId="1A94A7D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7" w:name="КонтактноеЛицо"/>
            <w:bookmarkEnd w:id="1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A889874" w14:textId="137E018E" w:rsidR="00926CF5" w:rsidRDefault="00AB5D94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B5D94">
              <w:rPr>
                <w:sz w:val="24"/>
                <w:szCs w:val="24"/>
              </w:rPr>
              <w:t xml:space="preserve">Ефремов Игорь Игоревич </w:t>
            </w:r>
          </w:p>
        </w:tc>
      </w:tr>
      <w:tr w:rsidR="00926CF5" w14:paraId="3724D5D3" w14:textId="77777777">
        <w:tc>
          <w:tcPr>
            <w:tcW w:w="4785" w:type="dxa"/>
          </w:tcPr>
          <w:p w14:paraId="14A6F58B" w14:textId="53F790D0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42694BC" w14:textId="61DC34E9" w:rsidR="00926CF5" w:rsidRDefault="0019488F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9488F">
              <w:rPr>
                <w:sz w:val="24"/>
                <w:szCs w:val="24"/>
              </w:rPr>
              <w:t>+79873081299</w:t>
            </w:r>
            <w:r w:rsidRPr="0019488F">
              <w:rPr>
                <w:sz w:val="24"/>
                <w:szCs w:val="24"/>
              </w:rPr>
              <w:t xml:space="preserve"> </w:t>
            </w:r>
          </w:p>
        </w:tc>
      </w:tr>
      <w:tr w:rsidR="00926CF5" w14:paraId="692A65EA" w14:textId="77777777">
        <w:tc>
          <w:tcPr>
            <w:tcW w:w="4785" w:type="dxa"/>
          </w:tcPr>
          <w:p w14:paraId="1B2BDE37" w14:textId="5B7B4DC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CF8A04B" w14:textId="15E33D41" w:rsidR="00926CF5" w:rsidRDefault="0019488F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9488F">
              <w:rPr>
                <w:sz w:val="24"/>
                <w:szCs w:val="24"/>
              </w:rPr>
              <w:t>19791@rambler.ru</w:t>
            </w:r>
            <w:r w:rsidRPr="0019488F">
              <w:rPr>
                <w:sz w:val="24"/>
                <w:szCs w:val="24"/>
              </w:rPr>
              <w:t xml:space="preserve"> </w:t>
            </w:r>
          </w:p>
        </w:tc>
      </w:tr>
    </w:tbl>
    <w:p w14:paraId="1B47D0E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25D64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BF2F7D9" w14:textId="77777777" w:rsidR="00926CF5" w:rsidRDefault="00926CF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18" w:name="ЛотНазвание_1"/>
      <w:bookmarkEnd w:id="18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19" w:name="Лот_1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6CF5" w14:paraId="19584BB0" w14:textId="77777777">
        <w:tc>
          <w:tcPr>
            <w:tcW w:w="4785" w:type="dxa"/>
          </w:tcPr>
          <w:p w14:paraId="4194D1B1" w14:textId="5C01B7F0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53D3CF6" w14:textId="4ABAF5BF" w:rsidR="00926CF5" w:rsidRDefault="0019488F" w:rsidP="00194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9488F">
              <w:rPr>
                <w:sz w:val="24"/>
                <w:szCs w:val="24"/>
              </w:rPr>
              <w:t>Право требования ЗАО «МЖК» (ИНН 5024029914, ОГРН 1025002878493, 143403, Московская обл., г. Красногорск, ул. Лесная, 9) к Астапенко Дмитрию Юрьевичу ИНН 771000927577 в размере 505 446 774 руб.</w:t>
            </w:r>
            <w:r w:rsidRPr="0019488F">
              <w:rPr>
                <w:sz w:val="24"/>
                <w:szCs w:val="24"/>
              </w:rPr>
              <w:t xml:space="preserve"> </w:t>
            </w:r>
          </w:p>
        </w:tc>
      </w:tr>
      <w:tr w:rsidR="00926CF5" w14:paraId="10340D63" w14:textId="77777777">
        <w:tc>
          <w:tcPr>
            <w:tcW w:w="4785" w:type="dxa"/>
          </w:tcPr>
          <w:p w14:paraId="6B5C59C1" w14:textId="0E419A68" w:rsidR="00926CF5" w:rsidRDefault="0019488F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9488F">
              <w:rPr>
                <w:sz w:val="24"/>
                <w:szCs w:val="24"/>
              </w:rPr>
              <w:t>Перечень представляемых участником торгов документов и требования к их оформлению</w:t>
            </w:r>
            <w:r w:rsidRPr="0019488F">
              <w:rPr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</w:tcPr>
          <w:p w14:paraId="50EC3181" w14:textId="7BCE58AD" w:rsidR="00926CF5" w:rsidRDefault="0019488F" w:rsidP="00194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9488F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http://eurtp.ru с 10.00 ч. </w:t>
            </w:r>
            <w:proofErr w:type="spellStart"/>
            <w:r w:rsidRPr="0019488F">
              <w:rPr>
                <w:sz w:val="24"/>
                <w:szCs w:val="24"/>
              </w:rPr>
              <w:t>мск</w:t>
            </w:r>
            <w:proofErr w:type="spellEnd"/>
            <w:r w:rsidRPr="0019488F">
              <w:rPr>
                <w:sz w:val="24"/>
                <w:szCs w:val="24"/>
              </w:rPr>
              <w:t xml:space="preserve">. 10.12.2024 г. до 18.00 ч. </w:t>
            </w:r>
            <w:proofErr w:type="spellStart"/>
            <w:r w:rsidRPr="0019488F">
              <w:rPr>
                <w:sz w:val="24"/>
                <w:szCs w:val="24"/>
              </w:rPr>
              <w:t>мск</w:t>
            </w:r>
            <w:proofErr w:type="spellEnd"/>
            <w:r w:rsidRPr="0019488F">
              <w:rPr>
                <w:sz w:val="24"/>
                <w:szCs w:val="24"/>
              </w:rPr>
              <w:t>. 22.01.2025 г.,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ЗАО «МЖК»,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926CF5" w14:paraId="338BB5F8" w14:textId="77777777">
        <w:tc>
          <w:tcPr>
            <w:tcW w:w="4785" w:type="dxa"/>
          </w:tcPr>
          <w:p w14:paraId="37F25B8B" w14:textId="495F8AE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AEAF65" w14:textId="6542AEF8" w:rsidR="00926CF5" w:rsidRDefault="0019488F" w:rsidP="001948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9488F">
              <w:rPr>
                <w:sz w:val="24"/>
                <w:szCs w:val="24"/>
              </w:rPr>
              <w:t>Право требования ЗАО «МЖК» (ИНН 5024029914, ОГРН 1025002878493, 143403, Московская обл., г. Красногорск, ул. Лесная, 9) к Астапенко Дмитрию Юрьевичу ИНН 771000927577 в размере 505 446 774 руб.</w:t>
            </w:r>
          </w:p>
        </w:tc>
      </w:tr>
      <w:tr w:rsidR="00926CF5" w14:paraId="290E0147" w14:textId="77777777">
        <w:tc>
          <w:tcPr>
            <w:tcW w:w="4785" w:type="dxa"/>
          </w:tcPr>
          <w:p w14:paraId="11D0C3BD" w14:textId="715FCD5A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0F1D892" w14:textId="52B688A8" w:rsidR="00926CF5" w:rsidRDefault="0019488F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9488F">
              <w:rPr>
                <w:sz w:val="24"/>
                <w:szCs w:val="24"/>
              </w:rPr>
              <w:t>454902096,60</w:t>
            </w:r>
            <w:r w:rsidRPr="0019488F">
              <w:rPr>
                <w:sz w:val="24"/>
                <w:szCs w:val="24"/>
              </w:rPr>
              <w:t xml:space="preserve"> </w:t>
            </w:r>
          </w:p>
        </w:tc>
      </w:tr>
      <w:tr w:rsidR="00926CF5" w14:paraId="2F4F9BC4" w14:textId="77777777">
        <w:tc>
          <w:tcPr>
            <w:tcW w:w="4785" w:type="dxa"/>
          </w:tcPr>
          <w:p w14:paraId="1953C907" w14:textId="0355D9F4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E53C8EA" w14:textId="1D1B9A0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Процент от </w:t>
            </w:r>
            <w:r w:rsidR="0019488F">
              <w:rPr>
                <w:sz w:val="24"/>
                <w:szCs w:val="24"/>
              </w:rPr>
              <w:t>цены в промежутке</w:t>
            </w:r>
          </w:p>
        </w:tc>
      </w:tr>
      <w:tr w:rsidR="00926CF5" w14:paraId="2AC8E9F8" w14:textId="77777777">
        <w:tc>
          <w:tcPr>
            <w:tcW w:w="4785" w:type="dxa"/>
          </w:tcPr>
          <w:p w14:paraId="1C17711E" w14:textId="0F971A9E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A5B473E" w14:textId="53C22AF9" w:rsidR="00926CF5" w:rsidRDefault="0019488F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26CF5">
              <w:rPr>
                <w:sz w:val="24"/>
                <w:szCs w:val="24"/>
              </w:rPr>
              <w:t xml:space="preserve">0 % от </w:t>
            </w:r>
            <w:r>
              <w:rPr>
                <w:sz w:val="24"/>
                <w:szCs w:val="24"/>
              </w:rPr>
              <w:t>цены в промежутке</w:t>
            </w:r>
          </w:p>
        </w:tc>
      </w:tr>
      <w:tr w:rsidR="00926CF5" w14:paraId="5F4B01E4" w14:textId="77777777">
        <w:tc>
          <w:tcPr>
            <w:tcW w:w="4785" w:type="dxa"/>
          </w:tcPr>
          <w:p w14:paraId="78C49DC4" w14:textId="32E4E2FC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_Hlk192080396"/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9E55DC4" w14:textId="201172CC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и </w:t>
            </w:r>
            <w:r>
              <w:rPr>
                <w:sz w:val="24"/>
                <w:szCs w:val="24"/>
              </w:rPr>
              <w:lastRenderedPageBreak/>
              <w:t>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bookmarkEnd w:id="20"/>
      <w:tr w:rsidR="00926CF5" w14:paraId="78B53D68" w14:textId="77777777">
        <w:tc>
          <w:tcPr>
            <w:tcW w:w="4785" w:type="dxa"/>
          </w:tcPr>
          <w:p w14:paraId="5B9471ED" w14:textId="11E4B13F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68E372BA" w14:textId="322184BD" w:rsidR="00926CF5" w:rsidRDefault="00FE4002" w:rsidP="00FE4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4002">
              <w:rPr>
                <w:sz w:val="24"/>
                <w:szCs w:val="24"/>
              </w:rPr>
              <w:t>р/с 40817810156006604367 Получатель: Ефремов Игорь Игоревич Банк получателя: ПОВОЛЖСКИЙ БАНК ПАО СБЕРБАНК БИК: 043601607 Корр. счёт: 30101810200000000607 ИНН: 7707083893 КПП: 645502001 ОКПО: 02812156 ОГРН: 1027700132195</w:t>
            </w:r>
            <w:r w:rsidR="00926CF5">
              <w:rPr>
                <w:sz w:val="24"/>
                <w:szCs w:val="24"/>
              </w:rPr>
              <w:t>.</w:t>
            </w:r>
          </w:p>
        </w:tc>
      </w:tr>
    </w:tbl>
    <w:p w14:paraId="722CB548" w14:textId="77777777" w:rsidR="00926CF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ПредложениеНазвание_1"/>
      <w:bookmarkEnd w:id="21"/>
      <w:r w:rsidR="00926CF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2" w:name="Предложение_1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26CF5" w14:paraId="1626561E" w14:textId="77777777">
        <w:tc>
          <w:tcPr>
            <w:tcW w:w="2392" w:type="dxa"/>
          </w:tcPr>
          <w:p w14:paraId="26C40502" w14:textId="7777777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B2E3BE4" w14:textId="7022CA71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  <w:p w14:paraId="192F7000" w14:textId="77777777" w:rsidR="00FA3586" w:rsidRPr="00FA3586" w:rsidRDefault="00FA3586" w:rsidP="00FA3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FA3586">
              <w:rPr>
                <w:sz w:val="24"/>
                <w:szCs w:val="24"/>
              </w:rPr>
              <w:t>Гревнов</w:t>
            </w:r>
            <w:proofErr w:type="spellEnd"/>
            <w:r w:rsidRPr="00FA3586">
              <w:rPr>
                <w:sz w:val="24"/>
                <w:szCs w:val="24"/>
              </w:rPr>
              <w:t xml:space="preserve"> Андрей Александрович</w:t>
            </w:r>
          </w:p>
          <w:p w14:paraId="01BD5228" w14:textId="4BE877B5" w:rsidR="00FA3586" w:rsidRDefault="00FA3586" w:rsidP="00FA3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A3586">
              <w:rPr>
                <w:sz w:val="24"/>
                <w:szCs w:val="24"/>
              </w:rPr>
              <w:t>(ИНН-645392819286)</w:t>
            </w:r>
          </w:p>
          <w:p w14:paraId="4900DEB0" w14:textId="21F4109E" w:rsidR="00FA3586" w:rsidRDefault="00FA3586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9056824" w14:textId="7777777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  <w:p w14:paraId="79DFC516" w14:textId="6BB955AA" w:rsidR="00FA3586" w:rsidRPr="00FA3586" w:rsidRDefault="00FA3586" w:rsidP="00FA3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A3586">
              <w:rPr>
                <w:sz w:val="24"/>
                <w:szCs w:val="24"/>
              </w:rPr>
              <w:t>410052</w:t>
            </w:r>
            <w:r>
              <w:rPr>
                <w:sz w:val="24"/>
                <w:szCs w:val="24"/>
              </w:rPr>
              <w:t>, о</w:t>
            </w:r>
            <w:r w:rsidRPr="00FA3586">
              <w:rPr>
                <w:sz w:val="24"/>
                <w:szCs w:val="24"/>
              </w:rPr>
              <w:t>бласть</w:t>
            </w:r>
            <w:r w:rsidRPr="00FA3586">
              <w:rPr>
                <w:sz w:val="24"/>
                <w:szCs w:val="24"/>
              </w:rPr>
              <w:tab/>
            </w:r>
          </w:p>
          <w:p w14:paraId="416BF249" w14:textId="5174E7B1" w:rsidR="00FA3586" w:rsidRDefault="00FA3586" w:rsidP="00FA3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A3586">
              <w:rPr>
                <w:sz w:val="24"/>
                <w:szCs w:val="24"/>
              </w:rPr>
              <w:t>Саратовская</w:t>
            </w:r>
            <w:r>
              <w:rPr>
                <w:sz w:val="24"/>
                <w:szCs w:val="24"/>
              </w:rPr>
              <w:t xml:space="preserve">, г. </w:t>
            </w:r>
            <w:r w:rsidRPr="00FA3586">
              <w:rPr>
                <w:sz w:val="24"/>
                <w:szCs w:val="24"/>
              </w:rPr>
              <w:t>Саратов</w:t>
            </w:r>
            <w:r>
              <w:rPr>
                <w:sz w:val="24"/>
                <w:szCs w:val="24"/>
              </w:rPr>
              <w:t xml:space="preserve">, ул. </w:t>
            </w:r>
            <w:r w:rsidRPr="00FA3586">
              <w:rPr>
                <w:sz w:val="24"/>
                <w:szCs w:val="24"/>
              </w:rPr>
              <w:t>Одесская</w:t>
            </w:r>
            <w:r>
              <w:rPr>
                <w:sz w:val="24"/>
                <w:szCs w:val="24"/>
              </w:rPr>
              <w:t>, д. 24, кв. 69</w:t>
            </w:r>
          </w:p>
        </w:tc>
        <w:tc>
          <w:tcPr>
            <w:tcW w:w="2393" w:type="dxa"/>
          </w:tcPr>
          <w:p w14:paraId="6D25538D" w14:textId="77777777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  <w:p w14:paraId="653AA705" w14:textId="564A6BEC" w:rsidR="00FA3586" w:rsidRDefault="00FA3586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1001000,00 руб. </w:t>
            </w:r>
          </w:p>
        </w:tc>
      </w:tr>
      <w:tr w:rsidR="00926CF5" w14:paraId="2D220530" w14:textId="77777777">
        <w:tc>
          <w:tcPr>
            <w:tcW w:w="2392" w:type="dxa"/>
          </w:tcPr>
          <w:p w14:paraId="50AAC3E7" w14:textId="0F21D989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E97DC35" w14:textId="77777777" w:rsidR="00FA3586" w:rsidRPr="00FA3586" w:rsidRDefault="00FA3586" w:rsidP="00FA3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FA3586">
              <w:rPr>
                <w:sz w:val="24"/>
                <w:szCs w:val="24"/>
              </w:rPr>
              <w:t>Гревнов</w:t>
            </w:r>
            <w:proofErr w:type="spellEnd"/>
            <w:r w:rsidRPr="00FA3586">
              <w:rPr>
                <w:sz w:val="24"/>
                <w:szCs w:val="24"/>
              </w:rPr>
              <w:t xml:space="preserve"> Андрей Александрович</w:t>
            </w:r>
          </w:p>
          <w:p w14:paraId="1DCF9C98" w14:textId="72E7845D" w:rsidR="00FA3586" w:rsidRDefault="00FA3586" w:rsidP="00FA3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A3586">
              <w:rPr>
                <w:sz w:val="24"/>
                <w:szCs w:val="24"/>
              </w:rPr>
              <w:t>(ИНН-645392819286)</w:t>
            </w:r>
          </w:p>
          <w:p w14:paraId="422A4EAF" w14:textId="36CDDCF2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6BA50C1" w14:textId="77777777" w:rsidR="00FA3586" w:rsidRPr="00FA3586" w:rsidRDefault="00FA3586" w:rsidP="00FA3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A3586">
              <w:rPr>
                <w:sz w:val="24"/>
                <w:szCs w:val="24"/>
              </w:rPr>
              <w:t>410052, область</w:t>
            </w:r>
            <w:r w:rsidRPr="00FA3586">
              <w:rPr>
                <w:sz w:val="24"/>
                <w:szCs w:val="24"/>
              </w:rPr>
              <w:tab/>
            </w:r>
          </w:p>
          <w:p w14:paraId="62AAFA61" w14:textId="14B8FBB8" w:rsidR="00FA3586" w:rsidRDefault="00FA3586" w:rsidP="00FA35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A3586">
              <w:rPr>
                <w:sz w:val="24"/>
                <w:szCs w:val="24"/>
              </w:rPr>
              <w:t>Саратовская, г. Саратов, ул. Одесская, д. 24, кв. 69</w:t>
            </w:r>
          </w:p>
          <w:p w14:paraId="6C195A46" w14:textId="179D8223" w:rsidR="00926CF5" w:rsidRDefault="00926CF5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3A9334E" w14:textId="57B63564" w:rsidR="00926CF5" w:rsidRDefault="00FA3586" w:rsidP="00926C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A3586">
              <w:rPr>
                <w:sz w:val="24"/>
                <w:szCs w:val="24"/>
              </w:rPr>
              <w:t xml:space="preserve">1001000,00 </w:t>
            </w:r>
            <w:r w:rsidR="00926CF5">
              <w:rPr>
                <w:sz w:val="24"/>
                <w:szCs w:val="24"/>
              </w:rPr>
              <w:t>руб.</w:t>
            </w:r>
          </w:p>
        </w:tc>
      </w:tr>
    </w:tbl>
    <w:p w14:paraId="1F9B4481" w14:textId="4E453CA7" w:rsidR="00183E1F" w:rsidRDefault="00183E1F" w:rsidP="00FA35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Победитель_1"/>
      <w:bookmarkEnd w:id="23"/>
      <w:r w:rsidR="00926CF5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 w:rsidR="00FA3586">
        <w:rPr>
          <w:sz w:val="24"/>
          <w:szCs w:val="24"/>
        </w:rPr>
        <w:t xml:space="preserve">ЗАО «МЖК» </w:t>
      </w:r>
      <w:r w:rsidR="00926CF5">
        <w:rPr>
          <w:sz w:val="24"/>
          <w:szCs w:val="24"/>
        </w:rPr>
        <w:t xml:space="preserve">лота № 1 является </w:t>
      </w:r>
      <w:proofErr w:type="spellStart"/>
      <w:r w:rsidR="00FA3586" w:rsidRPr="00FA3586">
        <w:rPr>
          <w:sz w:val="24"/>
          <w:szCs w:val="24"/>
        </w:rPr>
        <w:t>Гревнов</w:t>
      </w:r>
      <w:proofErr w:type="spellEnd"/>
      <w:r w:rsidR="00FA3586" w:rsidRPr="00FA3586">
        <w:rPr>
          <w:sz w:val="24"/>
          <w:szCs w:val="24"/>
        </w:rPr>
        <w:t xml:space="preserve"> Андрей Александрович</w:t>
      </w:r>
      <w:r w:rsidR="00FA3586">
        <w:rPr>
          <w:sz w:val="24"/>
          <w:szCs w:val="24"/>
        </w:rPr>
        <w:t xml:space="preserve"> </w:t>
      </w:r>
      <w:r w:rsidR="00FA3586" w:rsidRPr="00FA3586">
        <w:rPr>
          <w:sz w:val="24"/>
          <w:szCs w:val="24"/>
        </w:rPr>
        <w:t>(ИНН-645392819286)</w:t>
      </w:r>
      <w:r w:rsidR="00926CF5">
        <w:rPr>
          <w:sz w:val="24"/>
          <w:szCs w:val="24"/>
        </w:rPr>
        <w:t>.</w:t>
      </w:r>
    </w:p>
    <w:p w14:paraId="229FDE5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2"/>
      <w:bookmarkEnd w:id="24"/>
      <w:r>
        <w:rPr>
          <w:sz w:val="24"/>
          <w:szCs w:val="24"/>
        </w:rPr>
        <w:t xml:space="preserve"> </w:t>
      </w:r>
      <w:bookmarkStart w:id="25" w:name="Лот_2"/>
      <w:bookmarkEnd w:id="25"/>
      <w:r>
        <w:rPr>
          <w:sz w:val="24"/>
          <w:szCs w:val="24"/>
        </w:rPr>
        <w:t xml:space="preserve"> </w:t>
      </w:r>
      <w:bookmarkStart w:id="26" w:name="ПредложениеНазвание_2"/>
      <w:bookmarkEnd w:id="26"/>
      <w:r>
        <w:rPr>
          <w:sz w:val="24"/>
          <w:szCs w:val="24"/>
        </w:rPr>
        <w:t xml:space="preserve"> </w:t>
      </w:r>
      <w:bookmarkStart w:id="27" w:name="Предложение_2"/>
      <w:bookmarkEnd w:id="27"/>
      <w:r>
        <w:rPr>
          <w:sz w:val="24"/>
          <w:szCs w:val="24"/>
        </w:rPr>
        <w:t xml:space="preserve"> </w:t>
      </w:r>
      <w:bookmarkStart w:id="28" w:name="Победитель_2"/>
      <w:bookmarkEnd w:id="28"/>
    </w:p>
    <w:p w14:paraId="6A222C9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9" w:name="ЛотНазвание_3"/>
      <w:bookmarkEnd w:id="29"/>
      <w:r>
        <w:rPr>
          <w:sz w:val="24"/>
          <w:szCs w:val="24"/>
        </w:rPr>
        <w:t xml:space="preserve"> </w:t>
      </w:r>
      <w:bookmarkStart w:id="30" w:name="Лот_3"/>
      <w:bookmarkEnd w:id="30"/>
      <w:r>
        <w:rPr>
          <w:sz w:val="24"/>
          <w:szCs w:val="24"/>
        </w:rPr>
        <w:t xml:space="preserve"> </w:t>
      </w:r>
      <w:bookmarkStart w:id="31" w:name="ПредложениеНазвание_3"/>
      <w:bookmarkEnd w:id="31"/>
      <w:r>
        <w:rPr>
          <w:sz w:val="24"/>
          <w:szCs w:val="24"/>
        </w:rPr>
        <w:t xml:space="preserve"> </w:t>
      </w:r>
      <w:bookmarkStart w:id="32" w:name="Предложение_3"/>
      <w:bookmarkEnd w:id="32"/>
      <w:r>
        <w:rPr>
          <w:sz w:val="24"/>
          <w:szCs w:val="24"/>
        </w:rPr>
        <w:t xml:space="preserve"> </w:t>
      </w:r>
      <w:bookmarkStart w:id="33" w:name="Победитель_3"/>
      <w:bookmarkEnd w:id="33"/>
    </w:p>
    <w:p w14:paraId="3C14728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4" w:name="ЛотНазвание_4"/>
      <w:bookmarkEnd w:id="34"/>
      <w:r>
        <w:rPr>
          <w:sz w:val="24"/>
          <w:szCs w:val="24"/>
        </w:rPr>
        <w:t xml:space="preserve"> </w:t>
      </w:r>
      <w:bookmarkStart w:id="35" w:name="Лот_4"/>
      <w:bookmarkEnd w:id="35"/>
      <w:r>
        <w:rPr>
          <w:sz w:val="24"/>
          <w:szCs w:val="24"/>
        </w:rPr>
        <w:t xml:space="preserve"> </w:t>
      </w:r>
      <w:bookmarkStart w:id="36" w:name="ПредложениеНазвание_4"/>
      <w:bookmarkEnd w:id="36"/>
      <w:r>
        <w:rPr>
          <w:sz w:val="24"/>
          <w:szCs w:val="24"/>
        </w:rPr>
        <w:t xml:space="preserve"> </w:t>
      </w:r>
      <w:bookmarkStart w:id="37" w:name="Предложение_4"/>
      <w:bookmarkEnd w:id="37"/>
      <w:r>
        <w:rPr>
          <w:sz w:val="24"/>
          <w:szCs w:val="24"/>
        </w:rPr>
        <w:t xml:space="preserve"> </w:t>
      </w:r>
      <w:bookmarkStart w:id="38" w:name="Победитель_4"/>
      <w:bookmarkEnd w:id="38"/>
    </w:p>
    <w:p w14:paraId="777B1D5A" w14:textId="77777777" w:rsidR="002B16A1" w:rsidRPr="00AB5D9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9" w:name="ЛотНазвание_5"/>
      <w:bookmarkEnd w:id="39"/>
      <w:r>
        <w:rPr>
          <w:sz w:val="24"/>
          <w:szCs w:val="24"/>
        </w:rPr>
        <w:t xml:space="preserve"> </w:t>
      </w:r>
      <w:bookmarkStart w:id="40" w:name="Лот_5"/>
      <w:bookmarkEnd w:id="40"/>
      <w:r>
        <w:rPr>
          <w:sz w:val="24"/>
          <w:szCs w:val="24"/>
        </w:rPr>
        <w:t xml:space="preserve"> </w:t>
      </w:r>
      <w:bookmarkStart w:id="41" w:name="ПредложениеНазвание_5"/>
      <w:bookmarkEnd w:id="41"/>
      <w:r>
        <w:rPr>
          <w:sz w:val="24"/>
          <w:szCs w:val="24"/>
        </w:rPr>
        <w:t xml:space="preserve"> </w:t>
      </w:r>
      <w:bookmarkStart w:id="42" w:name="Предложение_5"/>
      <w:bookmarkEnd w:id="42"/>
      <w:r>
        <w:rPr>
          <w:sz w:val="24"/>
          <w:szCs w:val="24"/>
        </w:rPr>
        <w:t xml:space="preserve"> </w:t>
      </w:r>
      <w:bookmarkStart w:id="43" w:name="Победитель_5"/>
      <w:bookmarkEnd w:id="43"/>
    </w:p>
    <w:p w14:paraId="49220440" w14:textId="77777777" w:rsidR="002B16A1" w:rsidRPr="00AB5D9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4" w:name="ЛотНазвание_6"/>
      <w:bookmarkEnd w:id="44"/>
      <w:r w:rsidRPr="00AB5D94">
        <w:rPr>
          <w:sz w:val="24"/>
          <w:szCs w:val="24"/>
        </w:rPr>
        <w:t xml:space="preserve"> </w:t>
      </w:r>
      <w:bookmarkStart w:id="45" w:name="Лот_6"/>
      <w:bookmarkEnd w:id="45"/>
      <w:r w:rsidRPr="00AB5D94">
        <w:rPr>
          <w:sz w:val="24"/>
          <w:szCs w:val="24"/>
        </w:rPr>
        <w:t xml:space="preserve"> </w:t>
      </w:r>
      <w:bookmarkStart w:id="46" w:name="ПредложениеНазвание_6"/>
      <w:bookmarkEnd w:id="46"/>
      <w:r w:rsidRPr="00AB5D94">
        <w:rPr>
          <w:sz w:val="24"/>
          <w:szCs w:val="24"/>
        </w:rPr>
        <w:t xml:space="preserve"> </w:t>
      </w:r>
      <w:bookmarkStart w:id="47" w:name="Предложение_6"/>
      <w:bookmarkEnd w:id="47"/>
      <w:r w:rsidRPr="00AB5D94">
        <w:rPr>
          <w:sz w:val="24"/>
          <w:szCs w:val="24"/>
        </w:rPr>
        <w:t xml:space="preserve"> </w:t>
      </w:r>
      <w:bookmarkStart w:id="48" w:name="Победитель_6"/>
      <w:bookmarkEnd w:id="48"/>
    </w:p>
    <w:p w14:paraId="3909DD26" w14:textId="77777777" w:rsidR="002B16A1" w:rsidRPr="00AB5D9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9" w:name="ЛотНазвание_7"/>
      <w:bookmarkEnd w:id="49"/>
      <w:r w:rsidRPr="00AB5D94">
        <w:rPr>
          <w:sz w:val="24"/>
          <w:szCs w:val="24"/>
        </w:rPr>
        <w:t xml:space="preserve"> </w:t>
      </w:r>
      <w:bookmarkStart w:id="50" w:name="Лот_7"/>
      <w:bookmarkEnd w:id="50"/>
      <w:r w:rsidRPr="00AB5D94">
        <w:rPr>
          <w:sz w:val="24"/>
          <w:szCs w:val="24"/>
        </w:rPr>
        <w:t xml:space="preserve"> </w:t>
      </w:r>
      <w:bookmarkStart w:id="51" w:name="ПредложениеНазвание_7"/>
      <w:bookmarkEnd w:id="51"/>
      <w:r w:rsidRPr="00AB5D94">
        <w:rPr>
          <w:sz w:val="24"/>
          <w:szCs w:val="24"/>
        </w:rPr>
        <w:t xml:space="preserve"> </w:t>
      </w:r>
      <w:bookmarkStart w:id="52" w:name="Предложение_7"/>
      <w:bookmarkEnd w:id="52"/>
      <w:r w:rsidRPr="00AB5D94">
        <w:rPr>
          <w:sz w:val="24"/>
          <w:szCs w:val="24"/>
        </w:rPr>
        <w:t xml:space="preserve"> </w:t>
      </w:r>
      <w:bookmarkStart w:id="53" w:name="Победитель_7"/>
      <w:bookmarkEnd w:id="53"/>
    </w:p>
    <w:p w14:paraId="4A75C2BC" w14:textId="77777777" w:rsidR="002B16A1" w:rsidRPr="00AB5D9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4" w:name="ЛотНазвание_8"/>
      <w:bookmarkEnd w:id="54"/>
      <w:r w:rsidRPr="00AB5D94">
        <w:rPr>
          <w:sz w:val="24"/>
          <w:szCs w:val="24"/>
        </w:rPr>
        <w:t xml:space="preserve"> </w:t>
      </w:r>
      <w:bookmarkStart w:id="55" w:name="Лот_8"/>
      <w:bookmarkEnd w:id="55"/>
      <w:r w:rsidRPr="00AB5D94">
        <w:rPr>
          <w:sz w:val="24"/>
          <w:szCs w:val="24"/>
        </w:rPr>
        <w:t xml:space="preserve"> </w:t>
      </w:r>
      <w:bookmarkStart w:id="56" w:name="ПредложениеНазвание_8"/>
      <w:bookmarkEnd w:id="56"/>
      <w:r w:rsidRPr="00AB5D94">
        <w:rPr>
          <w:sz w:val="24"/>
          <w:szCs w:val="24"/>
        </w:rPr>
        <w:t xml:space="preserve"> </w:t>
      </w:r>
      <w:bookmarkStart w:id="57" w:name="Предложение_8"/>
      <w:bookmarkEnd w:id="57"/>
      <w:r w:rsidRPr="00AB5D94">
        <w:rPr>
          <w:sz w:val="24"/>
          <w:szCs w:val="24"/>
        </w:rPr>
        <w:t xml:space="preserve"> </w:t>
      </w:r>
      <w:bookmarkStart w:id="58" w:name="Победитель_8"/>
      <w:bookmarkEnd w:id="58"/>
    </w:p>
    <w:p w14:paraId="22BC8E8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9" w:name="ЛотНазвание_9"/>
      <w:bookmarkEnd w:id="59"/>
      <w:r w:rsidRPr="00AB5D94">
        <w:rPr>
          <w:sz w:val="24"/>
          <w:szCs w:val="24"/>
        </w:rPr>
        <w:t xml:space="preserve"> </w:t>
      </w:r>
      <w:bookmarkStart w:id="60" w:name="Лот_9"/>
      <w:bookmarkEnd w:id="60"/>
      <w:r w:rsidRPr="00AB5D94">
        <w:rPr>
          <w:sz w:val="24"/>
          <w:szCs w:val="24"/>
        </w:rPr>
        <w:t xml:space="preserve"> </w:t>
      </w:r>
      <w:bookmarkStart w:id="61" w:name="ПредложениеНазвание_9"/>
      <w:bookmarkEnd w:id="61"/>
      <w:r w:rsidRPr="00AB5D94">
        <w:rPr>
          <w:sz w:val="24"/>
          <w:szCs w:val="24"/>
        </w:rPr>
        <w:t xml:space="preserve"> </w:t>
      </w:r>
      <w:bookmarkStart w:id="62" w:name="Предложение_9"/>
      <w:bookmarkEnd w:id="62"/>
      <w:r w:rsidRPr="00AB5D94">
        <w:rPr>
          <w:sz w:val="24"/>
          <w:szCs w:val="24"/>
        </w:rPr>
        <w:t xml:space="preserve"> </w:t>
      </w:r>
      <w:bookmarkStart w:id="63" w:name="Победитель_9"/>
      <w:bookmarkEnd w:id="63"/>
      <w:r w:rsidR="009A150C">
        <w:rPr>
          <w:sz w:val="24"/>
          <w:szCs w:val="24"/>
        </w:rPr>
        <w:t xml:space="preserve"> </w:t>
      </w:r>
    </w:p>
    <w:p w14:paraId="36B4778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4" w:name="ЛотНазвание_10"/>
      <w:bookmarkEnd w:id="64"/>
      <w:r>
        <w:rPr>
          <w:sz w:val="24"/>
          <w:szCs w:val="24"/>
        </w:rPr>
        <w:t xml:space="preserve"> </w:t>
      </w:r>
      <w:bookmarkStart w:id="65" w:name="Лот_10"/>
      <w:bookmarkEnd w:id="65"/>
      <w:r>
        <w:rPr>
          <w:sz w:val="24"/>
          <w:szCs w:val="24"/>
        </w:rPr>
        <w:t xml:space="preserve"> </w:t>
      </w:r>
      <w:bookmarkStart w:id="66" w:name="ПредложениеНазвание_10"/>
      <w:bookmarkEnd w:id="66"/>
      <w:r>
        <w:rPr>
          <w:sz w:val="24"/>
          <w:szCs w:val="24"/>
        </w:rPr>
        <w:t xml:space="preserve"> </w:t>
      </w:r>
      <w:bookmarkStart w:id="67" w:name="Предложение_10"/>
      <w:bookmarkEnd w:id="67"/>
      <w:r>
        <w:rPr>
          <w:sz w:val="24"/>
          <w:szCs w:val="24"/>
        </w:rPr>
        <w:t xml:space="preserve"> </w:t>
      </w:r>
      <w:bookmarkStart w:id="68" w:name="Победитель_10"/>
      <w:bookmarkEnd w:id="68"/>
    </w:p>
    <w:p w14:paraId="445B6A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9" w:name="ЛотНазвание_11"/>
      <w:bookmarkEnd w:id="69"/>
      <w:r>
        <w:rPr>
          <w:sz w:val="24"/>
          <w:szCs w:val="24"/>
        </w:rPr>
        <w:t xml:space="preserve"> </w:t>
      </w:r>
      <w:bookmarkStart w:id="70" w:name="Лот_11"/>
      <w:bookmarkEnd w:id="70"/>
      <w:r>
        <w:rPr>
          <w:sz w:val="24"/>
          <w:szCs w:val="24"/>
        </w:rPr>
        <w:t xml:space="preserve"> </w:t>
      </w:r>
      <w:bookmarkStart w:id="71" w:name="ПредложениеНазвание_11"/>
      <w:bookmarkEnd w:id="71"/>
      <w:r>
        <w:rPr>
          <w:sz w:val="24"/>
          <w:szCs w:val="24"/>
        </w:rPr>
        <w:t xml:space="preserve"> </w:t>
      </w:r>
      <w:bookmarkStart w:id="72" w:name="Предложение_11"/>
      <w:bookmarkEnd w:id="72"/>
      <w:r>
        <w:rPr>
          <w:sz w:val="24"/>
          <w:szCs w:val="24"/>
        </w:rPr>
        <w:t xml:space="preserve"> </w:t>
      </w:r>
      <w:bookmarkStart w:id="73" w:name="Победитель_11"/>
      <w:bookmarkEnd w:id="73"/>
    </w:p>
    <w:p w14:paraId="020C3B3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4" w:name="ЛотНазвание_12"/>
      <w:bookmarkEnd w:id="74"/>
      <w:r>
        <w:rPr>
          <w:sz w:val="24"/>
          <w:szCs w:val="24"/>
        </w:rPr>
        <w:t xml:space="preserve"> </w:t>
      </w:r>
      <w:bookmarkStart w:id="75" w:name="Лот_12"/>
      <w:bookmarkEnd w:id="75"/>
      <w:r>
        <w:rPr>
          <w:sz w:val="24"/>
          <w:szCs w:val="24"/>
        </w:rPr>
        <w:t xml:space="preserve"> </w:t>
      </w:r>
      <w:bookmarkStart w:id="76" w:name="ПредложениеНазвание_12"/>
      <w:bookmarkEnd w:id="76"/>
      <w:r>
        <w:rPr>
          <w:sz w:val="24"/>
          <w:szCs w:val="24"/>
        </w:rPr>
        <w:t xml:space="preserve"> </w:t>
      </w:r>
      <w:bookmarkStart w:id="77" w:name="Предложение_12"/>
      <w:bookmarkEnd w:id="77"/>
      <w:r>
        <w:rPr>
          <w:sz w:val="24"/>
          <w:szCs w:val="24"/>
        </w:rPr>
        <w:t xml:space="preserve"> </w:t>
      </w:r>
      <w:bookmarkStart w:id="78" w:name="Победитель_12"/>
      <w:bookmarkEnd w:id="78"/>
    </w:p>
    <w:p w14:paraId="2A48871F" w14:textId="5134BC3E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9" w:name="ЛотНазвание_13"/>
      <w:bookmarkEnd w:id="79"/>
      <w:r>
        <w:rPr>
          <w:sz w:val="24"/>
          <w:szCs w:val="24"/>
        </w:rPr>
        <w:t xml:space="preserve"> </w:t>
      </w:r>
      <w:bookmarkStart w:id="80" w:name="Лот_13"/>
      <w:bookmarkEnd w:id="80"/>
      <w:r>
        <w:rPr>
          <w:sz w:val="24"/>
          <w:szCs w:val="24"/>
        </w:rPr>
        <w:t xml:space="preserve"> </w:t>
      </w:r>
      <w:bookmarkStart w:id="81" w:name="ПредложениеНазвание_13"/>
      <w:bookmarkEnd w:id="81"/>
      <w:r>
        <w:rPr>
          <w:sz w:val="24"/>
          <w:szCs w:val="24"/>
        </w:rPr>
        <w:t xml:space="preserve"> </w:t>
      </w:r>
      <w:bookmarkStart w:id="82" w:name="Предложение_13"/>
      <w:bookmarkEnd w:id="82"/>
      <w:r>
        <w:rPr>
          <w:sz w:val="24"/>
          <w:szCs w:val="24"/>
        </w:rPr>
        <w:t xml:space="preserve"> </w:t>
      </w:r>
      <w:bookmarkStart w:id="83" w:name="Победитель_13"/>
      <w:bookmarkEnd w:id="83"/>
    </w:p>
    <w:p w14:paraId="6F266DBD" w14:textId="77777777" w:rsidR="00FA3586" w:rsidRDefault="00FA3586" w:rsidP="008F7363">
      <w:pPr>
        <w:spacing w:after="0" w:line="240" w:lineRule="auto"/>
        <w:ind w:left="709"/>
        <w:rPr>
          <w:sz w:val="24"/>
          <w:szCs w:val="24"/>
        </w:rPr>
      </w:pPr>
    </w:p>
    <w:p w14:paraId="3B74777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4" w:name="ЛотНазвание_14"/>
      <w:bookmarkEnd w:id="84"/>
      <w:r>
        <w:rPr>
          <w:sz w:val="24"/>
          <w:szCs w:val="24"/>
        </w:rPr>
        <w:t xml:space="preserve"> </w:t>
      </w:r>
      <w:bookmarkStart w:id="85" w:name="Лот_14"/>
      <w:bookmarkEnd w:id="85"/>
      <w:r>
        <w:rPr>
          <w:sz w:val="24"/>
          <w:szCs w:val="24"/>
        </w:rPr>
        <w:t xml:space="preserve"> </w:t>
      </w:r>
      <w:bookmarkStart w:id="86" w:name="ПредложениеНазвание_14"/>
      <w:bookmarkEnd w:id="86"/>
      <w:r>
        <w:rPr>
          <w:sz w:val="24"/>
          <w:szCs w:val="24"/>
        </w:rPr>
        <w:t xml:space="preserve"> </w:t>
      </w:r>
      <w:bookmarkStart w:id="87" w:name="Предложение_14"/>
      <w:bookmarkEnd w:id="87"/>
      <w:r>
        <w:rPr>
          <w:sz w:val="24"/>
          <w:szCs w:val="24"/>
        </w:rPr>
        <w:t xml:space="preserve"> </w:t>
      </w:r>
      <w:bookmarkStart w:id="88" w:name="Победитель_14"/>
      <w:bookmarkEnd w:id="88"/>
    </w:p>
    <w:p w14:paraId="7E17305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89" w:name="ЛотНазвание_15"/>
      <w:bookmarkEnd w:id="89"/>
      <w:r>
        <w:rPr>
          <w:sz w:val="24"/>
          <w:szCs w:val="24"/>
        </w:rPr>
        <w:t xml:space="preserve"> </w:t>
      </w:r>
      <w:bookmarkStart w:id="90" w:name="Лот_15"/>
      <w:bookmarkEnd w:id="90"/>
      <w:r>
        <w:rPr>
          <w:sz w:val="24"/>
          <w:szCs w:val="24"/>
        </w:rPr>
        <w:t xml:space="preserve"> </w:t>
      </w:r>
      <w:bookmarkStart w:id="91" w:name="ПредложениеНазвание_15"/>
      <w:bookmarkEnd w:id="91"/>
      <w:r>
        <w:rPr>
          <w:sz w:val="24"/>
          <w:szCs w:val="24"/>
        </w:rPr>
        <w:t xml:space="preserve"> </w:t>
      </w:r>
      <w:bookmarkStart w:id="92" w:name="Предложение_15"/>
      <w:bookmarkEnd w:id="92"/>
      <w:r>
        <w:rPr>
          <w:sz w:val="24"/>
          <w:szCs w:val="24"/>
        </w:rPr>
        <w:t xml:space="preserve"> </w:t>
      </w:r>
      <w:bookmarkStart w:id="93" w:name="Победитель_15"/>
      <w:bookmarkEnd w:id="93"/>
    </w:p>
    <w:p w14:paraId="5AA5A6C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4" w:name="ЛотНазвание_16"/>
      <w:bookmarkEnd w:id="94"/>
      <w:r>
        <w:rPr>
          <w:sz w:val="24"/>
          <w:szCs w:val="24"/>
        </w:rPr>
        <w:t xml:space="preserve"> </w:t>
      </w:r>
      <w:bookmarkStart w:id="95" w:name="Лот_16"/>
      <w:bookmarkEnd w:id="95"/>
      <w:r>
        <w:rPr>
          <w:sz w:val="24"/>
          <w:szCs w:val="24"/>
        </w:rPr>
        <w:t xml:space="preserve"> </w:t>
      </w:r>
      <w:bookmarkStart w:id="96" w:name="ПредложениеНазвание_16"/>
      <w:bookmarkEnd w:id="96"/>
      <w:r>
        <w:rPr>
          <w:sz w:val="24"/>
          <w:szCs w:val="24"/>
        </w:rPr>
        <w:t xml:space="preserve"> </w:t>
      </w:r>
      <w:bookmarkStart w:id="97" w:name="Предложение_16"/>
      <w:bookmarkEnd w:id="97"/>
      <w:r>
        <w:rPr>
          <w:sz w:val="24"/>
          <w:szCs w:val="24"/>
        </w:rPr>
        <w:t xml:space="preserve"> </w:t>
      </w:r>
      <w:bookmarkStart w:id="98" w:name="Победитель_16"/>
      <w:bookmarkEnd w:id="98"/>
    </w:p>
    <w:p w14:paraId="06619C7A" w14:textId="3A13D85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99" w:name="ЛотНазвание_17"/>
      <w:bookmarkStart w:id="100" w:name="ЛотНазвание_20"/>
      <w:bookmarkStart w:id="101" w:name="Лот_20"/>
      <w:bookmarkStart w:id="102" w:name="ПредложениеНазвание_20"/>
      <w:bookmarkStart w:id="103" w:name="Предложение_20"/>
      <w:bookmarkStart w:id="104" w:name="Победитель_20"/>
      <w:bookmarkStart w:id="105" w:name="ЛотНазвание_21"/>
      <w:bookmarkStart w:id="106" w:name="Лот_21"/>
      <w:bookmarkStart w:id="107" w:name="ПредложениеНазвание_21"/>
      <w:bookmarkStart w:id="108" w:name="Предложение_21"/>
      <w:bookmarkStart w:id="109" w:name="Победитель_21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</w:p>
    <w:p w14:paraId="3BF56A1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bookmarkStart w:id="110" w:name="ЛотНазвание_22"/>
      <w:bookmarkStart w:id="111" w:name="_GoBack"/>
      <w:bookmarkEnd w:id="110"/>
      <w:bookmarkEnd w:id="111"/>
      <w:r>
        <w:rPr>
          <w:sz w:val="24"/>
          <w:szCs w:val="24"/>
        </w:rPr>
        <w:lastRenderedPageBreak/>
        <w:t xml:space="preserve">   </w:t>
      </w:r>
    </w:p>
    <w:p w14:paraId="50F41A3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F9FC29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EF8332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2CF5063" w14:textId="77777777" w:rsidR="00EB4646" w:rsidRPr="00BE0A9B" w:rsidRDefault="00EB4646" w:rsidP="00EB4646">
      <w:pPr>
        <w:rPr>
          <w:sz w:val="24"/>
          <w:szCs w:val="24"/>
        </w:rPr>
      </w:pPr>
      <w:bookmarkStart w:id="112" w:name="ПодтверждениеПодпись"/>
      <w:bookmarkEnd w:id="112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9488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E5A97"/>
    <w:rsid w:val="007549F2"/>
    <w:rsid w:val="008749DF"/>
    <w:rsid w:val="008867BD"/>
    <w:rsid w:val="008C135F"/>
    <w:rsid w:val="008C48B3"/>
    <w:rsid w:val="008F7363"/>
    <w:rsid w:val="00902E1D"/>
    <w:rsid w:val="00926CF5"/>
    <w:rsid w:val="009A150C"/>
    <w:rsid w:val="009B22E7"/>
    <w:rsid w:val="009C2929"/>
    <w:rsid w:val="00A57D49"/>
    <w:rsid w:val="00AB5D94"/>
    <w:rsid w:val="00BE0A9B"/>
    <w:rsid w:val="00C26FEC"/>
    <w:rsid w:val="00CB7D60"/>
    <w:rsid w:val="00EB4646"/>
    <w:rsid w:val="00FA2CE5"/>
    <w:rsid w:val="00FA3586"/>
    <w:rsid w:val="00FB0932"/>
    <w:rsid w:val="00FE400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0B734"/>
  <w15:docId w15:val="{D476A258-4696-4F9E-825A-E7212DF32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186AD-A3C7-45FB-98E6-639684910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2</cp:revision>
  <dcterms:created xsi:type="dcterms:W3CDTF">2024-10-10T14:04:00Z</dcterms:created>
  <dcterms:modified xsi:type="dcterms:W3CDTF">2025-03-05T11:43:00Z</dcterms:modified>
</cp:coreProperties>
</file>