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E068A" w14:textId="353B3920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2A26EA">
        <w:rPr>
          <w:b/>
          <w:sz w:val="24"/>
          <w:szCs w:val="24"/>
        </w:rPr>
        <w:t>547</w:t>
      </w:r>
      <w:r w:rsidR="00424B57">
        <w:rPr>
          <w:b/>
          <w:sz w:val="24"/>
          <w:szCs w:val="24"/>
        </w:rPr>
        <w:t>.</w:t>
      </w:r>
    </w:p>
    <w:p w14:paraId="722DACAE" w14:textId="606F9F32" w:rsidR="00320475" w:rsidRPr="00320475" w:rsidRDefault="002A26EA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13.02.2025</w:t>
      </w:r>
    </w:p>
    <w:p w14:paraId="5D46732A" w14:textId="2A56105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A26EA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A26EA">
        <w:rPr>
          <w:sz w:val="24"/>
          <w:szCs w:val="24"/>
        </w:rPr>
        <w:t>публичное предложение</w:t>
      </w:r>
    </w:p>
    <w:p w14:paraId="72BCF815" w14:textId="3C0B530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A26EA">
        <w:rPr>
          <w:sz w:val="24"/>
          <w:szCs w:val="24"/>
        </w:rPr>
        <w:t>ПП000547</w:t>
      </w:r>
    </w:p>
    <w:p w14:paraId="56863810" w14:textId="57D5F955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A26EA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A26EA">
        <w:rPr>
          <w:sz w:val="24"/>
          <w:szCs w:val="24"/>
        </w:rPr>
        <w:t>Захарова Роза Каиргалиевна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621902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0A44047" w14:textId="3EA4F3DA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A26EA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A26EA">
        <w:rPr>
          <w:sz w:val="24"/>
          <w:szCs w:val="24"/>
        </w:rPr>
        <w:t>ПП000547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9"/>
        <w:gridCol w:w="7823"/>
      </w:tblGrid>
      <w:tr w:rsidR="002B1D27" w:rsidRPr="00334D8D" w14:paraId="4BDE0D62" w14:textId="77777777" w:rsidTr="00E3311F">
        <w:tc>
          <w:tcPr>
            <w:tcW w:w="3510" w:type="dxa"/>
          </w:tcPr>
          <w:p w14:paraId="38428D1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C2B155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ED3E36A" w14:textId="77777777" w:rsidTr="00E3311F">
        <w:tc>
          <w:tcPr>
            <w:tcW w:w="3510" w:type="dxa"/>
          </w:tcPr>
          <w:p w14:paraId="20B448B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F572FDC" w14:textId="35FAF319" w:rsidR="002B1D27" w:rsidRPr="00334D8D" w:rsidRDefault="002A26E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06467D6" w14:textId="77777777" w:rsidTr="00E3311F">
        <w:tc>
          <w:tcPr>
            <w:tcW w:w="3510" w:type="dxa"/>
          </w:tcPr>
          <w:p w14:paraId="71C820D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5A0AEF3" w14:textId="46CB182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A26EA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A26EA">
              <w:rPr>
                <w:sz w:val="24"/>
                <w:szCs w:val="24"/>
              </w:rPr>
              <w:t>Захарова Роза Каиргалиевна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1889CB6" w14:textId="77777777" w:rsidTr="00E3311F">
        <w:tc>
          <w:tcPr>
            <w:tcW w:w="3510" w:type="dxa"/>
          </w:tcPr>
          <w:p w14:paraId="46F0422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A25A71C" w14:textId="0B3972EF" w:rsidR="002B1D27" w:rsidRPr="00224412" w:rsidRDefault="002A26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Имущество в залоге у АО «Россельхозбанк». Торги проводятся без предоставления доступа к имуществу по согласованию с залоговым кредитором.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2AA2F7E" w14:textId="77777777" w:rsidTr="00E3311F">
        <w:tc>
          <w:tcPr>
            <w:tcW w:w="3510" w:type="dxa"/>
          </w:tcPr>
          <w:p w14:paraId="50F0CD2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0FB459B" w14:textId="774CC95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A26EA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A26EA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DFAF853" w14:textId="77777777" w:rsidTr="00E3311F">
        <w:tc>
          <w:tcPr>
            <w:tcW w:w="3510" w:type="dxa"/>
          </w:tcPr>
          <w:p w14:paraId="55ECA2A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227DA9F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D5A9647" w14:textId="77777777" w:rsidTr="00E3311F">
        <w:trPr>
          <w:trHeight w:val="690"/>
        </w:trPr>
        <w:tc>
          <w:tcPr>
            <w:tcW w:w="3510" w:type="dxa"/>
          </w:tcPr>
          <w:p w14:paraId="20157E0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3902EA6" w14:textId="18859722" w:rsidR="002B1D27" w:rsidRPr="00224412" w:rsidRDefault="002A26E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29.01.2025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15:00</w:t>
            </w:r>
          </w:p>
        </w:tc>
      </w:tr>
      <w:tr w:rsidR="002B1D27" w:rsidRPr="00334D8D" w14:paraId="29CBAB67" w14:textId="77777777" w:rsidTr="00E3311F">
        <w:trPr>
          <w:trHeight w:val="135"/>
        </w:trPr>
        <w:tc>
          <w:tcPr>
            <w:tcW w:w="3510" w:type="dxa"/>
          </w:tcPr>
          <w:p w14:paraId="17442B4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D3D7559" w14:textId="5803C3F9" w:rsidR="002B1D27" w:rsidRPr="00224412" w:rsidRDefault="002A26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12.03.2025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14:paraId="62E1F1D8" w14:textId="77777777" w:rsidTr="00E3311F">
        <w:trPr>
          <w:trHeight w:val="150"/>
        </w:trPr>
        <w:tc>
          <w:tcPr>
            <w:tcW w:w="3510" w:type="dxa"/>
          </w:tcPr>
          <w:p w14:paraId="057B609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9364AD6" w14:textId="23821262" w:rsidR="002B1D27" w:rsidRPr="00224412" w:rsidRDefault="002A26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28.01.2025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74949A6" w14:textId="77777777" w:rsidTr="00E3311F">
        <w:trPr>
          <w:trHeight w:val="119"/>
        </w:trPr>
        <w:tc>
          <w:tcPr>
            <w:tcW w:w="3510" w:type="dxa"/>
          </w:tcPr>
          <w:p w14:paraId="1107E03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6312AF1" w14:textId="5007F4CB" w:rsidR="002B1D27" w:rsidRPr="00224412" w:rsidRDefault="002A26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28.01.2025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88D768F" w14:textId="77777777" w:rsidTr="00E3311F">
        <w:trPr>
          <w:trHeight w:val="135"/>
        </w:trPr>
        <w:tc>
          <w:tcPr>
            <w:tcW w:w="3510" w:type="dxa"/>
          </w:tcPr>
          <w:p w14:paraId="319B46F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CFD32AA" w14:textId="5C46FC9E" w:rsidR="002B1D27" w:rsidRPr="00334D8D" w:rsidRDefault="002A26E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28.01.2025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3609F469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6F23D4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26EA" w14:paraId="4E0E5F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8A0BE3" w14:textId="5574CAEB" w:rsidR="002A26EA" w:rsidRDefault="002A26EA" w:rsidP="002A2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DF6BF1C" w14:textId="28CE2ECC" w:rsidR="002A26EA" w:rsidRDefault="002A26EA" w:rsidP="002A2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A26EA" w14:paraId="0B7653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64332E" w14:textId="7C99869D" w:rsidR="002A26EA" w:rsidRDefault="002A26EA" w:rsidP="002A2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70C3C68" w14:textId="08E60208" w:rsidR="002A26EA" w:rsidRDefault="002A26EA" w:rsidP="002A2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14:paraId="0625C488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1F152E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26EA" w14:paraId="559CEA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7D470B" w14:textId="2A7E6C7E" w:rsidR="002A26EA" w:rsidRDefault="002A26EA" w:rsidP="002A2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41B47C3" w14:textId="0799C83C" w:rsidR="002A26EA" w:rsidRDefault="002A26EA" w:rsidP="002A2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A26EA" w14:paraId="19FC6D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E55774" w14:textId="4F14D97E" w:rsidR="002A26EA" w:rsidRDefault="002A26EA" w:rsidP="002A2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C58E957" w14:textId="31A34E69" w:rsidR="002A26EA" w:rsidRDefault="002A26EA" w:rsidP="002A2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2A26EA" w14:paraId="4028EC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F4FE2A" w14:textId="6DE887B2" w:rsidR="002A26EA" w:rsidRDefault="002A26EA" w:rsidP="002A2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8C7482E" w14:textId="6103D6DA" w:rsidR="002A26EA" w:rsidRDefault="002A26EA" w:rsidP="002A2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"ВОЗРОЖДЕНИЕ" (ИНН 7718748282, ОГРН 1127799026486)</w:t>
            </w:r>
          </w:p>
        </w:tc>
      </w:tr>
      <w:tr w:rsidR="002A26EA" w14:paraId="1E11C3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F35773" w14:textId="0CAA981A" w:rsidR="002A26EA" w:rsidRDefault="002A26EA" w:rsidP="002A2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E6EDC9A" w14:textId="6B5658B0" w:rsidR="002A26EA" w:rsidRDefault="002A26EA" w:rsidP="002A2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14:paraId="5207067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28F0DA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26EA" w14:paraId="2D5438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CFFD3F" w14:textId="218D3C67" w:rsidR="002A26EA" w:rsidRDefault="002A26EA" w:rsidP="002A2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E3333BA" w14:textId="09D07B3D" w:rsidR="002A26EA" w:rsidRDefault="002A26EA" w:rsidP="002A2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A26EA" w14:paraId="26315F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FE7BEA" w14:textId="4253067F" w:rsidR="002A26EA" w:rsidRDefault="002A26EA" w:rsidP="002A2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7E48E3C" w14:textId="1E147DF2" w:rsidR="002A26EA" w:rsidRDefault="002A26EA" w:rsidP="002A2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А57-30753/2023 </w:t>
            </w:r>
          </w:p>
        </w:tc>
      </w:tr>
      <w:tr w:rsidR="002A26EA" w14:paraId="4819D1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2B7033" w14:textId="062D1021" w:rsidR="002A26EA" w:rsidRDefault="002A26EA" w:rsidP="002A2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07C3569" w14:textId="13307BE4" w:rsidR="002A26EA" w:rsidRDefault="002A26EA" w:rsidP="002A2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Саратовской области по делу № А57-30753/2023 </w:t>
            </w:r>
          </w:p>
        </w:tc>
      </w:tr>
    </w:tbl>
    <w:p w14:paraId="750C332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01478C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26EA" w14:paraId="5A808C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4037F8" w14:textId="7FFC02B0" w:rsidR="002A26EA" w:rsidRDefault="002A26EA" w:rsidP="002A2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0AFFCC2" w14:textId="02C29FD2" w:rsidR="002A26EA" w:rsidRDefault="002A26EA" w:rsidP="002A2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A26EA" w14:paraId="5CBD33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912AB3" w14:textId="02002875" w:rsidR="002A26EA" w:rsidRDefault="002A26EA" w:rsidP="002A2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C1FD864" w14:textId="7F79EA44" w:rsidR="002A26EA" w:rsidRDefault="002A26EA" w:rsidP="002A2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Роза Каиргалиевна</w:t>
            </w:r>
          </w:p>
        </w:tc>
      </w:tr>
      <w:tr w:rsidR="002A26EA" w14:paraId="55C541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5EE7FA" w14:textId="5B1CB032" w:rsidR="002A26EA" w:rsidRDefault="002A26EA" w:rsidP="002A2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0F6591C" w14:textId="031D2EA4" w:rsidR="002A26EA" w:rsidRDefault="002A26EA" w:rsidP="002A2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641001513200</w:t>
            </w:r>
          </w:p>
        </w:tc>
      </w:tr>
      <w:tr w:rsidR="002A26EA" w14:paraId="59E6A2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64B899" w14:textId="76A067FF" w:rsidR="002A26EA" w:rsidRDefault="002A26EA" w:rsidP="002A2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B761BE6" w14:textId="77777777" w:rsidR="002A26EA" w:rsidRDefault="002A26EA" w:rsidP="002A2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  <w:p w14:paraId="320A8D97" w14:textId="7D1938D1" w:rsidR="002A26EA" w:rsidRDefault="002A26EA" w:rsidP="002A2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5C6B2B8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6710EB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26EA" w14:paraId="073579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B0316F" w14:textId="777295C8" w:rsidR="002A26EA" w:rsidRDefault="002A26EA" w:rsidP="002A2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765608A" w14:textId="7D7C9639" w:rsidR="002A26EA" w:rsidRDefault="002A26EA" w:rsidP="002A2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С.В.</w:t>
            </w:r>
          </w:p>
        </w:tc>
      </w:tr>
      <w:tr w:rsidR="002A26EA" w14:paraId="0A4E25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88EEAF" w14:textId="01E90F13" w:rsidR="002A26EA" w:rsidRDefault="002A26EA" w:rsidP="002A2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5398273" w14:textId="2F9C0098" w:rsidR="002A26EA" w:rsidRDefault="002A26EA" w:rsidP="002A2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9053272228</w:t>
            </w:r>
          </w:p>
        </w:tc>
      </w:tr>
      <w:tr w:rsidR="002A26EA" w14:paraId="7468E6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F63B44" w14:textId="64F3F14A" w:rsidR="002A26EA" w:rsidRDefault="002A26EA" w:rsidP="002A2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B4C97D0" w14:textId="0ECF92AD" w:rsidR="002A26EA" w:rsidRDefault="002A26EA" w:rsidP="002A26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14:paraId="0A4F53D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04EFC4D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02FF1F6" w14:textId="77777777" w:rsidR="002A26EA" w:rsidRDefault="002A26E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26EA" w14:paraId="70AA4C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E8A145" w14:textId="05633E56" w:rsidR="002A26EA" w:rsidRDefault="002A26EA" w:rsidP="002A26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E7F9CAC" w14:textId="5B38445F" w:rsidR="002A26EA" w:rsidRDefault="002A26EA" w:rsidP="002A26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общей площадью 45.9 кв.м., расположенная по адресу: Саратовская область, г. Саратов, ул. Электронная, д. 8, кв. 19 (кадастровый номер: 64:48:040413:881)</w:t>
            </w:r>
          </w:p>
        </w:tc>
      </w:tr>
      <w:tr w:rsidR="002A26EA" w14:paraId="720B02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4D3D2D" w14:textId="4B5B0CD5" w:rsidR="002A26EA" w:rsidRDefault="002A26EA" w:rsidP="002A26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E30D292" w14:textId="38DC5D68" w:rsidR="002A26EA" w:rsidRDefault="002A26EA" w:rsidP="002A26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</w:t>
            </w:r>
          </w:p>
        </w:tc>
      </w:tr>
      <w:tr w:rsidR="002A26EA" w14:paraId="43A264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5CA232" w14:textId="7F082BEE" w:rsidR="002A26EA" w:rsidRDefault="002A26EA" w:rsidP="002A26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BC730A8" w14:textId="78F82715" w:rsidR="002A26EA" w:rsidRDefault="002A26EA" w:rsidP="002A26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общей площадью 45.9 кв.м., расположенная по адресу: Саратовская область, г. Саратов, ул. Электронная, д. 8, кв. 19 (кадастровый номер: 64:48:040413:881)</w:t>
            </w:r>
          </w:p>
        </w:tc>
      </w:tr>
      <w:tr w:rsidR="002A26EA" w14:paraId="546363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F11AA0" w14:textId="778A4085" w:rsidR="002A26EA" w:rsidRDefault="002A26EA" w:rsidP="002A26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79759F9" w14:textId="63005BB2" w:rsidR="002A26EA" w:rsidRDefault="002A26EA" w:rsidP="002A26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2335500,00</w:t>
            </w:r>
          </w:p>
        </w:tc>
      </w:tr>
      <w:tr w:rsidR="002A26EA" w14:paraId="7C1B6D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FB479E" w14:textId="0DDA2049" w:rsidR="002A26EA" w:rsidRDefault="002A26EA" w:rsidP="002A26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9F73790" w14:textId="1FCA9A4D" w:rsidR="002A26EA" w:rsidRDefault="002A26EA" w:rsidP="002A26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A26EA" w14:paraId="7BCC5E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52E6B1" w14:textId="04154EA4" w:rsidR="002A26EA" w:rsidRDefault="002A26EA" w:rsidP="002A26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E68F6AE" w14:textId="3A8E3F42" w:rsidR="002A26EA" w:rsidRDefault="002A26EA" w:rsidP="002A26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A26EA" w14:paraId="15F1FE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3F42AC" w14:textId="40768CF2" w:rsidR="002A26EA" w:rsidRDefault="002A26EA" w:rsidP="002A26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7EDB97F" w14:textId="271C7B11" w:rsidR="002A26EA" w:rsidRDefault="002A26EA" w:rsidP="002A26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следующий счет: Наименование получателя средств: Захарова Роза Каиргалиевна Банк получателя: Поволжский банк ПАО "Сбербанк" ИНН: 7707083893 БИК: 043601607 Корреспондентский счет банка получателя: 30101810200000000607 Счет: 40817810056007020095.   В назначении платежа необходимо указывать: Наименование собственника имущества, наименование заявителя, № лота и код торгов, для участия в которых вносится задаток. Срок внесения задатка - не позднее даты окончания срока приема заявок на участие в торгах.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Условия возврата задатка - Суммы внесенных заявителями задатков возвращаются всем заявителям, за исключением победителя торгов, по заявлению заявителя, направленного Оператору торгов - https://cdtrf.ru/ , в течении 5 (пяти) рабочих дней. В заявлении на возврат задатка обязательно указывается: - ФИО должника; - код торгов; - номер лота.</w:t>
            </w:r>
          </w:p>
        </w:tc>
      </w:tr>
      <w:tr w:rsidR="002A26EA" w14:paraId="43A4AA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AB118E" w14:textId="1F09EF91" w:rsidR="002A26EA" w:rsidRDefault="002A26EA" w:rsidP="002A26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0CD6B92" w14:textId="0AAA159E" w:rsidR="002A26EA" w:rsidRDefault="002A26EA" w:rsidP="002A26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получателя средств: Захарова Роза Каиргалиевна Банк получателя: Поволжский банк ПАО "Сбербанк" ИНН: 7707083893 БИК: 043601607 Корреспондентский счет банка получателя: 30101810200000000607 Счет: 40817810056007020095</w:t>
            </w:r>
          </w:p>
        </w:tc>
      </w:tr>
      <w:tr w:rsidR="002A26EA" w14:paraId="110673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3F80ED" w14:textId="77777777" w:rsidR="002A26EA" w:rsidRDefault="002A26EA" w:rsidP="002A26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241CA9A" w14:textId="77777777" w:rsidR="002A26EA" w:rsidRDefault="002A26EA" w:rsidP="002A26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2A26EA" w14:paraId="604D02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7F4685" w14:textId="77777777" w:rsidR="002A26EA" w:rsidRDefault="002A26EA" w:rsidP="002A26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0C13CFA" w14:textId="77777777" w:rsidR="002A26EA" w:rsidRDefault="002A26EA" w:rsidP="002A26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131D01F" w14:textId="0123A9A6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F09E6F1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9ED6F6F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26EA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1EA80"/>
  <w15:docId w15:val="{97EA66C8-2C8F-4F1F-9BC1-59D0BE11C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930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2025-02-13T14:16:00Z</dcterms:created>
  <dcterms:modified xsi:type="dcterms:W3CDTF">2025-02-13T14:16:00Z</dcterms:modified>
</cp:coreProperties>
</file>