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875F4" w14:textId="5D9FD8D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32F9A">
        <w:rPr>
          <w:b/>
          <w:sz w:val="24"/>
          <w:szCs w:val="24"/>
        </w:rPr>
        <w:t>536</w:t>
      </w:r>
      <w:r w:rsidR="00424B57">
        <w:rPr>
          <w:b/>
          <w:sz w:val="24"/>
          <w:szCs w:val="24"/>
        </w:rPr>
        <w:t>.</w:t>
      </w:r>
    </w:p>
    <w:p w14:paraId="7D51EFD2" w14:textId="53C23CB5" w:rsidR="00320475" w:rsidRPr="00320475" w:rsidRDefault="00332F9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13.12.2024</w:t>
      </w:r>
    </w:p>
    <w:p w14:paraId="4B6A57DB" w14:textId="61C38FD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32F9A">
        <w:rPr>
          <w:sz w:val="24"/>
          <w:szCs w:val="24"/>
        </w:rPr>
        <w:t xml:space="preserve">Храмов Дмитрий Владимирович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32F9A">
        <w:rPr>
          <w:sz w:val="24"/>
          <w:szCs w:val="24"/>
        </w:rPr>
        <w:t>публичное предложение</w:t>
      </w:r>
    </w:p>
    <w:p w14:paraId="49B93D1B" w14:textId="584EF41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32F9A">
        <w:rPr>
          <w:sz w:val="24"/>
          <w:szCs w:val="24"/>
        </w:rPr>
        <w:t>ПП000536</w:t>
      </w:r>
    </w:p>
    <w:p w14:paraId="626A18C3" w14:textId="02B23EC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32F9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32F9A">
        <w:rPr>
          <w:sz w:val="24"/>
          <w:szCs w:val="24"/>
        </w:rPr>
        <w:t>Закрытое акционерное общество "Производственное предприятие ЖБК-3"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B44D68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AE67273" w14:textId="3758ECA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32F9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32F9A">
        <w:rPr>
          <w:sz w:val="24"/>
          <w:szCs w:val="24"/>
        </w:rPr>
        <w:t>ПП000536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3"/>
        <w:gridCol w:w="7829"/>
      </w:tblGrid>
      <w:tr w:rsidR="002B1D27" w:rsidRPr="00334D8D" w14:paraId="250EB50E" w14:textId="77777777" w:rsidTr="00E3311F">
        <w:tc>
          <w:tcPr>
            <w:tcW w:w="3510" w:type="dxa"/>
          </w:tcPr>
          <w:p w14:paraId="35C1803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B60A10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9CD3987" w14:textId="77777777" w:rsidTr="00E3311F">
        <w:tc>
          <w:tcPr>
            <w:tcW w:w="3510" w:type="dxa"/>
          </w:tcPr>
          <w:p w14:paraId="4044AB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56CCBA5" w14:textId="5929AD24" w:rsidR="002B1D27" w:rsidRPr="00334D8D" w:rsidRDefault="00332F9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33E852D" w14:textId="77777777" w:rsidTr="00E3311F">
        <w:tc>
          <w:tcPr>
            <w:tcW w:w="3510" w:type="dxa"/>
          </w:tcPr>
          <w:p w14:paraId="3124DF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EAECEC0" w14:textId="0B1FF3E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32F9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32F9A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E00139E" w14:textId="77777777" w:rsidTr="00E3311F">
        <w:tc>
          <w:tcPr>
            <w:tcW w:w="3510" w:type="dxa"/>
          </w:tcPr>
          <w:p w14:paraId="5087D8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6914491" w14:textId="09B7544C" w:rsidR="002B1D27" w:rsidRPr="00224412" w:rsidRDefault="00332F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12C9707" w14:textId="77777777" w:rsidTr="00E3311F">
        <w:tc>
          <w:tcPr>
            <w:tcW w:w="3510" w:type="dxa"/>
          </w:tcPr>
          <w:p w14:paraId="33FD5C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9E2E9B5" w14:textId="2EE42D7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32F9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32F9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21F7017" w14:textId="77777777" w:rsidTr="00E3311F">
        <w:tc>
          <w:tcPr>
            <w:tcW w:w="3510" w:type="dxa"/>
          </w:tcPr>
          <w:p w14:paraId="16AAAB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C93834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FD23591" w14:textId="77777777" w:rsidTr="00E3311F">
        <w:trPr>
          <w:trHeight w:val="690"/>
        </w:trPr>
        <w:tc>
          <w:tcPr>
            <w:tcW w:w="3510" w:type="dxa"/>
          </w:tcPr>
          <w:p w14:paraId="7B1BF8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B1A022B" w14:textId="2EB32A5A" w:rsidR="002B1D27" w:rsidRPr="00224412" w:rsidRDefault="00332F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16.12.2024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157512F9" w14:textId="77777777" w:rsidTr="00E3311F">
        <w:trPr>
          <w:trHeight w:val="135"/>
        </w:trPr>
        <w:tc>
          <w:tcPr>
            <w:tcW w:w="3510" w:type="dxa"/>
          </w:tcPr>
          <w:p w14:paraId="2E5DBE9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D656232" w14:textId="2A6C965D" w:rsidR="002B1D27" w:rsidRPr="00224412" w:rsidRDefault="00332F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10:59</w:t>
            </w:r>
          </w:p>
        </w:tc>
      </w:tr>
      <w:tr w:rsidR="002B1D27" w:rsidRPr="00334D8D" w14:paraId="4C8396D6" w14:textId="77777777" w:rsidTr="00E3311F">
        <w:trPr>
          <w:trHeight w:val="150"/>
        </w:trPr>
        <w:tc>
          <w:tcPr>
            <w:tcW w:w="3510" w:type="dxa"/>
          </w:tcPr>
          <w:p w14:paraId="4765A9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2164C8E" w14:textId="22D13532" w:rsidR="002B1D27" w:rsidRPr="00224412" w:rsidRDefault="00332F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B0EBE74" w14:textId="77777777" w:rsidTr="00E3311F">
        <w:trPr>
          <w:trHeight w:val="119"/>
        </w:trPr>
        <w:tc>
          <w:tcPr>
            <w:tcW w:w="3510" w:type="dxa"/>
          </w:tcPr>
          <w:p w14:paraId="6F3E72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9C9BAC4" w14:textId="4EF2769C" w:rsidR="002B1D27" w:rsidRPr="00224412" w:rsidRDefault="00332F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01428C0" w14:textId="77777777" w:rsidTr="00E3311F">
        <w:trPr>
          <w:trHeight w:val="135"/>
        </w:trPr>
        <w:tc>
          <w:tcPr>
            <w:tcW w:w="3510" w:type="dxa"/>
          </w:tcPr>
          <w:p w14:paraId="5FAD4C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65899E2" w14:textId="46BD2865" w:rsidR="002B1D27" w:rsidRPr="00334D8D" w:rsidRDefault="00332F9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15:45</w:t>
            </w:r>
          </w:p>
        </w:tc>
      </w:tr>
    </w:tbl>
    <w:p w14:paraId="006C29B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08819E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F9A" w14:paraId="4572FD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A460E1" w14:textId="07C466DF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9254273" w14:textId="088B49EB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332F9A" w14:paraId="4BE769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7ED0D9" w14:textId="14AB3E8C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71F03F4" w14:textId="629F73AB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1056B26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05CAB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F9A" w14:paraId="4BF731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BAED2E" w14:textId="13DAB3B5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C29D5AD" w14:textId="6EAD7675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332F9A" w14:paraId="7EA1FB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248C50" w14:textId="482CE5EB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627C449" w14:textId="0FA6534E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332F9A" w14:paraId="59DE5B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D85E1" w14:textId="7D7D46ED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E45E13A" w14:textId="7AD680EB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332F9A" w14:paraId="5ABCB0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73450C" w14:textId="4A16FB24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B2CA4D7" w14:textId="121CB04F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16040</w:t>
            </w:r>
          </w:p>
        </w:tc>
      </w:tr>
    </w:tbl>
    <w:p w14:paraId="1E3DBC8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761A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F9A" w14:paraId="4CBB04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F319BB" w14:textId="035B0566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F2F180F" w14:textId="45681011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2F9A" w14:paraId="0CB117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B57CA7" w14:textId="55EAB960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67BF69F" w14:textId="443D38B6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332F9A" w14:paraId="2600AF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DD1043" w14:textId="28D66EDE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BC59562" w14:textId="7BB58477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6AE1895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5EA71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F9A" w14:paraId="12424E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2A2D32" w14:textId="0C5AC07F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514991A" w14:textId="68D8FBEE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32F9A" w14:paraId="5FA3D8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C2508A" w14:textId="10978B6E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D9887EF" w14:textId="6745CEF2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332F9A" w14:paraId="583987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C12FC7" w14:textId="20CCA36A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D52B013" w14:textId="7C2112EB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332F9A" w14:paraId="5CBFEE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FD948C" w14:textId="65A5E765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8388E82" w14:textId="1BDFCEFD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332F9A" w14:paraId="2E6693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255749" w14:textId="28AAF3A2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5927386" w14:textId="74147F12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332F9A" w14:paraId="01E013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3B3B72" w14:textId="4151593B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B644CB8" w14:textId="515BDA76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конкурсный управляющий с победителем торгов.</w:t>
            </w:r>
          </w:p>
        </w:tc>
      </w:tr>
    </w:tbl>
    <w:p w14:paraId="6F3D317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A0663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F9A" w14:paraId="03E883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E368DD" w14:textId="65FA7679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3AE178" w14:textId="4A04D511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332F9A" w14:paraId="7B2E68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131759" w14:textId="549FE40F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9736675" w14:textId="366EC85D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332F9A" w14:paraId="504E46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599FFF" w14:textId="14FD0711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F5BD02F" w14:textId="530973CC" w:rsidR="00332F9A" w:rsidRDefault="00332F9A" w:rsidP="00332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397E5C1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9EDD5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CA6899B" w14:textId="77777777" w:rsidR="00332F9A" w:rsidRDefault="00332F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F9A" w14:paraId="3046AC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8AE56C" w14:textId="60D33EDE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490562D" w14:textId="2C97525C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</w:t>
            </w:r>
          </w:p>
        </w:tc>
      </w:tr>
      <w:tr w:rsidR="00332F9A" w14:paraId="318578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4A0989" w14:textId="231FB07A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D5C85CB" w14:textId="5E9B38D8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32F9A" w14:paraId="3A509C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7F5D3F" w14:textId="11C20C65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2923D5" w14:textId="5D87E4C5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 Рыночная стоимость вышеуказанного объекта оценки, согласно отчету оценщика №0584-3/1-2021 от 04 сентября 2024 г. составляет 2 709 100 (два миллиона семьсот девять тысяч) рублей.</w:t>
            </w:r>
          </w:p>
        </w:tc>
      </w:tr>
      <w:tr w:rsidR="00332F9A" w14:paraId="556889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8E4A7B" w14:textId="5C622A86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ACC29B4" w14:textId="4160384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2438190,00</w:t>
            </w:r>
          </w:p>
        </w:tc>
      </w:tr>
      <w:tr w:rsidR="00332F9A" w14:paraId="70F5AF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7A514A" w14:textId="3D063A7C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D8D4DFD" w14:textId="235BC60D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2F9A" w14:paraId="3D2576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48DB17" w14:textId="32FE7ECA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209CDB5" w14:textId="12C9946D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32F9A" w14:paraId="77B9F2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311CD0" w14:textId="6852D9C1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42B2F14" w14:textId="43D2E934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332F9A" w14:paraId="5363C0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898F23" w14:textId="4D78C12A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F44F47A" w14:textId="0D495772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332F9A" w14:paraId="1E95C1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CD0F0B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9C6E6EC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2F9A" w14:paraId="0F4EE5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3F7047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6C3598B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EE4195C" w14:textId="77777777" w:rsidR="00332F9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332F9A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F9A" w14:paraId="50C330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DF87C6" w14:textId="072B6FD3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7688BAD" w14:textId="2FB68CDC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</w:t>
            </w:r>
          </w:p>
        </w:tc>
      </w:tr>
      <w:tr w:rsidR="00332F9A" w14:paraId="6F588D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1687FB" w14:textId="286D9B9D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A6BA9A9" w14:textId="35239286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32F9A" w14:paraId="398CA9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36E1BF" w14:textId="0FF7A516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B7F3121" w14:textId="447BC878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332F9A" w14:paraId="1387B4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0D1D9" w14:textId="2A8508AC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B8F4CF3" w14:textId="5BC6812E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2779110,00</w:t>
            </w:r>
          </w:p>
        </w:tc>
      </w:tr>
      <w:tr w:rsidR="00332F9A" w14:paraId="13F197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35FB10" w14:textId="4CAA737E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9ED6969" w14:textId="6956968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2F9A" w14:paraId="6315F2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49C4A6" w14:textId="421D8DC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709EEAB" w14:textId="39D9AA8F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32F9A" w14:paraId="1BC681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F9BE28" w14:textId="02D4DF71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700FBBF" w14:textId="2CA6AA2A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332F9A" w14:paraId="4B2BDB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626D9B" w14:textId="3B8CA4DA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0139AF1" w14:textId="10DADFAF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332F9A" w14:paraId="582286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A00A47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2B72C12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2F9A" w14:paraId="1A6747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8086CA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0BFD550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C883F73" w14:textId="77777777" w:rsidR="00332F9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332F9A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F9A" w14:paraId="3143B4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90D6AC" w14:textId="4AB05C0D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988697C" w14:textId="0A4C9DC5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</w:t>
            </w:r>
          </w:p>
        </w:tc>
      </w:tr>
      <w:tr w:rsidR="00332F9A" w14:paraId="3E1A0F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7284C1" w14:textId="6AC83629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D5B996E" w14:textId="7B68DB46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32F9A" w14:paraId="3BDB2C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CF2CE8" w14:textId="1DD2C220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EFA855E" w14:textId="220DC24F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332F9A" w14:paraId="3E4591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50DE80" w14:textId="396E0996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374AE0A" w14:textId="04E41989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2779110,00</w:t>
            </w:r>
          </w:p>
        </w:tc>
      </w:tr>
      <w:tr w:rsidR="00332F9A" w14:paraId="389847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F702A0" w14:textId="4D728FAA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82C5A7D" w14:textId="3DB44AAA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2F9A" w14:paraId="22909F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F233EC" w14:textId="3EFE543C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BEBE20" w14:textId="48A12C31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32F9A" w14:paraId="70D5FD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5139F3" w14:textId="3DF255B8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428EB41" w14:textId="77414931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332F9A" w14:paraId="7A871E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6AC5A8" w14:textId="14CF381B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72D93AE" w14:textId="1EA1E2B3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332F9A" w14:paraId="34DBC7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BA4417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0D2DFAE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2F9A" w14:paraId="45F7B3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931995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C496014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0C08DED" w14:textId="77777777" w:rsidR="00332F9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332F9A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F9A" w14:paraId="03EE9C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46C79B" w14:textId="21C52E09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F643FC1" w14:textId="51DCD60B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</w:t>
            </w:r>
          </w:p>
        </w:tc>
      </w:tr>
      <w:tr w:rsidR="00332F9A" w14:paraId="720DC7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FCFF85" w14:textId="2483C9F1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BE38262" w14:textId="459FA399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32F9A" w14:paraId="582CFE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9F5142" w14:textId="6EE6DEA4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BFD1C22" w14:textId="67A7FA2C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332F9A" w14:paraId="1DB976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3D6567" w14:textId="29F82D58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B67F1F1" w14:textId="323569F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1809540,00</w:t>
            </w:r>
          </w:p>
        </w:tc>
      </w:tr>
      <w:tr w:rsidR="00332F9A" w14:paraId="2F6ACA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F0DAD4" w14:textId="30F054DF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907E862" w14:textId="462EE57F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2F9A" w14:paraId="7A3268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EEF95D" w14:textId="0EF4C8EE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0E13170" w14:textId="10271EE5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32F9A" w14:paraId="2DD99E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E20BBD" w14:textId="5FCD04BC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CE9511D" w14:textId="1637BABA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332F9A" w14:paraId="6DE3F5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9BB95C" w14:textId="573B9BED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122C4C8" w14:textId="73032678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332F9A" w14:paraId="0951F6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5344E8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E875843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2F9A" w14:paraId="19BDCF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63D540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F8BED6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1BF288E" w14:textId="77777777" w:rsidR="00332F9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332F9A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F9A" w14:paraId="65F9D3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A280DE" w14:textId="0084B644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E36C395" w14:textId="5498BE35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</w:t>
            </w:r>
          </w:p>
        </w:tc>
      </w:tr>
      <w:tr w:rsidR="00332F9A" w14:paraId="52690D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28C5A3" w14:textId="7E50ED1F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332E432" w14:textId="742BEFF9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32F9A" w14:paraId="3FBF16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438828" w14:textId="01A5B4BB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0CB3BB9" w14:textId="6C24D1CB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332F9A" w14:paraId="0595EC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3953F" w14:textId="4D130954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A4148E3" w14:textId="5B9148B0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1809540,00</w:t>
            </w:r>
          </w:p>
        </w:tc>
      </w:tr>
      <w:tr w:rsidR="00332F9A" w14:paraId="0C2DE4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9A1CC1" w14:textId="6E59B979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A4DF7F3" w14:textId="6F9E7029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2F9A" w14:paraId="311350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B5C0B4" w14:textId="032D5A16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AEA596" w14:textId="2C41C823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32F9A" w14:paraId="512BC6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010C7C" w14:textId="7DE5ACAB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C48D54D" w14:textId="13878DF2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332F9A" w14:paraId="509837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5DEEE9" w14:textId="6F1E228B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9A31639" w14:textId="525D2C6B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332F9A" w14:paraId="5087C3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8ED126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3FA9DE2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2F9A" w14:paraId="33BD4E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5DAB17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B793399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36CB2CF" w14:textId="77777777" w:rsidR="00332F9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332F9A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F9A" w14:paraId="3F0300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E639D3" w14:textId="0C307FF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94534B0" w14:textId="09A304A6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Нежилое помещение, подвал, (кадастровый номер 64:48:000000:223070), площадь – 13,1 кв. м., адрес: Саратовская область, г. Саратов, ул. им. Мичурина И.В., д. 82/84, пом. 8. - Нежилое помещение, подвал, (кадастровый номер 64:48:000000:223072), площадь – 13,5 кв. м., адрес: Саратовская область, г. Саратов, ул. им. Мичурина И.В., д. 82/84, пом. 9.</w:t>
            </w:r>
          </w:p>
        </w:tc>
      </w:tr>
      <w:tr w:rsidR="00332F9A" w14:paraId="422CE7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25004E" w14:textId="3BA9E0A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389A287" w14:textId="7CAA3D9C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32F9A" w14:paraId="0887A3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CCB1AC" w14:textId="7F1C29CD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AC8E860" w14:textId="665E4C84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Нежилое помещение, подвал, (кадастровый номер 64:48:000000:223070), площадь – 13,1 кв. м., адрес: Саратовская область, г. Саратов, ул. им. Мичурина И.В., д. 82/84, пом. 8. Рыночная стоимость вышеуказанного объекта оценки, согласно отчету оценщика № 0584-3/5-2021 от 04 сентября 2024 г. составляет 254 000 (двести пятьдесят четыре тысячи) рублей. - Нежилое помещение, подвал, (кадастровый номер 64:48:000000:223072), площадь – 13,5 кв. м., адрес: Саратовская область, г. Саратов, ул. им. Мичурина И.В., д. 82/84, пом. 9. Рыночная стоимость вышеуказанного объекта оценки, согласно отчету оценщика № 0584-3/5-2021 от 04 сентября 2024 г. составляет 262 000 (двести шестьдесят две тысячи) рублей.</w:t>
            </w:r>
          </w:p>
        </w:tc>
      </w:tr>
      <w:tr w:rsidR="00332F9A" w14:paraId="1C42EE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2DD42" w14:textId="767C9415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B3F08D6" w14:textId="4AAA44FC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464400,00</w:t>
            </w:r>
          </w:p>
        </w:tc>
      </w:tr>
      <w:tr w:rsidR="00332F9A" w14:paraId="081DAD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55F05" w14:textId="2449D826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F0B1B29" w14:textId="01255A02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2F9A" w14:paraId="155D78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8DCEF7" w14:textId="3FF600A6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C49C6D3" w14:textId="10FAA5C4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32F9A" w14:paraId="3277DC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E3A268" w14:textId="5B83A7C9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DA5190" w14:textId="35649138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332F9A" w14:paraId="30228F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5B9620" w14:textId="64C8AECC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39B1933" w14:textId="6E23DDEB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332F9A" w14:paraId="038DE2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EC954A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727F925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2F9A" w14:paraId="64B844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2F5FFD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58259B5" w14:textId="77777777" w:rsidR="00332F9A" w:rsidRDefault="00332F9A" w:rsidP="00332F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C9DC199" w14:textId="07C17330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B18DB8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3A9C44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2F9A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C994"/>
  <w15:docId w15:val="{1D59E71D-86DE-443B-96E5-2EC7B01A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3066</Words>
  <Characters>17479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2024-12-13T12:06:00Z</dcterms:created>
  <dcterms:modified xsi:type="dcterms:W3CDTF">2024-12-13T12:06:00Z</dcterms:modified>
</cp:coreProperties>
</file>