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93201" w14:textId="6A52BEAA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C10463">
        <w:rPr>
          <w:b/>
          <w:sz w:val="24"/>
          <w:szCs w:val="24"/>
        </w:rPr>
        <w:t>517</w:t>
      </w:r>
      <w:r w:rsidR="00424B57">
        <w:rPr>
          <w:b/>
          <w:sz w:val="24"/>
          <w:szCs w:val="24"/>
        </w:rPr>
        <w:t>.</w:t>
      </w:r>
    </w:p>
    <w:p w14:paraId="464035AB" w14:textId="7C97E5AB" w:rsidR="00320475" w:rsidRPr="00320475" w:rsidRDefault="00C10463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23.10.2024</w:t>
      </w:r>
    </w:p>
    <w:p w14:paraId="2857AAC7" w14:textId="34B7F34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10463">
        <w:rPr>
          <w:sz w:val="24"/>
          <w:szCs w:val="24"/>
        </w:rPr>
        <w:t>Марков Виктор  Константинович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10463">
        <w:rPr>
          <w:sz w:val="24"/>
          <w:szCs w:val="24"/>
        </w:rPr>
        <w:t>публичное предложение</w:t>
      </w:r>
    </w:p>
    <w:p w14:paraId="463F5CF9" w14:textId="03696F2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10463">
        <w:rPr>
          <w:sz w:val="24"/>
          <w:szCs w:val="24"/>
        </w:rPr>
        <w:t>ПП000517</w:t>
      </w:r>
    </w:p>
    <w:p w14:paraId="07DE9DA5" w14:textId="39911448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10463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10463">
        <w:rPr>
          <w:sz w:val="24"/>
          <w:szCs w:val="24"/>
        </w:rPr>
        <w:t>Общество с ограниченной ответственностью «Поволжская шинная компания»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252669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E3733D5" w14:textId="7030BE0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10463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10463">
        <w:rPr>
          <w:sz w:val="24"/>
          <w:szCs w:val="24"/>
        </w:rPr>
        <w:t>ПП000517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4B0CFE7E" w14:textId="77777777" w:rsidTr="00E3311F">
        <w:tc>
          <w:tcPr>
            <w:tcW w:w="3510" w:type="dxa"/>
          </w:tcPr>
          <w:p w14:paraId="16CC3EF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4981FE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AB5A8B0" w14:textId="77777777" w:rsidTr="00E3311F">
        <w:tc>
          <w:tcPr>
            <w:tcW w:w="3510" w:type="dxa"/>
          </w:tcPr>
          <w:p w14:paraId="4C8C013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218565B" w14:textId="54FEFE54" w:rsidR="002B1D27" w:rsidRPr="00334D8D" w:rsidRDefault="00C1046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7DF70D3" w14:textId="77777777" w:rsidTr="00E3311F">
        <w:tc>
          <w:tcPr>
            <w:tcW w:w="3510" w:type="dxa"/>
          </w:tcPr>
          <w:p w14:paraId="56155AA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C439608" w14:textId="0DC3F2A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1046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10463"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C38C33F" w14:textId="77777777" w:rsidTr="00E3311F">
        <w:tc>
          <w:tcPr>
            <w:tcW w:w="3510" w:type="dxa"/>
          </w:tcPr>
          <w:p w14:paraId="71F7FFC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21D61AB" w14:textId="69FE1F2D" w:rsidR="002B1D27" w:rsidRPr="00224412" w:rsidRDefault="00C104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ООО «Поволжская шинная компания»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3DE5FA9" w14:textId="77777777" w:rsidTr="00E3311F">
        <w:tc>
          <w:tcPr>
            <w:tcW w:w="3510" w:type="dxa"/>
          </w:tcPr>
          <w:p w14:paraId="38A737D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215A818" w14:textId="556FB57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1046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1046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49057E6" w14:textId="77777777" w:rsidTr="00E3311F">
        <w:tc>
          <w:tcPr>
            <w:tcW w:w="3510" w:type="dxa"/>
          </w:tcPr>
          <w:p w14:paraId="5508A00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6F0F268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934FF0A" w14:textId="77777777" w:rsidTr="00E3311F">
        <w:trPr>
          <w:trHeight w:val="690"/>
        </w:trPr>
        <w:tc>
          <w:tcPr>
            <w:tcW w:w="3510" w:type="dxa"/>
          </w:tcPr>
          <w:p w14:paraId="5088DD6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DA2CA3B" w14:textId="31717615" w:rsidR="002B1D27" w:rsidRPr="00224412" w:rsidRDefault="00C1046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23.09.2024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3B7AB539" w14:textId="77777777" w:rsidTr="00E3311F">
        <w:trPr>
          <w:trHeight w:val="135"/>
        </w:trPr>
        <w:tc>
          <w:tcPr>
            <w:tcW w:w="3510" w:type="dxa"/>
          </w:tcPr>
          <w:p w14:paraId="6129190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0B1AE5C" w14:textId="68CBD167" w:rsidR="002B1D27" w:rsidRPr="00224412" w:rsidRDefault="00C104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25.10.2024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7EDDECAA" w14:textId="77777777" w:rsidTr="00E3311F">
        <w:trPr>
          <w:trHeight w:val="150"/>
        </w:trPr>
        <w:tc>
          <w:tcPr>
            <w:tcW w:w="3510" w:type="dxa"/>
          </w:tcPr>
          <w:p w14:paraId="6D870F3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15FAF88" w14:textId="6E2D4B16" w:rsidR="002B1D27" w:rsidRPr="00224412" w:rsidRDefault="00C104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21.09.2024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4E0F6EB" w14:textId="77777777" w:rsidTr="00E3311F">
        <w:trPr>
          <w:trHeight w:val="119"/>
        </w:trPr>
        <w:tc>
          <w:tcPr>
            <w:tcW w:w="3510" w:type="dxa"/>
          </w:tcPr>
          <w:p w14:paraId="22CD242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2EFCEE5" w14:textId="5AA66FB2" w:rsidR="002B1D27" w:rsidRPr="00224412" w:rsidRDefault="00C104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21.09.2024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3BA3563" w14:textId="77777777" w:rsidTr="00E3311F">
        <w:trPr>
          <w:trHeight w:val="135"/>
        </w:trPr>
        <w:tc>
          <w:tcPr>
            <w:tcW w:w="3510" w:type="dxa"/>
          </w:tcPr>
          <w:p w14:paraId="356D530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E176CEA" w14:textId="3E17DE4D" w:rsidR="002B1D27" w:rsidRPr="00334D8D" w:rsidRDefault="00C1046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99ECB6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BEE810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0463" w14:paraId="2E151F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259FA2" w14:textId="20521416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D69C772" w14:textId="39E08C02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C10463" w14:paraId="52263F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6F0F10" w14:textId="07D96411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EA1D99D" w14:textId="76680C87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27D94D2D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6728A7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0463" w14:paraId="0D83E4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621B46" w14:textId="3E663D6F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6BD0C0B" w14:textId="5CD41C63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C10463" w14:paraId="3E5FDC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CEC452" w14:textId="734FA7C8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24E3BFA" w14:textId="5051E7CB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C10463" w14:paraId="349B9A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A995B3" w14:textId="51E4A967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AE0FECB" w14:textId="71362AD0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C10463" w14:paraId="17B60E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9130C8" w14:textId="4C43B719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D094557" w14:textId="4615661F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0335FBC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907C16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0463" w14:paraId="08EB92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C3F5A3" w14:textId="13E87C6C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0B3485A" w14:textId="646EACA4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C10463" w14:paraId="17F321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561D6E" w14:textId="58FA056A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2B3D4B0" w14:textId="04E20299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А55-9304/2019</w:t>
            </w:r>
          </w:p>
        </w:tc>
      </w:tr>
      <w:tr w:rsidR="00C10463" w14:paraId="3D201C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5CFD97" w14:textId="0AAE869B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B79723B" w14:textId="6D8A5416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Самарской области от 28.12.20г</w:t>
            </w:r>
          </w:p>
        </w:tc>
      </w:tr>
    </w:tbl>
    <w:p w14:paraId="49935F4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5BB86A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0463" w14:paraId="38EFB1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AB77FC" w14:textId="23926F17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026BB64" w14:textId="2CE1F521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10463" w14:paraId="71D538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8075EB" w14:textId="43BC827F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01388F11" w14:textId="7385B8F8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</w:p>
        </w:tc>
      </w:tr>
      <w:tr w:rsidR="00C10463" w14:paraId="3F719D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EDD7DE" w14:textId="31E7245E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0E7F29C2" w14:textId="6C15F4F5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«Поволжская шинная компания»</w:t>
            </w:r>
          </w:p>
        </w:tc>
      </w:tr>
      <w:tr w:rsidR="00C10463" w14:paraId="5C82DD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AA1BFC" w14:textId="0B6B0903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D003877" w14:textId="21634661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6321152408</w:t>
            </w:r>
          </w:p>
        </w:tc>
      </w:tr>
      <w:tr w:rsidR="00C10463" w14:paraId="7DC19D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6F1760" w14:textId="244569EB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77E09503" w14:textId="788FB5F3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1056320173360</w:t>
            </w:r>
          </w:p>
        </w:tc>
      </w:tr>
      <w:tr w:rsidR="00C10463" w14:paraId="440C36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CFE2A6" w14:textId="15FD2E32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D36A2B1" w14:textId="1E75BD29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762A912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A0FA47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0463" w14:paraId="3916F9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089863" w14:textId="1A80109F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FCAFB49" w14:textId="75DE14C4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C10463" w14:paraId="545A2B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7D2F30" w14:textId="3E0A573D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A882757" w14:textId="63CF97CA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C10463" w14:paraId="124FCD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4FCA78" w14:textId="2DC190D5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A171364" w14:textId="2DFF1280" w:rsidR="00C10463" w:rsidRDefault="00C10463" w:rsidP="00C104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252549A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287CFD5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535286A" w14:textId="77777777" w:rsidR="00C10463" w:rsidRDefault="00C1046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0463" w14:paraId="38EA10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E7F9DC" w14:textId="71B2EBF3" w:rsidR="00C10463" w:rsidRDefault="00C10463" w:rsidP="00C1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C69262C" w14:textId="053C850E" w:rsidR="00C10463" w:rsidRDefault="00C10463" w:rsidP="00C1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Бондаренко Светлане Анатольевне (ИНН 632100328387) размере 50973785,24 рублей, в соответствии с Определением Арбитражного суда Самарской области от 10.10.2022 г. по делу А55-29542/2020</w:t>
            </w:r>
          </w:p>
        </w:tc>
      </w:tr>
      <w:tr w:rsidR="00C10463" w14:paraId="5C5193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92248B" w14:textId="7812B912" w:rsidR="00C10463" w:rsidRDefault="00C10463" w:rsidP="00C1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F90AD35" w14:textId="297CB818" w:rsidR="00C10463" w:rsidRDefault="00C10463" w:rsidP="00C1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10463" w14:paraId="6C4652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8FFB3B" w14:textId="0152CD39" w:rsidR="00C10463" w:rsidRDefault="00C10463" w:rsidP="00C1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EA5DE19" w14:textId="30AF49A9" w:rsidR="00C10463" w:rsidRDefault="00C10463" w:rsidP="00C1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(дебиторская задолженность) к Бондаренко Светлане Анатольевне (ИНН 632100328387) размере 50973785,24 рублей, в соответствии с Определением Арбитражного суда Самарской области от 10.10.2022 г. по делу А55-29542/2020</w:t>
            </w:r>
          </w:p>
        </w:tc>
      </w:tr>
      <w:tr w:rsidR="00C10463" w14:paraId="1CCD75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E55314" w14:textId="6097A38D" w:rsidR="00C10463" w:rsidRDefault="00C10463" w:rsidP="00C1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8B11708" w14:textId="4FA9A32C" w:rsidR="00C10463" w:rsidRDefault="00C10463" w:rsidP="00C1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50973785,24</w:t>
            </w:r>
          </w:p>
        </w:tc>
      </w:tr>
      <w:tr w:rsidR="00C10463" w14:paraId="4501B0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31239F" w14:textId="346A39A2" w:rsidR="00C10463" w:rsidRDefault="00C10463" w:rsidP="00C1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530322D" w14:textId="39E5B377" w:rsidR="00C10463" w:rsidRDefault="00C10463" w:rsidP="00C1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10463" w14:paraId="58BA37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E2DB5F" w14:textId="6A31BFE2" w:rsidR="00C10463" w:rsidRDefault="00C10463" w:rsidP="00C1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606AA25" w14:textId="3C22A5F6" w:rsidR="00C10463" w:rsidRDefault="00C10463" w:rsidP="00C1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C10463" w14:paraId="7C0AAB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E32B68" w14:textId="119B3E9C" w:rsidR="00C10463" w:rsidRDefault="00C10463" w:rsidP="00C1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8053D39" w14:textId="18459E05" w:rsidR="00C10463" w:rsidRDefault="00C10463" w:rsidP="00C1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</w:t>
            </w:r>
          </w:p>
        </w:tc>
      </w:tr>
      <w:tr w:rsidR="00C10463" w14:paraId="3D1818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5192A7" w14:textId="0BBDA3AB" w:rsidR="00C10463" w:rsidRDefault="00C10463" w:rsidP="00C1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473E4AA" w14:textId="44D77E5B" w:rsidR="00C10463" w:rsidRDefault="00C10463" w:rsidP="00C1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– ООО «Поволжская шинная компания», ИНН 6321152408, КПП 632101001, р/сч № 40702810052000001713 в Саратовский РФ АО «Россельхозбанк», БИК 046311843, к/сч 30101810500000000843, с указанием «задаток для участия в открытых торгах по реализации имущества ООО «Поволжская шинная компания» Лот№ »</w:t>
            </w:r>
          </w:p>
        </w:tc>
      </w:tr>
      <w:tr w:rsidR="00C10463" w14:paraId="328F72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836379" w14:textId="77777777" w:rsidR="00C10463" w:rsidRDefault="00C10463" w:rsidP="00C1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B8BF053" w14:textId="77777777" w:rsidR="00C10463" w:rsidRDefault="00C10463" w:rsidP="00C1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10463" w14:paraId="0109D8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1724A7" w14:textId="77777777" w:rsidR="00C10463" w:rsidRDefault="00C10463" w:rsidP="00C1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6E602E5" w14:textId="77777777" w:rsidR="00C10463" w:rsidRDefault="00C10463" w:rsidP="00C104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F3CE662" w14:textId="10681D35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E5F2CCB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44656DD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10463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42278"/>
  <w15:docId w15:val="{F0DD7905-9704-420E-A80A-DA421908D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2024-10-23T05:33:00Z</dcterms:created>
  <dcterms:modified xsi:type="dcterms:W3CDTF">2024-10-23T05:33:00Z</dcterms:modified>
</cp:coreProperties>
</file>