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68D30" w14:textId="38BD47E9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4A45E4">
        <w:rPr>
          <w:b/>
          <w:sz w:val="24"/>
          <w:szCs w:val="24"/>
        </w:rPr>
        <w:t>ПП000491</w:t>
      </w:r>
      <w:r w:rsidRPr="00BE0A9B">
        <w:rPr>
          <w:b/>
          <w:sz w:val="24"/>
          <w:szCs w:val="24"/>
        </w:rPr>
        <w:t>.</w:t>
      </w:r>
    </w:p>
    <w:p w14:paraId="69234EEA" w14:textId="31EEFF1A" w:rsidR="009B22E7" w:rsidRPr="00BE0A9B" w:rsidRDefault="004A45E4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23.09.2024</w:t>
      </w:r>
    </w:p>
    <w:p w14:paraId="0A97572E" w14:textId="54BC03AD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A45E4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A45E4">
        <w:rPr>
          <w:b/>
          <w:sz w:val="24"/>
          <w:szCs w:val="24"/>
        </w:rPr>
        <w:t>ПП000491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B7B6457" w14:textId="77777777" w:rsidTr="000E46A0">
        <w:tc>
          <w:tcPr>
            <w:tcW w:w="2376" w:type="dxa"/>
          </w:tcPr>
          <w:p w14:paraId="6AF82FF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E54EFA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F79ABAA" w14:textId="77777777" w:rsidTr="000E46A0">
        <w:tc>
          <w:tcPr>
            <w:tcW w:w="2376" w:type="dxa"/>
          </w:tcPr>
          <w:p w14:paraId="37C522B1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0D0A5E9" w14:textId="1591BB02" w:rsidR="00EB4646" w:rsidRPr="00BE0A9B" w:rsidRDefault="004A45E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E807C68" w14:textId="77777777" w:rsidTr="000E46A0">
        <w:tc>
          <w:tcPr>
            <w:tcW w:w="2376" w:type="dxa"/>
          </w:tcPr>
          <w:p w14:paraId="79BB98A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CDC67A2" w14:textId="6AB8337F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A45E4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A45E4">
              <w:rPr>
                <w:sz w:val="24"/>
                <w:szCs w:val="24"/>
              </w:rPr>
              <w:t>Голодышин Евгений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9E554B2" w14:textId="77777777" w:rsidTr="000E46A0">
        <w:tc>
          <w:tcPr>
            <w:tcW w:w="2376" w:type="dxa"/>
          </w:tcPr>
          <w:p w14:paraId="4231715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DD68626" w14:textId="42DF8F85" w:rsidR="00EB4646" w:rsidRPr="00BE0A9B" w:rsidRDefault="004A45E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224C5D06" w14:textId="77777777" w:rsidTr="000E46A0">
        <w:tc>
          <w:tcPr>
            <w:tcW w:w="2376" w:type="dxa"/>
          </w:tcPr>
          <w:p w14:paraId="5DEEF1E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2C3F2F5" w14:textId="12BFFF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A45E4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A45E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107B11F" w14:textId="77777777" w:rsidTr="000E46A0">
        <w:tc>
          <w:tcPr>
            <w:tcW w:w="2376" w:type="dxa"/>
          </w:tcPr>
          <w:p w14:paraId="6699759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841D7FC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10FD55E" w14:textId="77777777" w:rsidTr="000E46A0">
        <w:trPr>
          <w:trHeight w:val="690"/>
        </w:trPr>
        <w:tc>
          <w:tcPr>
            <w:tcW w:w="2376" w:type="dxa"/>
          </w:tcPr>
          <w:p w14:paraId="1F22AC2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0344A37" w14:textId="2CC96CFD" w:rsidR="004C520C" w:rsidRPr="00BE0A9B" w:rsidRDefault="004A45E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08.07.2024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5237521F" w14:textId="77777777" w:rsidTr="000E46A0">
        <w:trPr>
          <w:trHeight w:val="135"/>
        </w:trPr>
        <w:tc>
          <w:tcPr>
            <w:tcW w:w="2376" w:type="dxa"/>
          </w:tcPr>
          <w:p w14:paraId="17794DE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3AD80EA" w14:textId="4666DE55" w:rsidR="004C520C" w:rsidRPr="00BE0A9B" w:rsidRDefault="004A45E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21.09.2024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93776ED" w14:textId="77777777" w:rsidTr="000E46A0">
        <w:trPr>
          <w:trHeight w:val="150"/>
        </w:trPr>
        <w:tc>
          <w:tcPr>
            <w:tcW w:w="2376" w:type="dxa"/>
          </w:tcPr>
          <w:p w14:paraId="2F56432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B5C2656" w14:textId="736C3419" w:rsidR="004C520C" w:rsidRPr="00BE0A9B" w:rsidRDefault="004A45E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04.07.2024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13:22</w:t>
            </w:r>
          </w:p>
        </w:tc>
      </w:tr>
      <w:tr w:rsidR="004C520C" w:rsidRPr="00BE0A9B" w14:paraId="000A1478" w14:textId="77777777" w:rsidTr="000E46A0">
        <w:trPr>
          <w:trHeight w:val="119"/>
        </w:trPr>
        <w:tc>
          <w:tcPr>
            <w:tcW w:w="2376" w:type="dxa"/>
          </w:tcPr>
          <w:p w14:paraId="1FDA391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1CCFCC7" w14:textId="19179F64" w:rsidR="004C520C" w:rsidRPr="00BE0A9B" w:rsidRDefault="004A45E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04.07.2024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13:22</w:t>
            </w:r>
          </w:p>
        </w:tc>
      </w:tr>
      <w:tr w:rsidR="004C520C" w:rsidRPr="00BE0A9B" w14:paraId="0C5BD163" w14:textId="77777777" w:rsidTr="000E46A0">
        <w:trPr>
          <w:trHeight w:val="135"/>
        </w:trPr>
        <w:tc>
          <w:tcPr>
            <w:tcW w:w="2376" w:type="dxa"/>
          </w:tcPr>
          <w:p w14:paraId="1DBFFF9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9BCD59D" w14:textId="3A4A7FFE" w:rsidR="004C520C" w:rsidRPr="00BE0A9B" w:rsidRDefault="004A45E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04.07.2024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13:22</w:t>
            </w:r>
          </w:p>
        </w:tc>
      </w:tr>
    </w:tbl>
    <w:p w14:paraId="397C8547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911C51D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45E4" w14:paraId="1CE985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938D50" w14:textId="671946EF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AA0FBD2" w14:textId="0B25D3F8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4A45E4" w14:paraId="0336C4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A9B98C" w14:textId="4FC31C69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B400CC6" w14:textId="4541932E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39C3DEF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A4CDC0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45E4" w14:paraId="74B6A7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7FDF12" w14:textId="0A54FBEF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39DB85E" w14:textId="61866655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Лелетко Полина Петровна</w:t>
            </w:r>
          </w:p>
        </w:tc>
      </w:tr>
      <w:tr w:rsidR="004A45E4" w14:paraId="7D90F2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3DBEF8" w14:textId="7951C8D7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1D40357" w14:textId="7C10BF17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424626096148</w:t>
            </w:r>
          </w:p>
        </w:tc>
      </w:tr>
      <w:tr w:rsidR="004A45E4" w14:paraId="04886B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C26626" w14:textId="5192CD76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8D59381" w14:textId="297FCAFF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Союз "ЭКСПЕРТ" </w:t>
            </w:r>
          </w:p>
        </w:tc>
      </w:tr>
      <w:tr w:rsidR="004A45E4" w14:paraId="272325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861565" w14:textId="07E118F0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2EF7332" w14:textId="269B5302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21808</w:t>
            </w:r>
          </w:p>
        </w:tc>
      </w:tr>
    </w:tbl>
    <w:p w14:paraId="61A1EAE2" w14:textId="57B6162F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BBCC0F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45E4" w14:paraId="447CC3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0032D2" w14:textId="38B605B6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CAA8352" w14:textId="5360D61C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Новосибирской области </w:t>
            </w:r>
          </w:p>
        </w:tc>
      </w:tr>
      <w:tr w:rsidR="004A45E4" w14:paraId="7865B0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5B154B" w14:textId="3A05EB90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E4C83B6" w14:textId="4502C9C9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А45-29250/2023</w:t>
            </w:r>
          </w:p>
        </w:tc>
      </w:tr>
      <w:tr w:rsidR="004A45E4" w14:paraId="5ED551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203E13" w14:textId="102AC1FE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FFA427C" w14:textId="17040727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3344581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FF359D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45E4" w14:paraId="138BF2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DFEA0B" w14:textId="0A17CDD0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5226511" w14:textId="697D6371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A45E4" w14:paraId="783A5A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D2A5E1" w14:textId="4E3F69A5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E32A6EA" w14:textId="0A5CE894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Голодышин Евгений Андреевич</w:t>
            </w:r>
          </w:p>
        </w:tc>
      </w:tr>
      <w:tr w:rsidR="004A45E4" w14:paraId="739BC5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B6F41F" w14:textId="71C4CAE9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2C03AC8" w14:textId="29533947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840199283370</w:t>
            </w:r>
          </w:p>
        </w:tc>
      </w:tr>
      <w:tr w:rsidR="004A45E4" w14:paraId="4F6C55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EDE39C" w14:textId="25A94308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641A538" w14:textId="57B13928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 </w:t>
            </w:r>
          </w:p>
        </w:tc>
      </w:tr>
    </w:tbl>
    <w:p w14:paraId="15C9985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1E7282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45E4" w14:paraId="3A3AF6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890345" w14:textId="58310E23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24F60A3" w14:textId="637EEF37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4A45E4" w14:paraId="2C10C3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09A9D3" w14:textId="6CF84135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4C4C6F1" w14:textId="17ABF6BC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4A45E4" w14:paraId="0C3E96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2410B8" w14:textId="0AEA8F0F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4A22A53" w14:textId="3B255766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4BFBA65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0288F4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04F45D1" w14:textId="77777777" w:rsidR="004A45E4" w:rsidRDefault="004A45E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45E4" w14:paraId="0C898C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3DA569" w14:textId="39686446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1FF5C6D" w14:textId="090D0E6F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 LADA модель KS045L LADA LARGUS 2018 г.в. VIN-номер XTAKS045LJ1114240.</w:t>
            </w:r>
          </w:p>
        </w:tc>
      </w:tr>
      <w:tr w:rsidR="004A45E4" w14:paraId="285409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E6B9D8" w14:textId="74DB91CB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57443A7" w14:textId="7F667062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 </w:t>
            </w:r>
          </w:p>
        </w:tc>
      </w:tr>
      <w:tr w:rsidR="004A45E4" w14:paraId="506894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F4B7B1" w14:textId="26750AB7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937E567" w14:textId="17F25FF5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 LADA модель KS045L LADA LARGUS 2018 г.в. VIN-номер XTAKS045LJ1114240.</w:t>
            </w:r>
          </w:p>
        </w:tc>
      </w:tr>
      <w:tr w:rsidR="004A45E4" w14:paraId="52ACF4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03DB29" w14:textId="7328CC98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9FB8F15" w14:textId="4857F353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783000,00</w:t>
            </w:r>
          </w:p>
        </w:tc>
      </w:tr>
      <w:tr w:rsidR="004A45E4" w14:paraId="6988CD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321384" w14:textId="7F3DD34F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C2383EC" w14:textId="711E8F44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A45E4" w14:paraId="4D69FA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4CF05E" w14:textId="01E073B7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2AE2262" w14:textId="3C6B14EC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A45E4" w14:paraId="499623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B9B004" w14:textId="1AC3EA41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FA28A07" w14:textId="730E66E4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10% от начальной цены лота на периоде должен поступить до даты приема заявок на соответствующем периоде соответственно на расчетный счет должника. Задаток возвращается в течение 5 дней после даты завершения торгов.</w:t>
            </w:r>
          </w:p>
        </w:tc>
      </w:tr>
      <w:tr w:rsidR="004A45E4" w14:paraId="01D3E7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CBBB50" w14:textId="68FE90FC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5DD9CC4" w14:textId="0A8E2BC6" w:rsidR="004A45E4" w:rsidRDefault="004A45E4" w:rsidP="004A45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ГОЛОДЫШИН ЕВГЕНИЙ АНДРЕЕВИЧ, ИНН 840199283370, р/с: 40817810350174297278 в ФИЛИАЛ "ЦЕНТРАЛЬНЫЙ" ПАО "СОВКОМБАНК" (БЕРДСК), к/с 30101810150040000763, БИК 045004763.</w:t>
            </w:r>
          </w:p>
        </w:tc>
      </w:tr>
    </w:tbl>
    <w:p w14:paraId="7F0E4BF2" w14:textId="15E8C540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A45E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4A45E4">
        <w:rPr>
          <w:sz w:val="24"/>
          <w:szCs w:val="24"/>
        </w:rPr>
        <w:t>Подтвержденных заявок на данный лот нет.</w:t>
      </w:r>
    </w:p>
    <w:p w14:paraId="62846DF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0D7C4C1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480E02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F234BE6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8237E6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4B5636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DB3376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7F61C4E8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4CBEB9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E1A150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9A5ECE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D7E7D2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8956C6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76CC73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32294E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0B7C75A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567823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2EFB4C8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9B2A02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4B6768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6EDA67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6179DB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30931F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2CFBAE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6433E9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CC5D41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C65718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AC0603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1371B15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A16C1F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461B98D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BC42D5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00CB216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218A80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6F394B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99D582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44C571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FB5F5A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29E01E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2BAD20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241846B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25D8AB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9A0273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00E19F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7805F0A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6EE99D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A910FD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A19AE8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64961D0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83A2A34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A71C4DE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99A200F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8CCCE1E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40C399B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40AA795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45E4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E3AB1"/>
  <w15:docId w15:val="{B9FD438D-4B45-497A-B5B4-0583D451A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624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2024-09-23T02:57:00Z</dcterms:created>
  <dcterms:modified xsi:type="dcterms:W3CDTF">2024-09-23T02:57:00Z</dcterms:modified>
</cp:coreProperties>
</file>