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5B57D" w14:textId="70A7FD7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A44CB">
        <w:rPr>
          <w:b/>
          <w:sz w:val="24"/>
          <w:szCs w:val="24"/>
        </w:rPr>
        <w:t>ПП000458</w:t>
      </w:r>
      <w:r w:rsidRPr="00BE0A9B">
        <w:rPr>
          <w:b/>
          <w:sz w:val="24"/>
          <w:szCs w:val="24"/>
        </w:rPr>
        <w:t>.</w:t>
      </w:r>
    </w:p>
    <w:p w14:paraId="5B70787D" w14:textId="317856D5" w:rsidR="009B22E7" w:rsidRPr="00BE0A9B" w:rsidRDefault="006A44C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08.04.2024</w:t>
      </w:r>
    </w:p>
    <w:p w14:paraId="04CB4BD3" w14:textId="27B9925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44CB">
        <w:rPr>
          <w:b/>
          <w:sz w:val="24"/>
          <w:szCs w:val="24"/>
        </w:rPr>
        <w:t>публичном предложении</w:t>
      </w:r>
      <w:r w:rsidR="002302D6" w:rsidRPr="0078619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44CB">
        <w:rPr>
          <w:b/>
          <w:sz w:val="24"/>
          <w:szCs w:val="24"/>
        </w:rPr>
        <w:t>ПП000458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6DEF094" w14:textId="77777777" w:rsidTr="000E46A0">
        <w:tc>
          <w:tcPr>
            <w:tcW w:w="2376" w:type="dxa"/>
          </w:tcPr>
          <w:p w14:paraId="06288D2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CBC178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3C0B283" w14:textId="77777777" w:rsidTr="000E46A0">
        <w:tc>
          <w:tcPr>
            <w:tcW w:w="2376" w:type="dxa"/>
          </w:tcPr>
          <w:p w14:paraId="21C03E8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72A7B15" w14:textId="7FA03464" w:rsidR="00EB4646" w:rsidRPr="00BE0A9B" w:rsidRDefault="006A44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03F4EF7" w14:textId="77777777" w:rsidTr="000E46A0">
        <w:tc>
          <w:tcPr>
            <w:tcW w:w="2376" w:type="dxa"/>
          </w:tcPr>
          <w:p w14:paraId="728D3C4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F4E7731" w14:textId="606DEF5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44C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44CB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5702A40" w14:textId="77777777" w:rsidTr="000E46A0">
        <w:tc>
          <w:tcPr>
            <w:tcW w:w="2376" w:type="dxa"/>
          </w:tcPr>
          <w:p w14:paraId="47C5547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8462115" w14:textId="1E24AA26" w:rsidR="00EB4646" w:rsidRPr="0078619C" w:rsidRDefault="006A44CB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78619C">
              <w:rPr>
                <w:sz w:val="24"/>
                <w:szCs w:val="24"/>
              </w:rPr>
              <w:t>Торги в форме публичного предложения по реализации имущества должника ООО НПП «Ника-СВЧ»</w:t>
            </w:r>
          </w:p>
        </w:tc>
      </w:tr>
      <w:tr w:rsidR="00EB4646" w:rsidRPr="00BE0A9B" w14:paraId="5133299D" w14:textId="77777777" w:rsidTr="000E46A0">
        <w:tc>
          <w:tcPr>
            <w:tcW w:w="2376" w:type="dxa"/>
          </w:tcPr>
          <w:p w14:paraId="2B11AA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FC2DA07" w14:textId="4006D03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44C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44C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E8F5426" w14:textId="77777777" w:rsidTr="000E46A0">
        <w:tc>
          <w:tcPr>
            <w:tcW w:w="2376" w:type="dxa"/>
          </w:tcPr>
          <w:p w14:paraId="32D05B8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E542EA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1BE60FE" w14:textId="77777777" w:rsidTr="000E46A0">
        <w:trPr>
          <w:trHeight w:val="690"/>
        </w:trPr>
        <w:tc>
          <w:tcPr>
            <w:tcW w:w="2376" w:type="dxa"/>
          </w:tcPr>
          <w:p w14:paraId="5B9C23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0135C08" w14:textId="58D25FAE" w:rsidR="004C520C" w:rsidRPr="00BE0A9B" w:rsidRDefault="006A44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1287F0E" w14:textId="77777777" w:rsidTr="000E46A0">
        <w:trPr>
          <w:trHeight w:val="135"/>
        </w:trPr>
        <w:tc>
          <w:tcPr>
            <w:tcW w:w="2376" w:type="dxa"/>
          </w:tcPr>
          <w:p w14:paraId="0F9BD20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7D63E7F" w14:textId="19AD8E53" w:rsidR="004C520C" w:rsidRPr="00BE0A9B" w:rsidRDefault="006A44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01111EF" w14:textId="77777777" w:rsidTr="000E46A0">
        <w:trPr>
          <w:trHeight w:val="150"/>
        </w:trPr>
        <w:tc>
          <w:tcPr>
            <w:tcW w:w="2376" w:type="dxa"/>
          </w:tcPr>
          <w:p w14:paraId="299F0BA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8F287C" w14:textId="3239C026" w:rsidR="004C520C" w:rsidRPr="00BE0A9B" w:rsidRDefault="006A44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F1C5F1B" w14:textId="77777777" w:rsidTr="000E46A0">
        <w:trPr>
          <w:trHeight w:val="119"/>
        </w:trPr>
        <w:tc>
          <w:tcPr>
            <w:tcW w:w="2376" w:type="dxa"/>
          </w:tcPr>
          <w:p w14:paraId="59E9E5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D144EB5" w14:textId="6C8D3BE8" w:rsidR="004C520C" w:rsidRPr="00BE0A9B" w:rsidRDefault="006A44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1733754" w14:textId="77777777" w:rsidTr="000E46A0">
        <w:trPr>
          <w:trHeight w:val="135"/>
        </w:trPr>
        <w:tc>
          <w:tcPr>
            <w:tcW w:w="2376" w:type="dxa"/>
          </w:tcPr>
          <w:p w14:paraId="4E7951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F2FA254" w14:textId="014025C7" w:rsidR="004C520C" w:rsidRPr="00BE0A9B" w:rsidRDefault="006A44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C1E379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E470D1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0402C914" w14:textId="77777777">
        <w:tc>
          <w:tcPr>
            <w:tcW w:w="4785" w:type="dxa"/>
          </w:tcPr>
          <w:p w14:paraId="684DD36A" w14:textId="27652655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0CB48298" w14:textId="330031BC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6A44CB" w14:paraId="4F310A4E" w14:textId="77777777">
        <w:tc>
          <w:tcPr>
            <w:tcW w:w="4785" w:type="dxa"/>
          </w:tcPr>
          <w:p w14:paraId="79E8BF28" w14:textId="6E7C561B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0FA58E4" w14:textId="2980D0BD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36CE3F5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160BC8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4D33AEBD" w14:textId="77777777">
        <w:tc>
          <w:tcPr>
            <w:tcW w:w="4785" w:type="dxa"/>
          </w:tcPr>
          <w:p w14:paraId="3CAEC367" w14:textId="61F32357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78B11B9" w14:textId="485B6B5E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6A44CB" w14:paraId="2640FCFF" w14:textId="77777777">
        <w:tc>
          <w:tcPr>
            <w:tcW w:w="4785" w:type="dxa"/>
          </w:tcPr>
          <w:p w14:paraId="52C35BE8" w14:textId="479F98CC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BA9A58E" w14:textId="7632C1A6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6A44CB" w14:paraId="086D25BE" w14:textId="77777777">
        <w:tc>
          <w:tcPr>
            <w:tcW w:w="4785" w:type="dxa"/>
          </w:tcPr>
          <w:p w14:paraId="26369642" w14:textId="50B59BEE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72F30BB" w14:textId="143BE89B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6A44CB" w14:paraId="3498B8B7" w14:textId="77777777">
        <w:tc>
          <w:tcPr>
            <w:tcW w:w="4785" w:type="dxa"/>
          </w:tcPr>
          <w:p w14:paraId="5E4D9927" w14:textId="622BE0C9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1F950AC" w14:textId="595739FB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72E6629" w14:textId="752AEDD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A11EC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10071B2C" w14:textId="77777777">
        <w:tc>
          <w:tcPr>
            <w:tcW w:w="4785" w:type="dxa"/>
          </w:tcPr>
          <w:p w14:paraId="3042DBE2" w14:textId="51CAAF10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FFA4A75" w14:textId="128E2485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44CB" w14:paraId="73F029EF" w14:textId="77777777">
        <w:tc>
          <w:tcPr>
            <w:tcW w:w="4785" w:type="dxa"/>
          </w:tcPr>
          <w:p w14:paraId="7BAA2CB4" w14:textId="67AADF50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A81E30C" w14:textId="721BC320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6A44CB" w14:paraId="5663E811" w14:textId="77777777">
        <w:tc>
          <w:tcPr>
            <w:tcW w:w="4785" w:type="dxa"/>
          </w:tcPr>
          <w:p w14:paraId="5F85A936" w14:textId="2145EC7C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5B97255" w14:textId="2E19A766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4CB6D1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7F23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1F215491" w14:textId="77777777">
        <w:tc>
          <w:tcPr>
            <w:tcW w:w="4785" w:type="dxa"/>
          </w:tcPr>
          <w:p w14:paraId="31CE261C" w14:textId="6BD9347A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C98DB49" w14:textId="528FED7A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A44CB" w14:paraId="2363CD6C" w14:textId="77777777">
        <w:tc>
          <w:tcPr>
            <w:tcW w:w="4785" w:type="dxa"/>
          </w:tcPr>
          <w:p w14:paraId="5CB5F85F" w14:textId="06BF0EDB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C06291B" w14:textId="76964712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6A44CB" w14:paraId="464B7858" w14:textId="77777777">
        <w:tc>
          <w:tcPr>
            <w:tcW w:w="4785" w:type="dxa"/>
          </w:tcPr>
          <w:p w14:paraId="46CC6F31" w14:textId="6AA995A3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BD2852A" w14:textId="7E317100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6A44CB" w14:paraId="0F76782D" w14:textId="77777777">
        <w:tc>
          <w:tcPr>
            <w:tcW w:w="4785" w:type="dxa"/>
          </w:tcPr>
          <w:p w14:paraId="5854AADF" w14:textId="06DE8342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2C2439" w14:textId="49C909C1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6A44CB" w14:paraId="0C916553" w14:textId="77777777">
        <w:tc>
          <w:tcPr>
            <w:tcW w:w="4785" w:type="dxa"/>
          </w:tcPr>
          <w:p w14:paraId="4EED052D" w14:textId="215E23D1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5EC7D57" w14:textId="40881B96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6A44CB" w14:paraId="27F1370A" w14:textId="77777777">
        <w:tc>
          <w:tcPr>
            <w:tcW w:w="4785" w:type="dxa"/>
          </w:tcPr>
          <w:p w14:paraId="40E8D83A" w14:textId="3390BC2E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FBBEFF4" w14:textId="01D71E2F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5470E4E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09F4F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048350CA" w14:textId="77777777">
        <w:tc>
          <w:tcPr>
            <w:tcW w:w="4785" w:type="dxa"/>
          </w:tcPr>
          <w:p w14:paraId="31DF6521" w14:textId="36694DCA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3774A9" w14:textId="6D944E30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6A44CB" w14:paraId="34DED08E" w14:textId="77777777">
        <w:tc>
          <w:tcPr>
            <w:tcW w:w="4785" w:type="dxa"/>
          </w:tcPr>
          <w:p w14:paraId="3CBEFD3F" w14:textId="00DA1887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60625A5" w14:textId="6D8888FC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A44CB" w14:paraId="7056362D" w14:textId="77777777">
        <w:tc>
          <w:tcPr>
            <w:tcW w:w="4785" w:type="dxa"/>
          </w:tcPr>
          <w:p w14:paraId="62F3B877" w14:textId="49EB93DC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F8A81D" w14:textId="29FC2E00" w:rsidR="006A44CB" w:rsidRDefault="006A44CB" w:rsidP="006A4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B0878E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1344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01FA12E" w14:textId="77777777" w:rsidR="006A44CB" w:rsidRDefault="006A44CB" w:rsidP="008F7363">
      <w:pPr>
        <w:spacing w:after="0" w:line="240" w:lineRule="auto"/>
        <w:ind w:left="709"/>
        <w:rPr>
          <w:sz w:val="24"/>
          <w:szCs w:val="24"/>
        </w:rPr>
      </w:pPr>
      <w:bookmarkStart w:id="25" w:name="ЛотНазвание_1"/>
      <w:bookmarkStart w:id="26" w:name="ЛотНазвание_10"/>
      <w:bookmarkEnd w:id="25"/>
      <w:bookmarkEnd w:id="26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27" w:name="Лот_10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65C12599" w14:textId="77777777">
        <w:tc>
          <w:tcPr>
            <w:tcW w:w="4785" w:type="dxa"/>
          </w:tcPr>
          <w:p w14:paraId="4366EA19" w14:textId="5D725FEA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2FAB07" w14:textId="69EDD7D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6A44CB" w14:paraId="311B9DB4" w14:textId="77777777">
        <w:tc>
          <w:tcPr>
            <w:tcW w:w="4785" w:type="dxa"/>
          </w:tcPr>
          <w:p w14:paraId="3DCC5AAA" w14:textId="07D6878D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BEFDCD" w14:textId="5C425DE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A44CB" w14:paraId="10D0F13C" w14:textId="77777777">
        <w:tc>
          <w:tcPr>
            <w:tcW w:w="4785" w:type="dxa"/>
          </w:tcPr>
          <w:p w14:paraId="0B7DE261" w14:textId="4C1AE325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624A7F" w14:textId="7918D1C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6A44CB" w14:paraId="38BE03D8" w14:textId="77777777">
        <w:tc>
          <w:tcPr>
            <w:tcW w:w="4785" w:type="dxa"/>
          </w:tcPr>
          <w:p w14:paraId="3AC35174" w14:textId="3E88E1C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218B3FE" w14:textId="483503AE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38398,50</w:t>
            </w:r>
          </w:p>
        </w:tc>
      </w:tr>
      <w:tr w:rsidR="006A44CB" w14:paraId="13F555C0" w14:textId="77777777">
        <w:tc>
          <w:tcPr>
            <w:tcW w:w="4785" w:type="dxa"/>
          </w:tcPr>
          <w:p w14:paraId="6CA656F3" w14:textId="24495E6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628E2E" w14:textId="34DB073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44CB" w14:paraId="65020D99" w14:textId="77777777">
        <w:tc>
          <w:tcPr>
            <w:tcW w:w="4785" w:type="dxa"/>
          </w:tcPr>
          <w:p w14:paraId="45E774D3" w14:textId="2DB6DB6D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5B79A6D5" w14:textId="51AFF2F6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6A44CB" w14:paraId="6E07DC7C" w14:textId="77777777">
        <w:tc>
          <w:tcPr>
            <w:tcW w:w="4785" w:type="dxa"/>
          </w:tcPr>
          <w:p w14:paraId="1AD086B8" w14:textId="5B0CA7CF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CCCF60B" w14:textId="76DAA05E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A44CB" w14:paraId="45A81D21" w14:textId="77777777">
        <w:tc>
          <w:tcPr>
            <w:tcW w:w="4785" w:type="dxa"/>
          </w:tcPr>
          <w:p w14:paraId="3EA26EBE" w14:textId="0F8E876B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7F45DD" w14:textId="3C472DCF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0804E23" w14:textId="77777777" w:rsidR="006A44CB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0"/>
      <w:bookmarkEnd w:id="28"/>
      <w:r w:rsidR="006A44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0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44CB" w14:paraId="6F74986E" w14:textId="77777777">
        <w:tc>
          <w:tcPr>
            <w:tcW w:w="2392" w:type="dxa"/>
          </w:tcPr>
          <w:p w14:paraId="0CD8E626" w14:textId="77777777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802099B" w14:textId="71DB6FC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1377C4B" w14:textId="0A5CCE8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8A7FBD3" w14:textId="256C272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A44CB" w14:paraId="316E5C66" w14:textId="77777777">
        <w:tc>
          <w:tcPr>
            <w:tcW w:w="2392" w:type="dxa"/>
          </w:tcPr>
          <w:p w14:paraId="6708A3E7" w14:textId="4125C9C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184BD24" w14:textId="61BB626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6C590151" w14:textId="6CBB450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D946834" w14:textId="675463E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3,84 руб.</w:t>
            </w:r>
          </w:p>
        </w:tc>
      </w:tr>
    </w:tbl>
    <w:p w14:paraId="1F0252AA" w14:textId="2B888116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0"/>
      <w:bookmarkEnd w:id="30"/>
      <w:r w:rsidR="006A44CB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10 является Пукач Михайло Евгенович (ИНН-645404815761).</w:t>
      </w:r>
    </w:p>
    <w:p w14:paraId="12B83238" w14:textId="77777777" w:rsidR="006A44CB" w:rsidRDefault="006A44CB" w:rsidP="008F7363">
      <w:pPr>
        <w:spacing w:after="0" w:line="240" w:lineRule="auto"/>
        <w:ind w:left="709"/>
        <w:rPr>
          <w:sz w:val="24"/>
          <w:szCs w:val="24"/>
        </w:rPr>
      </w:pPr>
      <w:bookmarkStart w:id="31" w:name="ЛотНазвание_11"/>
      <w:bookmarkEnd w:id="31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32" w:name="Лот_1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654FC5B8" w14:textId="77777777">
        <w:tc>
          <w:tcPr>
            <w:tcW w:w="4785" w:type="dxa"/>
          </w:tcPr>
          <w:p w14:paraId="2BE98F41" w14:textId="52557DD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29813D" w14:textId="1A940B2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6A44CB" w14:paraId="0C2B8905" w14:textId="77777777">
        <w:tc>
          <w:tcPr>
            <w:tcW w:w="4785" w:type="dxa"/>
          </w:tcPr>
          <w:p w14:paraId="40610567" w14:textId="34C9D0D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51906EC" w14:textId="13DF2C8B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</w:t>
            </w:r>
            <w:r>
              <w:rPr>
                <w:sz w:val="24"/>
                <w:szCs w:val="24"/>
              </w:rPr>
              <w:lastRenderedPageBreak/>
              <w:t>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A44CB" w14:paraId="2E8A3F88" w14:textId="77777777">
        <w:tc>
          <w:tcPr>
            <w:tcW w:w="4785" w:type="dxa"/>
          </w:tcPr>
          <w:p w14:paraId="7D342CE6" w14:textId="3D5C9361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AB7A93" w14:textId="73BC9F18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6A44CB" w14:paraId="77E60D10" w14:textId="77777777">
        <w:tc>
          <w:tcPr>
            <w:tcW w:w="4785" w:type="dxa"/>
          </w:tcPr>
          <w:p w14:paraId="08B40DFD" w14:textId="238EC595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E89649E" w14:textId="26304A51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5852880,00</w:t>
            </w:r>
          </w:p>
        </w:tc>
      </w:tr>
      <w:tr w:rsidR="006A44CB" w14:paraId="61786280" w14:textId="77777777">
        <w:tc>
          <w:tcPr>
            <w:tcW w:w="4785" w:type="dxa"/>
          </w:tcPr>
          <w:p w14:paraId="4F900ED4" w14:textId="373EBAB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495CA22" w14:textId="259FBCCD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44CB" w14:paraId="659FFF49" w14:textId="77777777">
        <w:tc>
          <w:tcPr>
            <w:tcW w:w="4785" w:type="dxa"/>
          </w:tcPr>
          <w:p w14:paraId="6267B4C5" w14:textId="7C8D2922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8ED577" w14:textId="7C1AC0DD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6A44CB" w14:paraId="12EB6E89" w14:textId="77777777">
        <w:tc>
          <w:tcPr>
            <w:tcW w:w="4785" w:type="dxa"/>
          </w:tcPr>
          <w:p w14:paraId="4611712E" w14:textId="4E7001D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62FCD80" w14:textId="40A59ABB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A44CB" w14:paraId="24B5178F" w14:textId="77777777">
        <w:tc>
          <w:tcPr>
            <w:tcW w:w="4785" w:type="dxa"/>
          </w:tcPr>
          <w:p w14:paraId="6CFC38BC" w14:textId="3A02DAE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31982A1" w14:textId="2C2DD35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ООО НПП «Ника-СВЧ», ИНН 6450001647, КПП 645001001, р/сч № 40702810512010598004 в ф-л Корпоративный ПАО Совкомбанк, БИК </w:t>
            </w:r>
            <w:r>
              <w:rPr>
                <w:sz w:val="24"/>
                <w:szCs w:val="24"/>
              </w:rPr>
              <w:lastRenderedPageBreak/>
              <w:t>044525360, к/сч 30101810445250000360</w:t>
            </w:r>
          </w:p>
        </w:tc>
      </w:tr>
    </w:tbl>
    <w:p w14:paraId="726998DF" w14:textId="77777777" w:rsidR="006A44CB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3" w:name="ПредложениеНазвание_11"/>
      <w:bookmarkEnd w:id="33"/>
      <w:r w:rsidR="006A44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11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44CB" w14:paraId="227396DD" w14:textId="77777777">
        <w:tc>
          <w:tcPr>
            <w:tcW w:w="2392" w:type="dxa"/>
          </w:tcPr>
          <w:p w14:paraId="5EB4C1EB" w14:textId="77777777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7804763" w14:textId="01EE57D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F3F73D5" w14:textId="2FACC021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04BAE88" w14:textId="11537EDB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A44CB" w14:paraId="00601ABC" w14:textId="77777777">
        <w:tc>
          <w:tcPr>
            <w:tcW w:w="2392" w:type="dxa"/>
          </w:tcPr>
          <w:p w14:paraId="476F4EB6" w14:textId="4B365915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42B7F53" w14:textId="7F0461B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63C05982" w14:textId="6624AA66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6536BF91" w14:textId="27AA08D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585,29 руб.</w:t>
            </w:r>
          </w:p>
        </w:tc>
      </w:tr>
    </w:tbl>
    <w:p w14:paraId="372A0552" w14:textId="4122B8C9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11"/>
      <w:bookmarkEnd w:id="35"/>
      <w:r w:rsidR="006A44CB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11 является Пукач Михайло Евгенович (ИНН-645404815761).</w:t>
      </w:r>
    </w:p>
    <w:p w14:paraId="51D421C6" w14:textId="77777777" w:rsidR="006A44CB" w:rsidRDefault="006A44CB" w:rsidP="008F7363">
      <w:pPr>
        <w:spacing w:after="0" w:line="240" w:lineRule="auto"/>
        <w:ind w:left="709"/>
        <w:rPr>
          <w:sz w:val="24"/>
          <w:szCs w:val="24"/>
        </w:rPr>
      </w:pPr>
      <w:bookmarkStart w:id="36" w:name="ЛотНазвание_12"/>
      <w:bookmarkEnd w:id="36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37" w:name="Лот_12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2D524C0F" w14:textId="77777777">
        <w:tc>
          <w:tcPr>
            <w:tcW w:w="4785" w:type="dxa"/>
          </w:tcPr>
          <w:p w14:paraId="53AD442C" w14:textId="0D3463D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1D1F9B" w14:textId="4286CAE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6A44CB" w14:paraId="41124155" w14:textId="77777777">
        <w:tc>
          <w:tcPr>
            <w:tcW w:w="4785" w:type="dxa"/>
          </w:tcPr>
          <w:p w14:paraId="493CB19E" w14:textId="2DE65F2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876CFE4" w14:textId="6A69015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</w:t>
            </w:r>
            <w:r>
              <w:rPr>
                <w:sz w:val="24"/>
                <w:szCs w:val="24"/>
              </w:rPr>
              <w:lastRenderedPageBreak/>
              <w:t xml:space="preserve">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6A44CB" w14:paraId="666B543F" w14:textId="77777777">
        <w:tc>
          <w:tcPr>
            <w:tcW w:w="4785" w:type="dxa"/>
          </w:tcPr>
          <w:p w14:paraId="74613C1B" w14:textId="79DD62A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14BDD08" w14:textId="5964EF5F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6A44CB" w14:paraId="0FB9DC47" w14:textId="77777777">
        <w:tc>
          <w:tcPr>
            <w:tcW w:w="4785" w:type="dxa"/>
          </w:tcPr>
          <w:p w14:paraId="3E8BD4A5" w14:textId="3D1DF0A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699D07" w14:textId="103FF305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7272072,00</w:t>
            </w:r>
          </w:p>
        </w:tc>
      </w:tr>
      <w:tr w:rsidR="006A44CB" w14:paraId="049594D0" w14:textId="77777777">
        <w:tc>
          <w:tcPr>
            <w:tcW w:w="4785" w:type="dxa"/>
          </w:tcPr>
          <w:p w14:paraId="68445540" w14:textId="40A58CEF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8760B4" w14:textId="005AC2B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44CB" w14:paraId="23B9A182" w14:textId="77777777">
        <w:tc>
          <w:tcPr>
            <w:tcW w:w="4785" w:type="dxa"/>
          </w:tcPr>
          <w:p w14:paraId="797AA49C" w14:textId="2A1C7FFF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109E596" w14:textId="34EB926F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6A44CB" w14:paraId="20627465" w14:textId="77777777">
        <w:tc>
          <w:tcPr>
            <w:tcW w:w="4785" w:type="dxa"/>
          </w:tcPr>
          <w:p w14:paraId="2375AF00" w14:textId="226724F1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C7645F" w14:textId="3AB19C2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A44CB" w14:paraId="6396046B" w14:textId="77777777">
        <w:tc>
          <w:tcPr>
            <w:tcW w:w="4785" w:type="dxa"/>
          </w:tcPr>
          <w:p w14:paraId="7C17FF1C" w14:textId="6A00FA1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FA2CCC2" w14:textId="4AC0B36D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8DBC8CB" w14:textId="77777777" w:rsidR="006A44CB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12"/>
      <w:bookmarkEnd w:id="38"/>
      <w:r w:rsidR="006A44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12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44CB" w14:paraId="72826E0F" w14:textId="77777777">
        <w:tc>
          <w:tcPr>
            <w:tcW w:w="2392" w:type="dxa"/>
          </w:tcPr>
          <w:p w14:paraId="2E2B5D81" w14:textId="77777777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0AEF634" w14:textId="0C5DD936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32808A6" w14:textId="0762AED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1E0A764" w14:textId="6FDAD0E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A44CB" w14:paraId="52B8889D" w14:textId="77777777">
        <w:tc>
          <w:tcPr>
            <w:tcW w:w="2392" w:type="dxa"/>
          </w:tcPr>
          <w:p w14:paraId="10C52146" w14:textId="388D742E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59A3C97" w14:textId="25AED42A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3913559B" w14:textId="3F0E25BA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35C7F2C0" w14:textId="1CCA1B9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727,21 руб.</w:t>
            </w:r>
          </w:p>
        </w:tc>
      </w:tr>
    </w:tbl>
    <w:p w14:paraId="621AF227" w14:textId="1090A96D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12"/>
      <w:bookmarkEnd w:id="40"/>
      <w:r w:rsidR="006A44CB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12 является Пукач Михайло Евгенович (ИНН-645404815761).</w:t>
      </w:r>
    </w:p>
    <w:p w14:paraId="31AA9A5C" w14:textId="77777777" w:rsidR="006A44CB" w:rsidRDefault="006A44CB" w:rsidP="008F7363">
      <w:pPr>
        <w:spacing w:after="0" w:line="240" w:lineRule="auto"/>
        <w:ind w:left="709"/>
        <w:rPr>
          <w:sz w:val="24"/>
          <w:szCs w:val="24"/>
        </w:rPr>
      </w:pPr>
      <w:bookmarkStart w:id="41" w:name="ЛотНазвание_13"/>
      <w:bookmarkEnd w:id="41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42" w:name="Лот_13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7A8CA5B4" w14:textId="77777777">
        <w:tc>
          <w:tcPr>
            <w:tcW w:w="4785" w:type="dxa"/>
          </w:tcPr>
          <w:p w14:paraId="10FC5053" w14:textId="1748289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A22C5C" w14:textId="05276192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Публикация научной статьи В.Б. Байбурин, Ю.П. Волков, Б.К. Семенов "Универсальный комплекс сканирующей зондовой микроскопии" в журнале "Заводская </w:t>
            </w:r>
            <w:r>
              <w:rPr>
                <w:sz w:val="24"/>
                <w:szCs w:val="24"/>
              </w:rPr>
              <w:lastRenderedPageBreak/>
              <w:t>лаборатория. Диагностика материалов" № 12 2000г том 66 (ксерокопия опубликованной статьи)</w:t>
            </w:r>
          </w:p>
        </w:tc>
      </w:tr>
      <w:tr w:rsidR="006A44CB" w14:paraId="1B34A15A" w14:textId="77777777">
        <w:tc>
          <w:tcPr>
            <w:tcW w:w="4785" w:type="dxa"/>
          </w:tcPr>
          <w:p w14:paraId="00BDD3E5" w14:textId="464A417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76A214" w14:textId="57EEC57A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A44CB" w14:paraId="7EF5113F" w14:textId="77777777">
        <w:tc>
          <w:tcPr>
            <w:tcW w:w="4785" w:type="dxa"/>
          </w:tcPr>
          <w:p w14:paraId="4D1EAEA2" w14:textId="29BF0BF6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1E5023" w14:textId="7E1AB2EE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6A44CB" w14:paraId="6BFD672E" w14:textId="77777777">
        <w:tc>
          <w:tcPr>
            <w:tcW w:w="4785" w:type="dxa"/>
          </w:tcPr>
          <w:p w14:paraId="1AA3A97B" w14:textId="213AB502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A99673" w14:textId="614F5DF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3636036,00</w:t>
            </w:r>
          </w:p>
        </w:tc>
      </w:tr>
      <w:tr w:rsidR="006A44CB" w14:paraId="7CEBA563" w14:textId="77777777">
        <w:tc>
          <w:tcPr>
            <w:tcW w:w="4785" w:type="dxa"/>
          </w:tcPr>
          <w:p w14:paraId="736C52C2" w14:textId="643EE2FE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AFD0D8" w14:textId="3CD43F78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44CB" w14:paraId="4778DEBB" w14:textId="77777777">
        <w:tc>
          <w:tcPr>
            <w:tcW w:w="4785" w:type="dxa"/>
          </w:tcPr>
          <w:p w14:paraId="7734CCA2" w14:textId="5B971F3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9B64DA" w14:textId="3593B2AA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10% от начальной цены лота, </w:t>
            </w:r>
            <w:r>
              <w:rPr>
                <w:sz w:val="24"/>
                <w:szCs w:val="24"/>
              </w:rPr>
              <w:lastRenderedPageBreak/>
              <w:t>установленной в конкретный период снижения цены</w:t>
            </w:r>
          </w:p>
        </w:tc>
      </w:tr>
      <w:tr w:rsidR="006A44CB" w14:paraId="6E2B5030" w14:textId="77777777">
        <w:tc>
          <w:tcPr>
            <w:tcW w:w="4785" w:type="dxa"/>
          </w:tcPr>
          <w:p w14:paraId="0305761E" w14:textId="4F962F6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14:paraId="039109A2" w14:textId="109D757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A44CB" w14:paraId="7F7A70D9" w14:textId="77777777">
        <w:tc>
          <w:tcPr>
            <w:tcW w:w="4785" w:type="dxa"/>
          </w:tcPr>
          <w:p w14:paraId="0EB02516" w14:textId="4FA4ED1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68B77AA" w14:textId="03AF6E2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D876F45" w14:textId="77777777" w:rsidR="006A44CB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13"/>
      <w:bookmarkEnd w:id="43"/>
      <w:r w:rsidR="006A44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13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44CB" w14:paraId="62133CD3" w14:textId="77777777">
        <w:tc>
          <w:tcPr>
            <w:tcW w:w="2392" w:type="dxa"/>
          </w:tcPr>
          <w:p w14:paraId="49F3159D" w14:textId="77777777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90F30B" w14:textId="07A9190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CC899A8" w14:textId="7D30B85D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6BB7F67" w14:textId="511DBDC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A44CB" w14:paraId="3ED83654" w14:textId="77777777">
        <w:tc>
          <w:tcPr>
            <w:tcW w:w="2392" w:type="dxa"/>
          </w:tcPr>
          <w:p w14:paraId="17116384" w14:textId="7D07183E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12371E8" w14:textId="1439FA4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17D5988A" w14:textId="0F429A02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7849B601" w14:textId="091B050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363,60 руб.</w:t>
            </w:r>
          </w:p>
        </w:tc>
      </w:tr>
    </w:tbl>
    <w:p w14:paraId="3EC8BA6E" w14:textId="6C9C0619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13"/>
      <w:bookmarkEnd w:id="45"/>
      <w:r w:rsidR="006A44CB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13 является Пукач Михайло Евгенович (ИНН-645404815761).</w:t>
      </w:r>
    </w:p>
    <w:p w14:paraId="26FA20C5" w14:textId="77777777" w:rsidR="006A44CB" w:rsidRDefault="006A44CB" w:rsidP="008F7363">
      <w:pPr>
        <w:spacing w:after="0" w:line="240" w:lineRule="auto"/>
        <w:ind w:left="709"/>
        <w:rPr>
          <w:sz w:val="24"/>
          <w:szCs w:val="24"/>
        </w:rPr>
      </w:pPr>
      <w:bookmarkStart w:id="46" w:name="ЛотНазвание_14"/>
      <w:bookmarkEnd w:id="46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47" w:name="Лот_14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4CB" w14:paraId="6BD2F38B" w14:textId="77777777">
        <w:tc>
          <w:tcPr>
            <w:tcW w:w="4785" w:type="dxa"/>
          </w:tcPr>
          <w:p w14:paraId="7042A35E" w14:textId="34141283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7824662" w14:textId="7E55D69F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6A44CB" w14:paraId="5544CE01" w14:textId="77777777">
        <w:tc>
          <w:tcPr>
            <w:tcW w:w="4785" w:type="dxa"/>
          </w:tcPr>
          <w:p w14:paraId="16D60273" w14:textId="0116FC2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28BF6F" w14:textId="47995272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</w:t>
            </w:r>
            <w:r>
              <w:rPr>
                <w:sz w:val="24"/>
                <w:szCs w:val="24"/>
              </w:rPr>
              <w:lastRenderedPageBreak/>
              <w:t>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A44CB" w14:paraId="4338A8FD" w14:textId="77777777">
        <w:tc>
          <w:tcPr>
            <w:tcW w:w="4785" w:type="dxa"/>
          </w:tcPr>
          <w:p w14:paraId="4B9FDD8B" w14:textId="69D3AEAB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F030DE3" w14:textId="5FFCA9D1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6A44CB" w14:paraId="4421100D" w14:textId="77777777">
        <w:tc>
          <w:tcPr>
            <w:tcW w:w="4785" w:type="dxa"/>
          </w:tcPr>
          <w:p w14:paraId="6FB7BE7C" w14:textId="78E0BBC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138D4F" w14:textId="7B0B9EE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14046912,00</w:t>
            </w:r>
          </w:p>
        </w:tc>
      </w:tr>
      <w:tr w:rsidR="006A44CB" w14:paraId="63830D68" w14:textId="77777777">
        <w:tc>
          <w:tcPr>
            <w:tcW w:w="4785" w:type="dxa"/>
          </w:tcPr>
          <w:p w14:paraId="4371A268" w14:textId="60917911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97047E5" w14:textId="07DCC87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44CB" w14:paraId="33D272E9" w14:textId="77777777">
        <w:tc>
          <w:tcPr>
            <w:tcW w:w="4785" w:type="dxa"/>
          </w:tcPr>
          <w:p w14:paraId="35A63A4E" w14:textId="47DE7A0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5178EEA" w14:textId="3C02182D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6A44CB" w14:paraId="475C0220" w14:textId="77777777">
        <w:tc>
          <w:tcPr>
            <w:tcW w:w="4785" w:type="dxa"/>
          </w:tcPr>
          <w:p w14:paraId="2B8F2E8F" w14:textId="3CFC8496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F9FC97" w14:textId="6989C558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A44CB" w14:paraId="33BB50B6" w14:textId="77777777">
        <w:tc>
          <w:tcPr>
            <w:tcW w:w="4785" w:type="dxa"/>
          </w:tcPr>
          <w:p w14:paraId="2FCA543A" w14:textId="3E7735C0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0DFD4E" w14:textId="65649FFA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A4497A3" w14:textId="77777777" w:rsidR="006A44CB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48" w:name="ПредложениеНазвание_14"/>
      <w:bookmarkEnd w:id="48"/>
      <w:r w:rsidR="006A44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14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44CB" w14:paraId="128AA39C" w14:textId="77777777">
        <w:tc>
          <w:tcPr>
            <w:tcW w:w="2392" w:type="dxa"/>
          </w:tcPr>
          <w:p w14:paraId="0F909008" w14:textId="77777777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F23376" w14:textId="0FF8AF4A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1AD0451" w14:textId="52695E2F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58B7815" w14:textId="2F4F02AC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A44CB" w14:paraId="79730FD4" w14:textId="77777777">
        <w:tc>
          <w:tcPr>
            <w:tcW w:w="2392" w:type="dxa"/>
          </w:tcPr>
          <w:p w14:paraId="6BB35350" w14:textId="052652E9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9901461" w14:textId="2A4760A1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14:paraId="076AB1DF" w14:textId="0F52CBDF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14:paraId="23366951" w14:textId="7663D325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 руб.</w:t>
            </w:r>
          </w:p>
        </w:tc>
      </w:tr>
      <w:tr w:rsidR="006A44CB" w14:paraId="5610530C" w14:textId="77777777">
        <w:tc>
          <w:tcPr>
            <w:tcW w:w="2392" w:type="dxa"/>
          </w:tcPr>
          <w:p w14:paraId="4E333C30" w14:textId="77777777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E98E72A" w14:textId="6EA827ED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6AE8F50C" w14:textId="4410A81B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060DAF72" w14:textId="4E0DFB22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1404,69 руб.</w:t>
            </w:r>
          </w:p>
        </w:tc>
      </w:tr>
      <w:tr w:rsidR="006A44CB" w14:paraId="07D1A020" w14:textId="77777777">
        <w:tc>
          <w:tcPr>
            <w:tcW w:w="2392" w:type="dxa"/>
          </w:tcPr>
          <w:p w14:paraId="4B4EDAC3" w14:textId="77777777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B2B37CB" w14:textId="096833B4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34082F21" w14:textId="7D942687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3904CA4C" w14:textId="3796F457" w:rsidR="006A44CB" w:rsidRDefault="006A44CB" w:rsidP="006A44C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1556,00 руб.</w:t>
            </w:r>
          </w:p>
        </w:tc>
      </w:tr>
    </w:tbl>
    <w:p w14:paraId="35A4D5E5" w14:textId="6F81EAD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Победитель_14"/>
      <w:bookmarkEnd w:id="50"/>
      <w:r w:rsidR="006A44CB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14 является Общество с ограниченной ответственностью «Электронный Брокер» (ИНН/КПП-9701081420/770101001).</w:t>
      </w:r>
    </w:p>
    <w:p w14:paraId="0E5E06A2" w14:textId="77777777" w:rsidR="0078619C" w:rsidRDefault="0078619C" w:rsidP="0044172D">
      <w:pPr>
        <w:rPr>
          <w:sz w:val="24"/>
          <w:szCs w:val="24"/>
        </w:rPr>
      </w:pPr>
      <w:bookmarkStart w:id="51" w:name="ЛотНазвание_15"/>
      <w:bookmarkEnd w:id="51"/>
    </w:p>
    <w:p w14:paraId="1FD3DC7A" w14:textId="77777777" w:rsidR="0078619C" w:rsidRDefault="0078619C" w:rsidP="0044172D">
      <w:pPr>
        <w:rPr>
          <w:sz w:val="24"/>
          <w:szCs w:val="24"/>
        </w:rPr>
      </w:pPr>
    </w:p>
    <w:p w14:paraId="619008BA" w14:textId="48312135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ABB53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F52E8A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AB50099" w14:textId="77777777" w:rsidR="00EB4646" w:rsidRPr="00BE0A9B" w:rsidRDefault="00EB4646" w:rsidP="00EB4646">
      <w:pPr>
        <w:rPr>
          <w:sz w:val="24"/>
          <w:szCs w:val="24"/>
        </w:rPr>
      </w:pPr>
      <w:bookmarkStart w:id="52" w:name="ПодтверждениеПодпись"/>
      <w:bookmarkEnd w:id="5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7037057">
    <w:abstractNumId w:val="2"/>
  </w:num>
  <w:num w:numId="2" w16cid:durableId="2014449535">
    <w:abstractNumId w:val="1"/>
  </w:num>
  <w:num w:numId="3" w16cid:durableId="28871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A44CB"/>
    <w:rsid w:val="007549F2"/>
    <w:rsid w:val="0078619C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2217D"/>
  <w15:docId w15:val="{2F44B271-1677-427B-B4B9-B654C2AD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2761</Words>
  <Characters>15744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2024-04-08T14:19:00Z</dcterms:created>
  <dcterms:modified xsi:type="dcterms:W3CDTF">2024-04-08T14:23:00Z</dcterms:modified>
</cp:coreProperties>
</file>