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94E58" w14:textId="0B3D890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415F1">
        <w:rPr>
          <w:b/>
          <w:sz w:val="24"/>
          <w:szCs w:val="24"/>
        </w:rPr>
        <w:t>453</w:t>
      </w:r>
      <w:r w:rsidR="00206311">
        <w:rPr>
          <w:b/>
          <w:sz w:val="24"/>
          <w:szCs w:val="24"/>
        </w:rPr>
        <w:t>.</w:t>
      </w:r>
    </w:p>
    <w:p w14:paraId="497F6D68" w14:textId="2C9A4D31" w:rsidR="00B7364F" w:rsidRPr="00140FBA" w:rsidRDefault="005415F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05.04.2024</w:t>
      </w:r>
    </w:p>
    <w:p w14:paraId="3895128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15F1" w14:paraId="13B952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5B32F2" w14:textId="194963DE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FBE546B" w14:textId="50127EBA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5415F1" w14:paraId="5A59B7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AF47EE" w14:textId="2F88F1E6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A675CA4" w14:textId="70948879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5415F1" w14:paraId="3389C7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E649DF" w14:textId="33B4CB83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3ACB433" w14:textId="0D44812C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5415F1" w14:paraId="6248AE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AD70A3" w14:textId="39F03AF4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3C6F242" w14:textId="181C282A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49F3FC5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0254E4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266F519" w14:textId="77777777" w:rsidR="005415F1" w:rsidRDefault="005415F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86DDB28" w14:textId="77777777" w:rsidR="005415F1" w:rsidRDefault="005415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15F1" w14:paraId="70E233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06F477" w14:textId="06CD2780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DDD6115" w14:textId="681B509F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5415F1" w14:paraId="27CD10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D2294E" w14:textId="07710809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98754CE" w14:textId="7AF0E276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415F1" w14:paraId="7C990B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0076B2" w14:textId="164DED08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9D6481C" w14:textId="062CCEFE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5415F1" w14:paraId="228758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5CFA1A" w14:textId="468B0261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7F37976" w14:textId="000D9F26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общая площадь 660 +/-9 кв.м., кадастровый номер 54:18:050101:291, адрес (местонахождения): Россия, Новосибирская обл., р-н Мошковский, Новомошковский сельсовет,с. Новомошковское, пер. Светлый, д. 9б.</w:t>
            </w:r>
          </w:p>
        </w:tc>
      </w:tr>
      <w:tr w:rsidR="005415F1" w14:paraId="0776C2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53FAF6" w14:textId="5DE71F19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9CF798C" w14:textId="259F231D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08.02.2024 8:00:00</w:t>
            </w:r>
          </w:p>
        </w:tc>
      </w:tr>
      <w:tr w:rsidR="005415F1" w14:paraId="42C7D1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21F556" w14:textId="06A0F673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BCDD742" w14:textId="6512CCC0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12.04.2024 8:00:00</w:t>
            </w:r>
          </w:p>
        </w:tc>
      </w:tr>
    </w:tbl>
    <w:p w14:paraId="1B92CF7B" w14:textId="77777777" w:rsidR="005415F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041C9C8" w14:textId="77777777" w:rsidR="005415F1" w:rsidRDefault="005415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415F1" w14:paraId="0053E9C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4437152" w14:textId="4E0C6045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A5F1C66" w14:textId="4BD626B6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DD14515" w14:textId="7197E051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415F1" w14:paraId="688BD56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E3D6000" w14:textId="6A857936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Заковряшин Александр Сергеевич (ИНН-550404212461)</w:t>
            </w:r>
          </w:p>
        </w:tc>
        <w:tc>
          <w:tcPr>
            <w:tcW w:w="3190" w:type="dxa"/>
          </w:tcPr>
          <w:p w14:paraId="0398A384" w14:textId="1D87FB24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07.03.2024 7:43:08</w:t>
            </w:r>
          </w:p>
        </w:tc>
        <w:tc>
          <w:tcPr>
            <w:tcW w:w="3191" w:type="dxa"/>
          </w:tcPr>
          <w:p w14:paraId="11C5B3B5" w14:textId="04BA447C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415F1" w14:paraId="03F95E4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787E362" w14:textId="78E2098F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14:paraId="132AFB33" w14:textId="12959BDA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19.03.2024 11:39:34</w:t>
            </w:r>
          </w:p>
        </w:tc>
        <w:tc>
          <w:tcPr>
            <w:tcW w:w="3191" w:type="dxa"/>
          </w:tcPr>
          <w:p w14:paraId="72F389C6" w14:textId="1088B910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415F1" w14:paraId="1DB6A8A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0A197B1" w14:textId="68305D7F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Артем Николаевич (ИНН-246522689000)</w:t>
            </w:r>
          </w:p>
        </w:tc>
        <w:tc>
          <w:tcPr>
            <w:tcW w:w="3190" w:type="dxa"/>
          </w:tcPr>
          <w:p w14:paraId="22451DFF" w14:textId="227FC44E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27.03.2024 2:21:27</w:t>
            </w:r>
          </w:p>
        </w:tc>
        <w:tc>
          <w:tcPr>
            <w:tcW w:w="3191" w:type="dxa"/>
          </w:tcPr>
          <w:p w14:paraId="509C780F" w14:textId="1A9A9EC8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5415F1" w14:paraId="27CF12A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371A46E" w14:textId="38CA2C35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Артем Николаевич (ИНН-246522689000)</w:t>
            </w:r>
          </w:p>
        </w:tc>
        <w:tc>
          <w:tcPr>
            <w:tcW w:w="3190" w:type="dxa"/>
          </w:tcPr>
          <w:p w14:paraId="39BDD08D" w14:textId="3F0EC705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04.04.2024 17:20:00</w:t>
            </w:r>
          </w:p>
        </w:tc>
        <w:tc>
          <w:tcPr>
            <w:tcW w:w="3191" w:type="dxa"/>
          </w:tcPr>
          <w:p w14:paraId="41F67ABA" w14:textId="34F5D585" w:rsidR="005415F1" w:rsidRDefault="005415F1" w:rsidP="005415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238F979" w14:textId="10EA1C06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EC75E3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17633DB" w14:textId="77777777" w:rsidR="00095CB8" w:rsidRDefault="00095CB8" w:rsidP="00095CB8">
      <w:pPr>
        <w:contextualSpacing/>
        <w:rPr>
          <w:sz w:val="24"/>
          <w:szCs w:val="24"/>
        </w:rPr>
      </w:pPr>
    </w:p>
    <w:p w14:paraId="6EB0244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415F1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5A9AA"/>
  <w15:docId w15:val="{EF340616-2E11-4D40-97A2-26A238237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2024-04-05T01:34:00Z</dcterms:created>
  <dcterms:modified xsi:type="dcterms:W3CDTF">2024-04-05T01:34:00Z</dcterms:modified>
</cp:coreProperties>
</file>