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FEA9" w14:textId="4B8AADC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25ED4">
        <w:rPr>
          <w:b/>
          <w:sz w:val="24"/>
          <w:szCs w:val="24"/>
        </w:rPr>
        <w:t>ПП000451</w:t>
      </w:r>
      <w:r w:rsidRPr="00BE0A9B">
        <w:rPr>
          <w:b/>
          <w:sz w:val="24"/>
          <w:szCs w:val="24"/>
        </w:rPr>
        <w:t>.</w:t>
      </w:r>
    </w:p>
    <w:p w14:paraId="257D6872" w14:textId="0829ED8B" w:rsidR="009B22E7" w:rsidRPr="00BE0A9B" w:rsidRDefault="00725ED4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22.03.2024</w:t>
      </w:r>
    </w:p>
    <w:p w14:paraId="571CA917" w14:textId="0ECC6BF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5ED4">
        <w:rPr>
          <w:b/>
          <w:sz w:val="24"/>
          <w:szCs w:val="24"/>
        </w:rPr>
        <w:t xml:space="preserve">публичном </w:t>
      </w:r>
      <w:proofErr w:type="gramStart"/>
      <w:r w:rsidR="00725ED4">
        <w:rPr>
          <w:b/>
          <w:sz w:val="24"/>
          <w:szCs w:val="24"/>
        </w:rPr>
        <w:t>предложении</w:t>
      </w:r>
      <w:r w:rsidR="002302D6" w:rsidRPr="00461A7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5ED4">
        <w:rPr>
          <w:b/>
          <w:sz w:val="24"/>
          <w:szCs w:val="24"/>
        </w:rPr>
        <w:t>ПП000451</w:t>
      </w:r>
      <w:r w:rsidR="0011439F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023618D" w14:textId="77777777" w:rsidTr="000E46A0">
        <w:tc>
          <w:tcPr>
            <w:tcW w:w="2376" w:type="dxa"/>
          </w:tcPr>
          <w:p w14:paraId="018FC2B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2E3E9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0BEE652" w14:textId="77777777" w:rsidTr="000E46A0">
        <w:tc>
          <w:tcPr>
            <w:tcW w:w="2376" w:type="dxa"/>
          </w:tcPr>
          <w:p w14:paraId="08621C8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6ED1802" w14:textId="73606B0C" w:rsidR="00EB4646" w:rsidRPr="00BE0A9B" w:rsidRDefault="00725ED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1C97E70" w14:textId="77777777" w:rsidTr="000E46A0">
        <w:tc>
          <w:tcPr>
            <w:tcW w:w="2376" w:type="dxa"/>
          </w:tcPr>
          <w:p w14:paraId="7696B4F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AA9958" w14:textId="39F1025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5ED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5ED4">
              <w:rPr>
                <w:sz w:val="24"/>
                <w:szCs w:val="24"/>
              </w:rPr>
              <w:t>Хайдаров Эдуард Эдуардович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B04B60D" w14:textId="77777777" w:rsidTr="000E46A0">
        <w:tc>
          <w:tcPr>
            <w:tcW w:w="2376" w:type="dxa"/>
          </w:tcPr>
          <w:p w14:paraId="6A0474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7FF5FA2" w14:textId="19768887" w:rsidR="00EB4646" w:rsidRPr="00461A7C" w:rsidRDefault="00725ED4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61A7C">
              <w:rPr>
                <w:sz w:val="24"/>
                <w:szCs w:val="24"/>
              </w:rPr>
              <w:t>Торги в форме публичного предложения по реализации имущества должника Хайдарова Эдуарда Эдуардовича</w:t>
            </w:r>
          </w:p>
        </w:tc>
      </w:tr>
      <w:tr w:rsidR="00EB4646" w:rsidRPr="00BE0A9B" w14:paraId="2C1277E3" w14:textId="77777777" w:rsidTr="000E46A0">
        <w:tc>
          <w:tcPr>
            <w:tcW w:w="2376" w:type="dxa"/>
          </w:tcPr>
          <w:p w14:paraId="6EC8CF4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C51710" w14:textId="54F79A8D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5ED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5ED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CB05AC8" w14:textId="77777777" w:rsidTr="000E46A0">
        <w:tc>
          <w:tcPr>
            <w:tcW w:w="2376" w:type="dxa"/>
          </w:tcPr>
          <w:p w14:paraId="5B8E06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29657B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E728AE2" w14:textId="77777777" w:rsidTr="000E46A0">
        <w:trPr>
          <w:trHeight w:val="690"/>
        </w:trPr>
        <w:tc>
          <w:tcPr>
            <w:tcW w:w="2376" w:type="dxa"/>
          </w:tcPr>
          <w:p w14:paraId="649766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F508106" w14:textId="0C98AAE1" w:rsidR="004C520C" w:rsidRPr="00BE0A9B" w:rsidRDefault="00725ED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21163A2" w14:textId="77777777" w:rsidTr="000E46A0">
        <w:trPr>
          <w:trHeight w:val="135"/>
        </w:trPr>
        <w:tc>
          <w:tcPr>
            <w:tcW w:w="2376" w:type="dxa"/>
          </w:tcPr>
          <w:p w14:paraId="3B46F9C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E96D43" w14:textId="57E03D3F" w:rsidR="004C520C" w:rsidRPr="00BE0A9B" w:rsidRDefault="00725ED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A93C85B" w14:textId="77777777" w:rsidTr="000E46A0">
        <w:trPr>
          <w:trHeight w:val="150"/>
        </w:trPr>
        <w:tc>
          <w:tcPr>
            <w:tcW w:w="2376" w:type="dxa"/>
          </w:tcPr>
          <w:p w14:paraId="4027EB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81BF46" w14:textId="509A8CFA" w:rsidR="004C520C" w:rsidRPr="00BE0A9B" w:rsidRDefault="00725ED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37FAD11" w14:textId="77777777" w:rsidTr="000E46A0">
        <w:trPr>
          <w:trHeight w:val="119"/>
        </w:trPr>
        <w:tc>
          <w:tcPr>
            <w:tcW w:w="2376" w:type="dxa"/>
          </w:tcPr>
          <w:p w14:paraId="227A226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287817F" w14:textId="541F2CA9" w:rsidR="004C520C" w:rsidRPr="00BE0A9B" w:rsidRDefault="00725ED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0AE6606" w14:textId="77777777" w:rsidTr="000E46A0">
        <w:trPr>
          <w:trHeight w:val="135"/>
        </w:trPr>
        <w:tc>
          <w:tcPr>
            <w:tcW w:w="2376" w:type="dxa"/>
          </w:tcPr>
          <w:p w14:paraId="341F4D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FE9354C" w14:textId="4B012111" w:rsidR="004C520C" w:rsidRPr="00BE0A9B" w:rsidRDefault="00725ED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D8CBD9C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B52E3C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ED4" w14:paraId="16F4B4C1" w14:textId="77777777">
        <w:tc>
          <w:tcPr>
            <w:tcW w:w="4785" w:type="dxa"/>
          </w:tcPr>
          <w:p w14:paraId="1A5FC3AC" w14:textId="4829072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66E26976" w14:textId="63829D70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25ED4" w14:paraId="4EDE7B32" w14:textId="77777777">
        <w:tc>
          <w:tcPr>
            <w:tcW w:w="4785" w:type="dxa"/>
          </w:tcPr>
          <w:p w14:paraId="44C6FE45" w14:textId="690442C6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1572B6" w14:textId="24DEC70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35FA69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B78D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1A7C" w14:paraId="6CCAE9CC" w14:textId="77777777" w:rsidTr="00D50772">
        <w:tc>
          <w:tcPr>
            <w:tcW w:w="4785" w:type="dxa"/>
          </w:tcPr>
          <w:p w14:paraId="5E12BBEF" w14:textId="77777777" w:rsidR="00461A7C" w:rsidRPr="00461A7C" w:rsidRDefault="00461A7C" w:rsidP="00461A7C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461A7C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FC0A6C7" w14:textId="77777777" w:rsidR="00461A7C" w:rsidRDefault="00461A7C" w:rsidP="00D507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461A7C" w14:paraId="7C98620F" w14:textId="77777777" w:rsidTr="00D50772">
        <w:tc>
          <w:tcPr>
            <w:tcW w:w="4785" w:type="dxa"/>
          </w:tcPr>
          <w:p w14:paraId="3F781838" w14:textId="77777777" w:rsidR="00461A7C" w:rsidRDefault="00461A7C" w:rsidP="00461A7C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45DF67" w14:textId="77777777" w:rsidR="00461A7C" w:rsidRDefault="00461A7C" w:rsidP="00D507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461A7C" w14:paraId="4F6F279F" w14:textId="77777777" w:rsidTr="00D50772">
        <w:tc>
          <w:tcPr>
            <w:tcW w:w="4785" w:type="dxa"/>
          </w:tcPr>
          <w:p w14:paraId="7CF6CC29" w14:textId="77777777" w:rsidR="00461A7C" w:rsidRDefault="00461A7C" w:rsidP="00461A7C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230344B2" w14:textId="77777777" w:rsidR="00461A7C" w:rsidRDefault="00461A7C" w:rsidP="00D507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461A7C" w14:paraId="4E423519" w14:textId="77777777" w:rsidTr="00D50772">
        <w:tc>
          <w:tcPr>
            <w:tcW w:w="4785" w:type="dxa"/>
          </w:tcPr>
          <w:p w14:paraId="764FD91F" w14:textId="77777777" w:rsidR="00461A7C" w:rsidRDefault="00461A7C" w:rsidP="00461A7C">
            <w:pPr>
              <w:spacing w:after="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70497CB6" w14:textId="77777777" w:rsidR="00461A7C" w:rsidRDefault="00461A7C" w:rsidP="00D5077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6BA05B6" w14:textId="60F6B2B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979F2E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ED4" w14:paraId="2AF36AEE" w14:textId="77777777">
        <w:tc>
          <w:tcPr>
            <w:tcW w:w="4785" w:type="dxa"/>
          </w:tcPr>
          <w:p w14:paraId="38F06F93" w14:textId="66D92E59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AF52E05" w14:textId="33A9C974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5ED4" w14:paraId="69697D94" w14:textId="77777777">
        <w:tc>
          <w:tcPr>
            <w:tcW w:w="4785" w:type="dxa"/>
          </w:tcPr>
          <w:p w14:paraId="575A02B4" w14:textId="34D4086A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3268FDA" w14:textId="13A24720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А57-129/2023</w:t>
            </w:r>
          </w:p>
        </w:tc>
      </w:tr>
      <w:tr w:rsidR="00725ED4" w14:paraId="1A7DCAC9" w14:textId="77777777">
        <w:tc>
          <w:tcPr>
            <w:tcW w:w="4785" w:type="dxa"/>
          </w:tcPr>
          <w:p w14:paraId="0F037960" w14:textId="45539C8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3540CDA" w14:textId="538F6440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01.03.2023г. (резолютивная часть от 20.02.2023г.) по делу № А57-129/2023, Определение Арбитражного суда Саратовской от 16710.2023 по делу № А57-129/2023</w:t>
            </w:r>
          </w:p>
        </w:tc>
      </w:tr>
    </w:tbl>
    <w:p w14:paraId="766875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695F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ED4" w14:paraId="1E83DD6D" w14:textId="77777777">
        <w:tc>
          <w:tcPr>
            <w:tcW w:w="4785" w:type="dxa"/>
          </w:tcPr>
          <w:p w14:paraId="345554E0" w14:textId="151B1974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8A5DFB4" w14:textId="4FFF576A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25ED4" w14:paraId="015D9639" w14:textId="77777777">
        <w:tc>
          <w:tcPr>
            <w:tcW w:w="4785" w:type="dxa"/>
          </w:tcPr>
          <w:p w14:paraId="43D25AB1" w14:textId="4BAC38ED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EE05B3" w14:textId="11C95B2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725ED4" w14:paraId="3D31FE60" w14:textId="77777777">
        <w:tc>
          <w:tcPr>
            <w:tcW w:w="4785" w:type="dxa"/>
          </w:tcPr>
          <w:p w14:paraId="7E58B549" w14:textId="2910C85F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C2FB4A6" w14:textId="74BB5C68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644909457731</w:t>
            </w:r>
          </w:p>
        </w:tc>
      </w:tr>
      <w:tr w:rsidR="00725ED4" w14:paraId="4DCEE459" w14:textId="77777777">
        <w:tc>
          <w:tcPr>
            <w:tcW w:w="4785" w:type="dxa"/>
          </w:tcPr>
          <w:p w14:paraId="41F879F3" w14:textId="03E3AA0D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46B2748" w14:textId="4DE872A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57D7D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4D592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ED4" w14:paraId="7ED09315" w14:textId="77777777">
        <w:tc>
          <w:tcPr>
            <w:tcW w:w="4785" w:type="dxa"/>
          </w:tcPr>
          <w:p w14:paraId="51D427D0" w14:textId="386DA135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0841C9" w14:textId="0B019EA5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25ED4" w14:paraId="1FA35145" w14:textId="77777777">
        <w:tc>
          <w:tcPr>
            <w:tcW w:w="4785" w:type="dxa"/>
          </w:tcPr>
          <w:p w14:paraId="22A78F62" w14:textId="60CE2D6B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3454BB" w14:textId="582FDBE2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25ED4" w14:paraId="6FE17C62" w14:textId="77777777">
        <w:tc>
          <w:tcPr>
            <w:tcW w:w="4785" w:type="dxa"/>
          </w:tcPr>
          <w:p w14:paraId="5771748B" w14:textId="60B1406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90E658" w14:textId="3F1352E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463294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33746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14:paraId="754F06BF" w14:textId="77777777" w:rsidR="00725ED4" w:rsidRDefault="00725ED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ED4" w14:paraId="617113BC" w14:textId="77777777">
        <w:tc>
          <w:tcPr>
            <w:tcW w:w="4785" w:type="dxa"/>
          </w:tcPr>
          <w:p w14:paraId="5288BE70" w14:textId="03749893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FEBBA2" w14:textId="6813BCE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</w:t>
            </w:r>
            <w:proofErr w:type="spellStart"/>
            <w:r>
              <w:rPr>
                <w:sz w:val="24"/>
                <w:szCs w:val="24"/>
              </w:rPr>
              <w:t>Еремеевка</w:t>
            </w:r>
            <w:proofErr w:type="spellEnd"/>
          </w:p>
        </w:tc>
      </w:tr>
      <w:tr w:rsidR="00725ED4" w14:paraId="7EA0BD01" w14:textId="77777777">
        <w:tc>
          <w:tcPr>
            <w:tcW w:w="4785" w:type="dxa"/>
          </w:tcPr>
          <w:p w14:paraId="4A0F03FD" w14:textId="2B0DF9E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18E1F1" w14:textId="58D6005A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25ED4" w14:paraId="35F5C8D1" w14:textId="77777777">
        <w:tc>
          <w:tcPr>
            <w:tcW w:w="4785" w:type="dxa"/>
          </w:tcPr>
          <w:p w14:paraId="777FC320" w14:textId="5239A741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6D94E3" w14:textId="1A90B68A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</w:t>
            </w:r>
            <w:r>
              <w:rPr>
                <w:sz w:val="24"/>
                <w:szCs w:val="24"/>
              </w:rPr>
              <w:lastRenderedPageBreak/>
              <w:t xml:space="preserve">на расстоянии 2,0 км южнее с. </w:t>
            </w:r>
            <w:proofErr w:type="spellStart"/>
            <w:r>
              <w:rPr>
                <w:sz w:val="24"/>
                <w:szCs w:val="24"/>
              </w:rPr>
              <w:t>Еремеевка</w:t>
            </w:r>
            <w:proofErr w:type="spellEnd"/>
          </w:p>
        </w:tc>
      </w:tr>
      <w:tr w:rsidR="00725ED4" w14:paraId="468FC93C" w14:textId="77777777">
        <w:tc>
          <w:tcPr>
            <w:tcW w:w="4785" w:type="dxa"/>
          </w:tcPr>
          <w:p w14:paraId="3125D99C" w14:textId="08D23E43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141A0DCA" w14:textId="3CB788AD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324834,30</w:t>
            </w:r>
          </w:p>
        </w:tc>
      </w:tr>
      <w:tr w:rsidR="00725ED4" w14:paraId="67455428" w14:textId="77777777">
        <w:tc>
          <w:tcPr>
            <w:tcW w:w="4785" w:type="dxa"/>
          </w:tcPr>
          <w:p w14:paraId="1527EE3F" w14:textId="04AB350F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EBAC7F" w14:textId="680325B1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25ED4" w14:paraId="08F456ED" w14:textId="77777777">
        <w:tc>
          <w:tcPr>
            <w:tcW w:w="4785" w:type="dxa"/>
          </w:tcPr>
          <w:p w14:paraId="69BA826E" w14:textId="371F3413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2AB87D" w14:textId="5BC9F721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725ED4" w14:paraId="2D38016D" w14:textId="77777777">
        <w:tc>
          <w:tcPr>
            <w:tcW w:w="4785" w:type="dxa"/>
          </w:tcPr>
          <w:p w14:paraId="20B76877" w14:textId="431D9C83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72F50B5" w14:textId="0A010CB6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25ED4" w14:paraId="208E0578" w14:textId="77777777">
        <w:tc>
          <w:tcPr>
            <w:tcW w:w="4785" w:type="dxa"/>
          </w:tcPr>
          <w:p w14:paraId="589B8BFC" w14:textId="620A1EB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2563722" w14:textId="7A48112A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Хайдаров Эдуард Эдуардович (ИНН 644909457731),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40817810250170571496, ФИЛИАЛ "ЦЕНТРАЛЬНЫЙ" ПАО "СОВКОМБАНК"(БЕРДСК),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30101810150040000763, БИК 045004763, ИНН 4401116480, с указанием «задаток для участия в торгах по реализации имущества Хайдарова Э.Э. Лот №1»</w:t>
            </w:r>
          </w:p>
        </w:tc>
      </w:tr>
    </w:tbl>
    <w:p w14:paraId="2716C93F" w14:textId="77777777" w:rsidR="00725ED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5ED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5ED4" w14:paraId="31310603" w14:textId="77777777">
        <w:tc>
          <w:tcPr>
            <w:tcW w:w="2392" w:type="dxa"/>
          </w:tcPr>
          <w:p w14:paraId="6DB85A79" w14:textId="7777777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473C5FF" w14:textId="70FE1240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87FB328" w14:textId="5E0F03A1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608F878" w14:textId="010B245D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25ED4" w14:paraId="297D0215" w14:textId="77777777">
        <w:tc>
          <w:tcPr>
            <w:tcW w:w="2392" w:type="dxa"/>
          </w:tcPr>
          <w:p w14:paraId="40C06294" w14:textId="7777777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92982A" w14:textId="237EB45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Полулях</w:t>
            </w:r>
            <w:proofErr w:type="spellEnd"/>
            <w:r>
              <w:rPr>
                <w:sz w:val="24"/>
                <w:szCs w:val="24"/>
              </w:rPr>
              <w:t xml:space="preserve"> Яна Валерьевна (ИНН-230913612713)</w:t>
            </w:r>
          </w:p>
        </w:tc>
        <w:tc>
          <w:tcPr>
            <w:tcW w:w="2393" w:type="dxa"/>
          </w:tcPr>
          <w:p w14:paraId="25E45947" w14:textId="4ED93C0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Краснодарский край, город Краснодар, улица Кубанская, дом 45 корпус 2, квартира63</w:t>
            </w:r>
          </w:p>
        </w:tc>
        <w:tc>
          <w:tcPr>
            <w:tcW w:w="2393" w:type="dxa"/>
          </w:tcPr>
          <w:p w14:paraId="4441C059" w14:textId="7EE1D13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70000,00 руб.</w:t>
            </w:r>
          </w:p>
        </w:tc>
      </w:tr>
      <w:tr w:rsidR="00725ED4" w14:paraId="07C71462" w14:textId="77777777">
        <w:tc>
          <w:tcPr>
            <w:tcW w:w="2392" w:type="dxa"/>
          </w:tcPr>
          <w:p w14:paraId="3BC59ABF" w14:textId="7777777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6CE774B" w14:textId="38252C1D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Нечаев Сергей Юрьевич (ИНН-645319483508)</w:t>
            </w:r>
          </w:p>
        </w:tc>
        <w:tc>
          <w:tcPr>
            <w:tcW w:w="2393" w:type="dxa"/>
          </w:tcPr>
          <w:p w14:paraId="59C32CEB" w14:textId="051A204B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410071, Саратов, Саратовская область, Саратов, 13й Шелковичный </w:t>
            </w:r>
            <w:proofErr w:type="spellStart"/>
            <w:r>
              <w:rPr>
                <w:sz w:val="24"/>
                <w:szCs w:val="24"/>
              </w:rPr>
              <w:t>пр</w:t>
            </w:r>
            <w:proofErr w:type="spellEnd"/>
            <w:r>
              <w:rPr>
                <w:sz w:val="24"/>
                <w:szCs w:val="24"/>
              </w:rPr>
              <w:t>, 15/21</w:t>
            </w:r>
          </w:p>
        </w:tc>
        <w:tc>
          <w:tcPr>
            <w:tcW w:w="2393" w:type="dxa"/>
          </w:tcPr>
          <w:p w14:paraId="2F9F27D0" w14:textId="565582D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64966,86 руб.</w:t>
            </w:r>
          </w:p>
        </w:tc>
      </w:tr>
      <w:tr w:rsidR="00725ED4" w14:paraId="0E32133F" w14:textId="77777777">
        <w:tc>
          <w:tcPr>
            <w:tcW w:w="2392" w:type="dxa"/>
          </w:tcPr>
          <w:p w14:paraId="7B65A174" w14:textId="7777777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EFE5A4" w14:textId="298A12CE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Федукин</w:t>
            </w:r>
            <w:proofErr w:type="spellEnd"/>
            <w:r>
              <w:rPr>
                <w:sz w:val="24"/>
                <w:szCs w:val="24"/>
              </w:rPr>
              <w:t xml:space="preserve"> Алексей Сергеевич (ИНН-645106308621)</w:t>
            </w:r>
          </w:p>
        </w:tc>
        <w:tc>
          <w:tcPr>
            <w:tcW w:w="2393" w:type="dxa"/>
          </w:tcPr>
          <w:p w14:paraId="024979DB" w14:textId="31003D5B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410049, Саратов, Саратовская, Саратов, Томская 14, 44</w:t>
            </w:r>
          </w:p>
        </w:tc>
        <w:tc>
          <w:tcPr>
            <w:tcW w:w="2393" w:type="dxa"/>
          </w:tcPr>
          <w:p w14:paraId="57D47FA7" w14:textId="713EA1B3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71111,00 руб.</w:t>
            </w:r>
          </w:p>
        </w:tc>
      </w:tr>
      <w:tr w:rsidR="00725ED4" w14:paraId="775DD4FD" w14:textId="77777777">
        <w:tc>
          <w:tcPr>
            <w:tcW w:w="2392" w:type="dxa"/>
          </w:tcPr>
          <w:p w14:paraId="32191FBE" w14:textId="0ACE4179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8E39D49" w14:textId="25B272B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Пукач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</w:tc>
        <w:tc>
          <w:tcPr>
            <w:tcW w:w="2393" w:type="dxa"/>
          </w:tcPr>
          <w:p w14:paraId="1F15A428" w14:textId="49E85D7A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1C475392" w14:textId="72570096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75000,00 руб.</w:t>
            </w:r>
          </w:p>
        </w:tc>
      </w:tr>
      <w:tr w:rsidR="00725ED4" w14:paraId="5AF8FACD" w14:textId="77777777">
        <w:tc>
          <w:tcPr>
            <w:tcW w:w="2392" w:type="dxa"/>
          </w:tcPr>
          <w:p w14:paraId="65C0DCA7" w14:textId="7777777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2DDDE7E" w14:textId="0EBE7095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Александр Викторович (ИНН-166103601460)</w:t>
            </w:r>
          </w:p>
        </w:tc>
        <w:tc>
          <w:tcPr>
            <w:tcW w:w="2393" w:type="dxa"/>
          </w:tcPr>
          <w:p w14:paraId="04AD49DD" w14:textId="3AF1C1C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420064, </w:t>
            </w:r>
            <w:proofErr w:type="spellStart"/>
            <w:r>
              <w:rPr>
                <w:sz w:val="24"/>
                <w:szCs w:val="24"/>
              </w:rPr>
              <w:t>ул.Солнечная</w:t>
            </w:r>
            <w:proofErr w:type="spellEnd"/>
            <w:r>
              <w:rPr>
                <w:sz w:val="24"/>
                <w:szCs w:val="24"/>
              </w:rPr>
              <w:t>, д.59, кв.19</w:t>
            </w:r>
          </w:p>
        </w:tc>
        <w:tc>
          <w:tcPr>
            <w:tcW w:w="2393" w:type="dxa"/>
          </w:tcPr>
          <w:p w14:paraId="06F75EB5" w14:textId="67A47564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72438,05 руб.</w:t>
            </w:r>
          </w:p>
        </w:tc>
      </w:tr>
      <w:tr w:rsidR="00725ED4" w14:paraId="3E5F81A9" w14:textId="77777777">
        <w:tc>
          <w:tcPr>
            <w:tcW w:w="2392" w:type="dxa"/>
          </w:tcPr>
          <w:p w14:paraId="1CBA7B64" w14:textId="77777777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91C7AE7" w14:textId="2B3865B4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</w:t>
            </w:r>
            <w:r>
              <w:rPr>
                <w:sz w:val="24"/>
                <w:szCs w:val="24"/>
              </w:rPr>
              <w:lastRenderedPageBreak/>
              <w:t>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14A3C603" w14:textId="2DA28535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426035, ИЖЕВСК, </w:t>
            </w:r>
            <w:r>
              <w:rPr>
                <w:sz w:val="24"/>
                <w:szCs w:val="24"/>
              </w:rPr>
              <w:lastRenderedPageBreak/>
              <w:t xml:space="preserve">УДМУРТСКАЯ РЕСПУБЛИКА, </w:t>
            </w:r>
            <w:proofErr w:type="gramStart"/>
            <w:r>
              <w:rPr>
                <w:sz w:val="24"/>
                <w:szCs w:val="24"/>
              </w:rPr>
              <w:t>ИЖЕВСК,  Л.ТОЛСТОГО</w:t>
            </w:r>
            <w:proofErr w:type="gramEnd"/>
            <w:r>
              <w:rPr>
                <w:sz w:val="24"/>
                <w:szCs w:val="24"/>
              </w:rPr>
              <w:t>, 28</w:t>
            </w:r>
          </w:p>
        </w:tc>
        <w:tc>
          <w:tcPr>
            <w:tcW w:w="2393" w:type="dxa"/>
          </w:tcPr>
          <w:p w14:paraId="69F02F9D" w14:textId="4EDCFB6C" w:rsidR="00725ED4" w:rsidRDefault="00725ED4" w:rsidP="00725ED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70800,00 руб.</w:t>
            </w:r>
          </w:p>
        </w:tc>
      </w:tr>
    </w:tbl>
    <w:p w14:paraId="7004F3DF" w14:textId="0EA64EC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5ED4">
        <w:rPr>
          <w:sz w:val="24"/>
          <w:szCs w:val="24"/>
        </w:rPr>
        <w:t xml:space="preserve">Победителем публичного предложения по продаже имущества должника Хайдаров Эдуард Эдуардович лота № 1 является Пукач Михайло </w:t>
      </w:r>
      <w:proofErr w:type="spellStart"/>
      <w:r w:rsidR="00725ED4">
        <w:rPr>
          <w:sz w:val="24"/>
          <w:szCs w:val="24"/>
        </w:rPr>
        <w:t>Евгенович</w:t>
      </w:r>
      <w:proofErr w:type="spellEnd"/>
      <w:r w:rsidR="00725ED4">
        <w:rPr>
          <w:sz w:val="24"/>
          <w:szCs w:val="24"/>
        </w:rPr>
        <w:t xml:space="preserve"> (ИНН-645404815761).</w:t>
      </w:r>
    </w:p>
    <w:p w14:paraId="090CA02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11653DD" w14:textId="431CD5C9" w:rsidR="00A57D49" w:rsidRPr="00461A7C" w:rsidRDefault="00A57D49" w:rsidP="00461A7C">
      <w:pPr>
        <w:spacing w:line="240" w:lineRule="auto"/>
        <w:contextualSpacing/>
        <w:rPr>
          <w:sz w:val="24"/>
          <w:szCs w:val="24"/>
        </w:rPr>
      </w:pPr>
      <w:bookmarkStart w:id="35" w:name="ЛотНазвание_3"/>
      <w:bookmarkStart w:id="36" w:name="Лот_3"/>
      <w:bookmarkStart w:id="37" w:name="ПредложениеНазвание_3"/>
      <w:bookmarkStart w:id="38" w:name="Предложение_3"/>
      <w:bookmarkStart w:id="39" w:name="Победитель_3"/>
      <w:bookmarkStart w:id="40" w:name="ЛотНазвание_4"/>
      <w:bookmarkEnd w:id="35"/>
      <w:bookmarkEnd w:id="36"/>
      <w:bookmarkEnd w:id="37"/>
      <w:bookmarkEnd w:id="38"/>
      <w:bookmarkEnd w:id="39"/>
      <w:bookmarkEnd w:id="40"/>
    </w:p>
    <w:p w14:paraId="009C2D9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8DA75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F5971E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57359D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54B1B2F" w14:textId="77777777" w:rsidR="00EB4646" w:rsidRPr="00BE0A9B" w:rsidRDefault="00EB4646" w:rsidP="00EB4646">
      <w:pPr>
        <w:rPr>
          <w:sz w:val="24"/>
          <w:szCs w:val="24"/>
        </w:rPr>
      </w:pPr>
      <w:bookmarkStart w:id="41" w:name="ПодтверждениеПодпись"/>
      <w:bookmarkEnd w:id="4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8643355">
    <w:abstractNumId w:val="2"/>
  </w:num>
  <w:num w:numId="2" w16cid:durableId="100148563">
    <w:abstractNumId w:val="1"/>
  </w:num>
  <w:num w:numId="3" w16cid:durableId="54526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1439F"/>
    <w:rsid w:val="00183E1F"/>
    <w:rsid w:val="002302D6"/>
    <w:rsid w:val="002B16A1"/>
    <w:rsid w:val="002C1415"/>
    <w:rsid w:val="003030A4"/>
    <w:rsid w:val="00303684"/>
    <w:rsid w:val="00362201"/>
    <w:rsid w:val="003B4813"/>
    <w:rsid w:val="0044172D"/>
    <w:rsid w:val="00461A7C"/>
    <w:rsid w:val="004713AA"/>
    <w:rsid w:val="004A7444"/>
    <w:rsid w:val="004C520C"/>
    <w:rsid w:val="0054224C"/>
    <w:rsid w:val="00725ED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43289"/>
    <w:rsid w:val="00BE0A9B"/>
    <w:rsid w:val="00C26FEC"/>
    <w:rsid w:val="00CB7D60"/>
    <w:rsid w:val="00EB4646"/>
    <w:rsid w:val="00ED312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65AAF"/>
  <w15:docId w15:val="{3DBEF08A-3627-4A90-994F-F7C97406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853</Words>
  <Characters>6046</Characters>
  <Application>Microsoft Office Word</Application>
  <DocSecurity>0</DocSecurity>
  <Lines>285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SPecialiST RePack</Company>
  <LinksUpToDate>false</LinksUpToDate>
  <CharactersWithSpaces>6810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Администратор</cp:lastModifiedBy>
  <cp:revision>6</cp:revision>
  <dcterms:created xsi:type="dcterms:W3CDTF">2024-03-22T06:33:00Z</dcterms:created>
  <dcterms:modified xsi:type="dcterms:W3CDTF">2024-03-22T07:13:00Z</dcterms:modified>
  <cp:category/>
</cp:coreProperties>
</file>