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2A561" w14:textId="5FB38C8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E1E42">
        <w:rPr>
          <w:b/>
          <w:sz w:val="24"/>
          <w:szCs w:val="24"/>
        </w:rPr>
        <w:t>ПП000441</w:t>
      </w:r>
      <w:r w:rsidRPr="00BE0A9B">
        <w:rPr>
          <w:b/>
          <w:sz w:val="24"/>
          <w:szCs w:val="24"/>
        </w:rPr>
        <w:t>.</w:t>
      </w:r>
    </w:p>
    <w:p w14:paraId="33AF26D2" w14:textId="4882DF0B" w:rsidR="009B22E7" w:rsidRPr="00BE0A9B" w:rsidRDefault="007E1E4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29.01.2024</w:t>
      </w:r>
    </w:p>
    <w:p w14:paraId="6171230C" w14:textId="5E83A0C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E1E4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E1E42">
        <w:rPr>
          <w:b/>
          <w:sz w:val="24"/>
          <w:szCs w:val="24"/>
        </w:rPr>
        <w:t>ПП000441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64FDC28" w14:textId="77777777" w:rsidTr="000E46A0">
        <w:tc>
          <w:tcPr>
            <w:tcW w:w="2376" w:type="dxa"/>
          </w:tcPr>
          <w:p w14:paraId="4C5A7E9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6B8458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748417E" w14:textId="77777777" w:rsidTr="000E46A0">
        <w:tc>
          <w:tcPr>
            <w:tcW w:w="2376" w:type="dxa"/>
          </w:tcPr>
          <w:p w14:paraId="60BDA00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5B120E8" w14:textId="654B8311" w:rsidR="00EB4646" w:rsidRPr="00BE0A9B" w:rsidRDefault="007E1E4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715C355" w14:textId="77777777" w:rsidTr="000E46A0">
        <w:tc>
          <w:tcPr>
            <w:tcW w:w="2376" w:type="dxa"/>
          </w:tcPr>
          <w:p w14:paraId="0A05571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9EBD34C" w14:textId="418A68E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E1E4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E1E42">
              <w:rPr>
                <w:sz w:val="24"/>
                <w:szCs w:val="24"/>
              </w:rPr>
              <w:t>Асланян Рубен Завенович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11B103A" w14:textId="77777777" w:rsidTr="000E46A0">
        <w:tc>
          <w:tcPr>
            <w:tcW w:w="2376" w:type="dxa"/>
          </w:tcPr>
          <w:p w14:paraId="58F35A9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AE7FE7F" w14:textId="099CF40E" w:rsidR="00EB4646" w:rsidRPr="00BE0A9B" w:rsidRDefault="007E1E4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Решением Арбитражного суда Республики Башкортостан по делу №А07-38658/2018 от 02.10.2019 года.</w:t>
            </w:r>
          </w:p>
        </w:tc>
      </w:tr>
      <w:tr w:rsidR="00EB4646" w:rsidRPr="00BE0A9B" w14:paraId="287F0EB4" w14:textId="77777777" w:rsidTr="000E46A0">
        <w:tc>
          <w:tcPr>
            <w:tcW w:w="2376" w:type="dxa"/>
          </w:tcPr>
          <w:p w14:paraId="064A3C7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8FF62D2" w14:textId="1CF0160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E1E4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E1E4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0A871E6" w14:textId="77777777" w:rsidTr="000E46A0">
        <w:tc>
          <w:tcPr>
            <w:tcW w:w="2376" w:type="dxa"/>
          </w:tcPr>
          <w:p w14:paraId="2D63E60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C7BB3A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69BCB6D" w14:textId="77777777" w:rsidTr="000E46A0">
        <w:trPr>
          <w:trHeight w:val="690"/>
        </w:trPr>
        <w:tc>
          <w:tcPr>
            <w:tcW w:w="2376" w:type="dxa"/>
          </w:tcPr>
          <w:p w14:paraId="3926692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19E07BE" w14:textId="5209B137" w:rsidR="004C520C" w:rsidRPr="00BE0A9B" w:rsidRDefault="007E1E4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28.12.2023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7A5F2708" w14:textId="77777777" w:rsidTr="000E46A0">
        <w:trPr>
          <w:trHeight w:val="135"/>
        </w:trPr>
        <w:tc>
          <w:tcPr>
            <w:tcW w:w="2376" w:type="dxa"/>
          </w:tcPr>
          <w:p w14:paraId="51D818C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A3B274A" w14:textId="58E07D3F" w:rsidR="004C520C" w:rsidRPr="00BE0A9B" w:rsidRDefault="007E1E4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F327CB3" w14:textId="77777777" w:rsidTr="000E46A0">
        <w:trPr>
          <w:trHeight w:val="150"/>
        </w:trPr>
        <w:tc>
          <w:tcPr>
            <w:tcW w:w="2376" w:type="dxa"/>
          </w:tcPr>
          <w:p w14:paraId="2F69665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9885BB1" w14:textId="3731B3CD" w:rsidR="004C520C" w:rsidRPr="00BE0A9B" w:rsidRDefault="007E1E4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8A11BE0" w14:textId="77777777" w:rsidTr="000E46A0">
        <w:trPr>
          <w:trHeight w:val="119"/>
        </w:trPr>
        <w:tc>
          <w:tcPr>
            <w:tcW w:w="2376" w:type="dxa"/>
          </w:tcPr>
          <w:p w14:paraId="4EE6D2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820426E" w14:textId="08CB981E" w:rsidR="004C520C" w:rsidRPr="00BE0A9B" w:rsidRDefault="007E1E4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C0DD617" w14:textId="77777777" w:rsidTr="000E46A0">
        <w:trPr>
          <w:trHeight w:val="135"/>
        </w:trPr>
        <w:tc>
          <w:tcPr>
            <w:tcW w:w="2376" w:type="dxa"/>
          </w:tcPr>
          <w:p w14:paraId="37B736C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ABCE79B" w14:textId="059765CF" w:rsidR="004C520C" w:rsidRPr="00BE0A9B" w:rsidRDefault="007E1E4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9DAED5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ED043A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E42" w14:paraId="298CDE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E331C" w14:textId="475CCF75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6B75A5" w14:textId="75A05FCB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E42" w14:paraId="07E3C0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3F0C18" w14:textId="4E8F96FE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9BFA32D" w14:textId="2487E090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14:paraId="06BF383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DCE08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E42" w14:paraId="5FA6D3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7494D" w14:textId="081F9CFE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053F339" w14:textId="3FC47A92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Копа Светлана Витальевна</w:t>
            </w:r>
          </w:p>
        </w:tc>
      </w:tr>
      <w:tr w:rsidR="007E1E42" w14:paraId="211C6A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36711" w14:textId="3FD675BE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395B3B9" w14:textId="6F9F17F7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645301172325</w:t>
            </w:r>
          </w:p>
        </w:tc>
      </w:tr>
      <w:tr w:rsidR="007E1E42" w14:paraId="37939D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5E1C4" w14:textId="216FE014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022F165" w14:textId="45675245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"Дело"</w:t>
            </w:r>
          </w:p>
        </w:tc>
      </w:tr>
      <w:tr w:rsidR="007E1E42" w14:paraId="61C971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15354A" w14:textId="5BF421E0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9AA353F" w14:textId="27CBFE81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1234</w:t>
            </w:r>
          </w:p>
        </w:tc>
      </w:tr>
    </w:tbl>
    <w:p w14:paraId="649DDA74" w14:textId="3179058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6D27E7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E42" w14:paraId="065229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56BDD" w14:textId="0FCDB069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EF7DFD0" w14:textId="712FBCBA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Республики Башкортостан</w:t>
            </w:r>
          </w:p>
        </w:tc>
      </w:tr>
      <w:tr w:rsidR="007E1E42" w14:paraId="51A73A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071078" w14:textId="60F5604B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F0F867D" w14:textId="4F682388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А07-38658/2018</w:t>
            </w:r>
          </w:p>
        </w:tc>
      </w:tr>
      <w:tr w:rsidR="007E1E42" w14:paraId="038E93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788F2F" w14:textId="407C0745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719CB08" w14:textId="6927EAE6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Республики Башкортостан по делу №А07-38658/2018 от 02.10.2019</w:t>
            </w:r>
          </w:p>
        </w:tc>
      </w:tr>
    </w:tbl>
    <w:p w14:paraId="244A6B6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0735E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E42" w14:paraId="7BE9E0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C7AF5" w14:textId="45A6D549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235FAF8" w14:textId="7AA2670C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1E42" w14:paraId="4D329E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93121" w14:textId="2C512212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14:paraId="36BEB500" w14:textId="435840C7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7E1E42" w14:paraId="2228B2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E69638" w14:textId="3F94CA21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E1DA3FC" w14:textId="2BB9F13B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024505772009</w:t>
            </w:r>
          </w:p>
        </w:tc>
      </w:tr>
      <w:tr w:rsidR="007E1E42" w14:paraId="45C21D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556618" w14:textId="4A1B39AA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D3A6F05" w14:textId="17681D3B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307027604700019</w:t>
            </w:r>
          </w:p>
        </w:tc>
      </w:tr>
      <w:tr w:rsidR="007E1E42" w14:paraId="192BF0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145BC" w14:textId="11801B42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2DD26F3" w14:textId="0994B60E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14:paraId="6DAB661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3792AC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E42" w14:paraId="7BB400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03C211" w14:textId="50DA776E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38F8F7" w14:textId="390B122D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E42" w14:paraId="65A2B3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73219B" w14:textId="6824913F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2DD0F5A" w14:textId="78C518D1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7E1E42" w14:paraId="416167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02456" w14:textId="5DE5195E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50EBC7A" w14:textId="3C560D47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14:paraId="3A6B99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CFAB79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9C3C8A7" w14:textId="77777777" w:rsidR="007E1E42" w:rsidRDefault="007E1E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E42" w14:paraId="47795B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679EDE" w14:textId="50B32EAB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465009" w14:textId="74AE706F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7E1E42" w14:paraId="24E390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BC5C19" w14:textId="051241A6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625D830" w14:textId="08000F4F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ЭТП ООО «Евразийская торговая площадка» по адресу в сети Интернет https://eurtp.ru с 00:00 ч. мск. 09.12.2022 до 12:00 ч. мск. 20.01.2023 оформляются в форме электронного документа, составляются в произвольной форме на русском языке и должны соответствовать: п.11 ст.110 ФЗ №127 "О несостоятельности (банкротстве)", Приказу МЭРТ №495 от 23.07.15г., положению о порядке, об условиях и о сроках реализации имущества гражданина Исаева Андрея Валентиновича №3 от 20.01.2021, с учетом изменений в положение от 28.09.2022, полный перечень имущества должника, входящего в состав Лота №1, Лота №2 и Лота №3 подробные требования к оформлению заявок на участие в торгах размещены на сайте электронной торговой площадки по адресу: https://eurtp.ru, а также на сайте ЕФРСБ (адрес в сети "Интернет" – http://bankrot.fedresurs.ru) сообщение №10272789. Представление предложений о цене осуществляется на ЭТП ООО «Евразийская торговая площадка» </w:t>
            </w:r>
          </w:p>
        </w:tc>
      </w:tr>
      <w:tr w:rsidR="007E1E42" w14:paraId="0E0971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2FB585" w14:textId="286D2385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538B07" w14:textId="0557EE7E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площадью 23,1 кв.м. по адресу: по адресу: Республика Башкортостан, г. Уфа, Октябрьский р-н, ул. Зеленогорская, ГПК «Прогресс-Авто», бокс 73; кадастровый номер 02:55:020403:9146, номер государственной регистрации 02-04-01/137/2008-416.</w:t>
            </w:r>
          </w:p>
        </w:tc>
      </w:tr>
      <w:tr w:rsidR="007E1E42" w14:paraId="456B68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61C8D" w14:textId="7DF87137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761FE74" w14:textId="1965125F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277805,00</w:t>
            </w:r>
          </w:p>
        </w:tc>
      </w:tr>
      <w:tr w:rsidR="007E1E42" w14:paraId="36A5A8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97D7B2" w14:textId="3F1C4B42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03AB104" w14:textId="557E7BA3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E1E42" w14:paraId="5BDB35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483788" w14:textId="3B7FFB9E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9870518" w14:textId="7059EDBC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E1E42" w14:paraId="61C30F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C4F11" w14:textId="37E4B1AB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E91FDD1" w14:textId="4502371D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</w:t>
            </w:r>
          </w:p>
        </w:tc>
      </w:tr>
      <w:tr w:rsidR="007E1E42" w14:paraId="7A19F4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5FEB5" w14:textId="5B80BBB8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3A91F13" w14:textId="57A0133C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14:paraId="6426C20C" w14:textId="77777777" w:rsidR="007E1E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E1E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E1E42" w14:paraId="3EA43DF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34A2F43" w14:textId="77777777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004142D" w14:textId="37F7B51A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786DF56" w14:textId="34EB841B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C32A9AD" w14:textId="4A37DB98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E1E42" w14:paraId="5526437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DEA3121" w14:textId="5BF0439D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C6B9741" w14:textId="2B5EBF5E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Хрищенович Александр Вячеславович (ИНН-423081105664)</w:t>
            </w:r>
          </w:p>
        </w:tc>
        <w:tc>
          <w:tcPr>
            <w:tcW w:w="2393" w:type="dxa"/>
          </w:tcPr>
          <w:p w14:paraId="26967168" w14:textId="6CE0511D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649223 Республика Алтай, Шебалинский район, с.Барагаш, ул. Калинина д.12</w:t>
            </w:r>
          </w:p>
        </w:tc>
        <w:tc>
          <w:tcPr>
            <w:tcW w:w="2393" w:type="dxa"/>
          </w:tcPr>
          <w:p w14:paraId="74895F9F" w14:textId="7494A8D0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201220,00 руб.</w:t>
            </w:r>
          </w:p>
        </w:tc>
      </w:tr>
    </w:tbl>
    <w:p w14:paraId="4962ACF8" w14:textId="061D275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E1E42">
        <w:rPr>
          <w:sz w:val="24"/>
          <w:szCs w:val="24"/>
        </w:rPr>
        <w:t>Победителем публичного предложения по продаже имущества должника Асланян Рубен Завенович лота № 2 является Хрищенович Александр Вячеславович (ИНН-423081105664).</w:t>
      </w:r>
    </w:p>
    <w:p w14:paraId="6A86C6A8" w14:textId="77777777" w:rsidR="007E1E42" w:rsidRDefault="007E1E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E42" w14:paraId="240C5D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81FFA8" w14:textId="3C2716D3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398767" w14:textId="71DCEB7B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7E1E42" w14:paraId="1BAA8C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5F4A6A" w14:textId="42A38255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7B6676D" w14:textId="3058FA28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7E1E42" w14:paraId="5B38BA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863E5" w14:textId="15CBBD04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64D36B7" w14:textId="60819816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площадью 22,8 кв.м. по адресу: по адресу: Республика Башкортостан, г. Уфа, Октябрьский р-н, ул. Зеленогорская, ГПК «Прогресс-Авто», бокс 33; кадастровый номер 02:55:020403:8089, номер государственной регистрации 02-04-01/028/2008-032.</w:t>
            </w:r>
          </w:p>
        </w:tc>
      </w:tr>
      <w:tr w:rsidR="007E1E42" w14:paraId="7BB2D1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936DA" w14:textId="441EF687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16A079D" w14:textId="66B46FBD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274197,60</w:t>
            </w:r>
          </w:p>
        </w:tc>
      </w:tr>
      <w:tr w:rsidR="007E1E42" w14:paraId="5FC27E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134FF6" w14:textId="72E47C18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DEF48A3" w14:textId="332F8725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E1E42" w14:paraId="60B945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9C29F" w14:textId="4279A9DE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6FC1B8A" w14:textId="416055FB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E1E42" w14:paraId="5D3827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A9BE64" w14:textId="50767AF2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0F9E0F7" w14:textId="27CF5939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</w:t>
            </w:r>
          </w:p>
        </w:tc>
      </w:tr>
      <w:tr w:rsidR="007E1E42" w14:paraId="4EFC32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3DA2A3" w14:textId="6C5772D3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D952D6B" w14:textId="5A7DB5D6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</w:tbl>
    <w:p w14:paraId="5D6D0910" w14:textId="77777777" w:rsidR="007E1E4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7E1E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E1E42" w14:paraId="75E5696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201A766" w14:textId="77777777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47FB34C" w14:textId="43524EDF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20E29C8" w14:textId="47A88D5D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465867D" w14:textId="28440626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E1E42" w14:paraId="33E7166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D08F52B" w14:textId="54AC9FB8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BB27CB6" w14:textId="7D782D5B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Хрищенович Александр Вячеславович (ИНН-423081105664)</w:t>
            </w:r>
          </w:p>
        </w:tc>
        <w:tc>
          <w:tcPr>
            <w:tcW w:w="2393" w:type="dxa"/>
          </w:tcPr>
          <w:p w14:paraId="69674953" w14:textId="06710242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649223 Республика Алтай, Шебалинский район, с.Барагаш, ул. Калинина д.12</w:t>
            </w:r>
          </w:p>
        </w:tc>
        <w:tc>
          <w:tcPr>
            <w:tcW w:w="2393" w:type="dxa"/>
          </w:tcPr>
          <w:p w14:paraId="3A74F4FB" w14:textId="38705DBE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211550,00 руб.</w:t>
            </w:r>
          </w:p>
        </w:tc>
      </w:tr>
    </w:tbl>
    <w:p w14:paraId="69928301" w14:textId="49C90B9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7E1E42">
        <w:rPr>
          <w:sz w:val="24"/>
          <w:szCs w:val="24"/>
        </w:rPr>
        <w:t>Победителем публичного предложения по продаже имущества должника Асланян Рубен Завенович лота № 3 является Хрищенович Александр Вячеславович (ИНН-423081105664).</w:t>
      </w:r>
    </w:p>
    <w:p w14:paraId="6C5672EA" w14:textId="77777777" w:rsidR="007E1E42" w:rsidRDefault="007E1E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E42" w14:paraId="57B698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5A2F0E" w14:textId="41DC4E61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6CBE902" w14:textId="0A3EAF6F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7E1E42" w14:paraId="30E2C3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0C832A" w14:textId="3BB7B1E3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21092F6" w14:textId="3C4ACF73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7E1E42" w14:paraId="1C5E10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7C9B88" w14:textId="1130125B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56770C4" w14:textId="1D0550C9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Автобус (прочее) ПАЗ 32053, год выпуска 2011, цвет белый. Номер ПТС 52НМ744104, гос. рег. знак Н134АЕ102.</w:t>
            </w:r>
          </w:p>
        </w:tc>
      </w:tr>
      <w:tr w:rsidR="007E1E42" w14:paraId="00CA4F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CF8A9" w14:textId="7C3CEC12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9CC61A3" w14:textId="6FF8F8F9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135900,00</w:t>
            </w:r>
          </w:p>
        </w:tc>
      </w:tr>
      <w:tr w:rsidR="007E1E42" w14:paraId="0592DD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56F98B" w14:textId="48396586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FB0329F" w14:textId="3D744D03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E1E42" w14:paraId="0A78F0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AB70B" w14:textId="5CF8B09A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D8D22B2" w14:textId="31BB3CF0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E1E42" w14:paraId="58A511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B66A99" w14:textId="4B9BE580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D24678A" w14:textId="771D9CA6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</w:t>
            </w:r>
          </w:p>
        </w:tc>
      </w:tr>
      <w:tr w:rsidR="007E1E42" w14:paraId="3090E6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AD36B7" w14:textId="36C04C5F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318FC39" w14:textId="5CDBF0FD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</w:tbl>
    <w:p w14:paraId="34B8A032" w14:textId="6331877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7E1E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7E1E42">
        <w:rPr>
          <w:sz w:val="24"/>
          <w:szCs w:val="24"/>
        </w:rPr>
        <w:t>Подтвержденных заявок на данный лот нет.</w:t>
      </w:r>
    </w:p>
    <w:p w14:paraId="24B18450" w14:textId="77777777" w:rsidR="007E1E42" w:rsidRDefault="007E1E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E42" w14:paraId="522A02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5963CA" w14:textId="17A14502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55FF24" w14:textId="40A92342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7E1E42" w14:paraId="6FAA44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A3AE4E" w14:textId="20E1182C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262B444" w14:textId="32EE6495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7E1E42" w14:paraId="14854A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15E496" w14:textId="76691D88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EF5463" w14:textId="7E9581F7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легковой автомобиль ШКОДА ОСТАVIA, год выпуска 2013. Номер ПТС 40НП087855, гос. рег. знак О425НА102</w:t>
            </w:r>
          </w:p>
        </w:tc>
      </w:tr>
      <w:tr w:rsidR="007E1E42" w14:paraId="12A96C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B1031" w14:textId="399EEA89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9F90E60" w14:textId="48A7D8C4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288900,00</w:t>
            </w:r>
          </w:p>
        </w:tc>
      </w:tr>
      <w:tr w:rsidR="007E1E42" w14:paraId="2196A6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B3C0E" w14:textId="209854A0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C2BA646" w14:textId="6A33B0BD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E1E42" w14:paraId="5147C0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7757EE" w14:textId="0EF34336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C750B85" w14:textId="5C10452F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E1E42" w14:paraId="6DCCBE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BBC632" w14:textId="2566343A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6AF4A92" w14:textId="773B05F2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</w:t>
            </w:r>
          </w:p>
        </w:tc>
      </w:tr>
      <w:tr w:rsidR="007E1E42" w14:paraId="678FED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77BFD" w14:textId="5CEE6518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E4C7E23" w14:textId="351FE834" w:rsidR="007E1E42" w:rsidRDefault="007E1E42" w:rsidP="007E1E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</w:tbl>
    <w:p w14:paraId="29E6680C" w14:textId="5D1C41B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7E1E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7E1E42">
        <w:rPr>
          <w:sz w:val="24"/>
          <w:szCs w:val="24"/>
        </w:rPr>
        <w:t>Подтвержденных заявок на данный лот нет.</w:t>
      </w:r>
    </w:p>
    <w:p w14:paraId="07324B9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F8A67F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BC2A06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4917CE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C721F0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11C6F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AE247C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5E942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09FE6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15D4DE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38248E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83358F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4E8415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D2053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C30DA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945C6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4DB38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9225A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5E822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5747D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10CFC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A3108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624DA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EDACF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B666C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35A11B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167B45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27D386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8EAA5D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CE9B0D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C3283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8E893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D60811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A45737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56AD4A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E6DB8C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256928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E3FC5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F7CD09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25A87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60163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E4B6E8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EDBAD3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C91336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96EE6F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EA0648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A3E83F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B594F2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C3F773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9CE761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0943D6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2052A8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E1E4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1DD6"/>
  <w15:docId w15:val="{C03976C9-9BFF-4E55-AA38-8A46A8893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1741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2024-01-29T06:03:00Z</dcterms:created>
  <dcterms:modified xsi:type="dcterms:W3CDTF">2024-01-29T06:03:00Z</dcterms:modified>
</cp:coreProperties>
</file>