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E9412" w14:textId="578A9AD5" w:rsidR="00FF6DCD" w:rsidRPr="00972F62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C18BD">
        <w:rPr>
          <w:b/>
          <w:sz w:val="24"/>
          <w:szCs w:val="24"/>
        </w:rPr>
        <w:t>426</w:t>
      </w:r>
      <w:r w:rsidR="00424B57">
        <w:rPr>
          <w:b/>
          <w:sz w:val="24"/>
          <w:szCs w:val="24"/>
        </w:rPr>
        <w:t>.</w:t>
      </w:r>
    </w:p>
    <w:p w14:paraId="35634357" w14:textId="04F8CAD9" w:rsidR="00320475" w:rsidRPr="00972F62" w:rsidRDefault="008C18BD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972F62">
        <w:rPr>
          <w:b/>
          <w:sz w:val="24"/>
          <w:szCs w:val="24"/>
        </w:rPr>
        <w:t>17.11.2023</w:t>
      </w:r>
    </w:p>
    <w:p w14:paraId="3C1B416A" w14:textId="504FDC4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C18BD">
        <w:rPr>
          <w:sz w:val="24"/>
          <w:szCs w:val="24"/>
        </w:rPr>
        <w:t xml:space="preserve">Злобин Андрей </w:t>
      </w:r>
      <w:proofErr w:type="gramStart"/>
      <w:r w:rsidR="008C18BD">
        <w:rPr>
          <w:sz w:val="24"/>
          <w:szCs w:val="24"/>
        </w:rPr>
        <w:t>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C18BD">
        <w:rPr>
          <w:sz w:val="24"/>
          <w:szCs w:val="24"/>
        </w:rPr>
        <w:t>публичное предложение</w:t>
      </w:r>
    </w:p>
    <w:p w14:paraId="7CA94D0E" w14:textId="7B62B976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C18BD">
        <w:rPr>
          <w:sz w:val="24"/>
          <w:szCs w:val="24"/>
        </w:rPr>
        <w:t>ПП</w:t>
      </w:r>
      <w:proofErr w:type="gramEnd"/>
      <w:r w:rsidR="008C18BD">
        <w:rPr>
          <w:sz w:val="24"/>
          <w:szCs w:val="24"/>
        </w:rPr>
        <w:t>000426</w:t>
      </w:r>
    </w:p>
    <w:p w14:paraId="05FE1238" w14:textId="154F06F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C18B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C18BD">
        <w:rPr>
          <w:sz w:val="24"/>
          <w:szCs w:val="24"/>
        </w:rPr>
        <w:t>ОБЩЕСТВО С ОГРАНИЧЕННОЙ ОТВЕТСТВЕННОСТЬЮ "АЛЬЯНСАКТИВ"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F0D92D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6C6E0D3" w14:textId="6457F5C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C18B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C18BD">
        <w:rPr>
          <w:sz w:val="24"/>
          <w:szCs w:val="24"/>
        </w:rPr>
        <w:t>ПП000426</w:t>
      </w:r>
      <w:r w:rsidR="00224412" w:rsidRPr="00972F62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58B57B20" w14:textId="77777777" w:rsidTr="00E3311F">
        <w:tc>
          <w:tcPr>
            <w:tcW w:w="3510" w:type="dxa"/>
          </w:tcPr>
          <w:p w14:paraId="56ABEAC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C5A8BE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28BAED2" w14:textId="77777777" w:rsidTr="00E3311F">
        <w:tc>
          <w:tcPr>
            <w:tcW w:w="3510" w:type="dxa"/>
          </w:tcPr>
          <w:p w14:paraId="454157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6C80599" w14:textId="27122C94" w:rsidR="002B1D27" w:rsidRPr="00334D8D" w:rsidRDefault="008C18B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9B0F611" w14:textId="77777777" w:rsidTr="00E3311F">
        <w:tc>
          <w:tcPr>
            <w:tcW w:w="3510" w:type="dxa"/>
          </w:tcPr>
          <w:p w14:paraId="73BEB2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5CE62CB" w14:textId="13CBFE0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C18B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C18BD">
              <w:rPr>
                <w:sz w:val="24"/>
                <w:szCs w:val="24"/>
              </w:rPr>
              <w:t>ОБЩЕСТВО</w:t>
            </w:r>
            <w:proofErr w:type="gramEnd"/>
            <w:r w:rsidR="008C18BD">
              <w:rPr>
                <w:sz w:val="24"/>
                <w:szCs w:val="24"/>
              </w:rPr>
              <w:t xml:space="preserve"> С ОГРАНИЧЕННОЙ ОТВЕТСТВЕННОСТЬЮ "АЛЬЯНСАКТИВ"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1A53040" w14:textId="77777777" w:rsidTr="00E3311F">
        <w:tc>
          <w:tcPr>
            <w:tcW w:w="3510" w:type="dxa"/>
          </w:tcPr>
          <w:p w14:paraId="64DCA8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036CEB9" w14:textId="4F69C0B1" w:rsidR="002B1D27" w:rsidRPr="00224412" w:rsidRDefault="008C18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proofErr w:type="spellStart"/>
            <w:r>
              <w:rPr>
                <w:sz w:val="24"/>
                <w:szCs w:val="24"/>
                <w:lang w:val="en-US"/>
              </w:rPr>
              <w:t>Права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задолженности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B90164F" w14:textId="77777777" w:rsidTr="00E3311F">
        <w:tc>
          <w:tcPr>
            <w:tcW w:w="3510" w:type="dxa"/>
          </w:tcPr>
          <w:p w14:paraId="4938E51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6B86890" w14:textId="7F45014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C18BD">
              <w:rPr>
                <w:sz w:val="24"/>
                <w:szCs w:val="24"/>
              </w:rPr>
              <w:t>публичного</w:t>
            </w:r>
            <w:proofErr w:type="gramEnd"/>
            <w:r w:rsidR="008C18BD">
              <w:rPr>
                <w:sz w:val="24"/>
                <w:szCs w:val="24"/>
              </w:rPr>
              <w:t xml:space="preserve">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C18B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6C09C30" w14:textId="77777777" w:rsidTr="00E3311F">
        <w:tc>
          <w:tcPr>
            <w:tcW w:w="3510" w:type="dxa"/>
          </w:tcPr>
          <w:p w14:paraId="31B49EC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93D10F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7FE6A4D" w14:textId="77777777" w:rsidTr="00E3311F">
        <w:trPr>
          <w:trHeight w:val="690"/>
        </w:trPr>
        <w:tc>
          <w:tcPr>
            <w:tcW w:w="3510" w:type="dxa"/>
          </w:tcPr>
          <w:p w14:paraId="1634A9C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D6287BD" w14:textId="41379D33" w:rsidR="002B1D27" w:rsidRPr="00224412" w:rsidRDefault="008C18B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30.10.2023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2632477" w14:textId="77777777" w:rsidTr="00E3311F">
        <w:trPr>
          <w:trHeight w:val="135"/>
        </w:trPr>
        <w:tc>
          <w:tcPr>
            <w:tcW w:w="3510" w:type="dxa"/>
          </w:tcPr>
          <w:p w14:paraId="0640E3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266F21E" w14:textId="0D967370" w:rsidR="002B1D27" w:rsidRPr="00224412" w:rsidRDefault="008C18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B0C17AB" w14:textId="77777777" w:rsidTr="00E3311F">
        <w:trPr>
          <w:trHeight w:val="150"/>
        </w:trPr>
        <w:tc>
          <w:tcPr>
            <w:tcW w:w="3510" w:type="dxa"/>
          </w:tcPr>
          <w:p w14:paraId="707AD2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2ED7772" w14:textId="5FD75538" w:rsidR="002B1D27" w:rsidRPr="00224412" w:rsidRDefault="008C18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C1224A8" w14:textId="77777777" w:rsidTr="00E3311F">
        <w:trPr>
          <w:trHeight w:val="119"/>
        </w:trPr>
        <w:tc>
          <w:tcPr>
            <w:tcW w:w="3510" w:type="dxa"/>
          </w:tcPr>
          <w:p w14:paraId="79F4F1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4DC2206" w14:textId="62ED34C3" w:rsidR="002B1D27" w:rsidRPr="00224412" w:rsidRDefault="008C18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94F2290" w14:textId="77777777" w:rsidTr="00E3311F">
        <w:trPr>
          <w:trHeight w:val="135"/>
        </w:trPr>
        <w:tc>
          <w:tcPr>
            <w:tcW w:w="3510" w:type="dxa"/>
          </w:tcPr>
          <w:p w14:paraId="6F1531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B0A6847" w14:textId="410DFA80" w:rsidR="002B1D27" w:rsidRPr="00334D8D" w:rsidRDefault="008C18B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BEDE60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09F3E6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8BD" w14:paraId="3425C71E" w14:textId="77777777">
        <w:tc>
          <w:tcPr>
            <w:tcW w:w="5341" w:type="dxa"/>
          </w:tcPr>
          <w:p w14:paraId="29C59C93" w14:textId="750F5D84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D147052" w14:textId="7393293F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C18BD" w14:paraId="3B2AD3E2" w14:textId="77777777">
        <w:tc>
          <w:tcPr>
            <w:tcW w:w="5341" w:type="dxa"/>
          </w:tcPr>
          <w:p w14:paraId="28548EC2" w14:textId="698377AD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EF57F8B" w14:textId="6FA24A53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182948B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D650E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8BD" w14:paraId="725782ED" w14:textId="77777777">
        <w:tc>
          <w:tcPr>
            <w:tcW w:w="5341" w:type="dxa"/>
          </w:tcPr>
          <w:p w14:paraId="375265DE" w14:textId="576BF324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6F1ACDD6" w14:textId="10794718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C18BD" w14:paraId="73035C80" w14:textId="77777777">
        <w:tc>
          <w:tcPr>
            <w:tcW w:w="5341" w:type="dxa"/>
          </w:tcPr>
          <w:p w14:paraId="2246A56D" w14:textId="635B8E02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B450CA9" w14:textId="17A90C68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8C18BD" w14:paraId="13F5A098" w14:textId="77777777">
        <w:tc>
          <w:tcPr>
            <w:tcW w:w="5341" w:type="dxa"/>
          </w:tcPr>
          <w:p w14:paraId="630081AD" w14:textId="4A63CC13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57BA856" w14:textId="4B4DBD75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8C18BD" w14:paraId="6214EA43" w14:textId="77777777">
        <w:tc>
          <w:tcPr>
            <w:tcW w:w="5341" w:type="dxa"/>
          </w:tcPr>
          <w:p w14:paraId="511EA748" w14:textId="7198DD93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0045A9D" w14:textId="006A1CE1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2EB1E0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ED2BB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8BD" w14:paraId="76F0934E" w14:textId="77777777">
        <w:tc>
          <w:tcPr>
            <w:tcW w:w="5341" w:type="dxa"/>
          </w:tcPr>
          <w:p w14:paraId="2E658F44" w14:textId="7E090A37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935FB26" w14:textId="1F94B4F5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8C18BD" w14:paraId="09332E3F" w14:textId="77777777">
        <w:tc>
          <w:tcPr>
            <w:tcW w:w="5341" w:type="dxa"/>
          </w:tcPr>
          <w:p w14:paraId="06500183" w14:textId="3BD9DA7D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656C0E7" w14:textId="26EEEF00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А40-286799/19-44-306 «Б»</w:t>
            </w:r>
          </w:p>
        </w:tc>
      </w:tr>
      <w:tr w:rsidR="008C18BD" w14:paraId="71C718A3" w14:textId="77777777">
        <w:tc>
          <w:tcPr>
            <w:tcW w:w="5341" w:type="dxa"/>
          </w:tcPr>
          <w:p w14:paraId="0B81CF94" w14:textId="2F9FC6A7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E050615" w14:textId="37539E3B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22.03.2021г. по делу № А40-286799/19-44-306 «Б»</w:t>
            </w:r>
          </w:p>
        </w:tc>
      </w:tr>
    </w:tbl>
    <w:p w14:paraId="65B335F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29414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8BD" w14:paraId="73FDE54A" w14:textId="77777777">
        <w:tc>
          <w:tcPr>
            <w:tcW w:w="5341" w:type="dxa"/>
          </w:tcPr>
          <w:p w14:paraId="4FEB7C42" w14:textId="08A1C976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80ADE46" w14:textId="7BDCAA56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C18BD" w14:paraId="648194E0" w14:textId="77777777">
        <w:tc>
          <w:tcPr>
            <w:tcW w:w="5341" w:type="dxa"/>
          </w:tcPr>
          <w:p w14:paraId="6E523B1F" w14:textId="41BA6372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3B2FC2F" w14:textId="5B7F97CE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8C18BD" w14:paraId="24DFA180" w14:textId="77777777">
        <w:tc>
          <w:tcPr>
            <w:tcW w:w="5341" w:type="dxa"/>
          </w:tcPr>
          <w:p w14:paraId="5A39549A" w14:textId="2685F35E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46F821E" w14:textId="48EFAFB3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АльянсАктив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8C18BD" w14:paraId="10AF793D" w14:textId="77777777">
        <w:tc>
          <w:tcPr>
            <w:tcW w:w="5341" w:type="dxa"/>
          </w:tcPr>
          <w:p w14:paraId="324374DB" w14:textId="7BD626A6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0E6C8BA" w14:textId="2E343527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9701079686</w:t>
            </w:r>
          </w:p>
        </w:tc>
      </w:tr>
      <w:tr w:rsidR="008C18BD" w14:paraId="7C0ACB21" w14:textId="77777777">
        <w:tc>
          <w:tcPr>
            <w:tcW w:w="5341" w:type="dxa"/>
          </w:tcPr>
          <w:p w14:paraId="36CAE1B1" w14:textId="6195B5C6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041168C" w14:textId="23E7EBD1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1177746605288</w:t>
            </w:r>
          </w:p>
        </w:tc>
      </w:tr>
      <w:tr w:rsidR="008C18BD" w14:paraId="776F6C7C" w14:textId="77777777">
        <w:tc>
          <w:tcPr>
            <w:tcW w:w="5341" w:type="dxa"/>
          </w:tcPr>
          <w:p w14:paraId="451F9BC3" w14:textId="476B565B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8A75B88" w14:textId="43711DF1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74BB369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2AE06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8BD" w14:paraId="0D13E208" w14:textId="77777777">
        <w:tc>
          <w:tcPr>
            <w:tcW w:w="5341" w:type="dxa"/>
          </w:tcPr>
          <w:p w14:paraId="78904ED6" w14:textId="3BDF68B4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32D549D" w14:textId="4F6D947A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C18BD" w14:paraId="49ABCC45" w14:textId="77777777">
        <w:tc>
          <w:tcPr>
            <w:tcW w:w="5341" w:type="dxa"/>
          </w:tcPr>
          <w:p w14:paraId="4ED2FBF6" w14:textId="04C098FC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F18E8E8" w14:textId="39E5F5BF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8C18BD" w14:paraId="4005DC40" w14:textId="77777777">
        <w:tc>
          <w:tcPr>
            <w:tcW w:w="5341" w:type="dxa"/>
          </w:tcPr>
          <w:p w14:paraId="5EC8518D" w14:textId="6BB9BBFC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5ED69EF" w14:textId="461169AB" w:rsidR="008C18BD" w:rsidRDefault="008C18BD" w:rsidP="008C18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0EEBDB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1EFB13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8EEB1EB" w14:textId="77777777" w:rsidR="008C18BD" w:rsidRDefault="008C18B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8BD" w14:paraId="2F003BE1" w14:textId="77777777">
        <w:tc>
          <w:tcPr>
            <w:tcW w:w="5341" w:type="dxa"/>
          </w:tcPr>
          <w:p w14:paraId="2E14F598" w14:textId="2AED7309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51E85CF" w14:textId="1E5965D8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</w:t>
            </w:r>
          </w:p>
        </w:tc>
      </w:tr>
      <w:tr w:rsidR="008C18BD" w14:paraId="6E53E5B9" w14:textId="77777777">
        <w:tc>
          <w:tcPr>
            <w:tcW w:w="5341" w:type="dxa"/>
          </w:tcPr>
          <w:p w14:paraId="3705ECF2" w14:textId="7262FC34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95FE151" w14:textId="5E63BB35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</w:t>
            </w:r>
            <w:r>
              <w:rPr>
                <w:rFonts w:cstheme="minorHAnsi"/>
                <w:sz w:val="24"/>
                <w:szCs w:val="24"/>
              </w:rPr>
              <w:lastRenderedPageBreak/>
              <w:t>(банкротстве)» и приказом Министерства экономического развития РФ №495 от 23.07.2015 г.</w:t>
            </w:r>
          </w:p>
        </w:tc>
      </w:tr>
      <w:tr w:rsidR="008C18BD" w14:paraId="048FFE4C" w14:textId="77777777">
        <w:tc>
          <w:tcPr>
            <w:tcW w:w="5341" w:type="dxa"/>
          </w:tcPr>
          <w:p w14:paraId="23A0C971" w14:textId="5A725239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A5CC8CB" w14:textId="54432686" w:rsidR="008C18BD" w:rsidRPr="00972F62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72F62">
              <w:rPr>
                <w:rFonts w:cstheme="minorHAnsi"/>
                <w:sz w:val="24"/>
                <w:szCs w:val="24"/>
              </w:rPr>
              <w:t xml:space="preserve">Право требования (субсидиарная ответственность к Алексееву Евгению Владимировичу ИНН 860405878065 и Африканову Игорю Викторовичу ИНН </w:t>
            </w:r>
            <w:r w:rsidR="00972F62" w:rsidRPr="00972F62">
              <w:rPr>
                <w:rFonts w:eastAsia="Calibri" w:cstheme="minorHAnsi"/>
                <w:sz w:val="24"/>
                <w:szCs w:val="24"/>
                <w:lang w:eastAsia="ru-RU"/>
              </w:rPr>
              <w:t>583608400651</w:t>
            </w:r>
            <w:r w:rsidRPr="00972F62">
              <w:rPr>
                <w:rFonts w:cstheme="minorHAnsi"/>
                <w:sz w:val="24"/>
                <w:szCs w:val="24"/>
              </w:rPr>
              <w:t xml:space="preserve"> в размере 29853962,53 руб. в солидарном порядке, в соответствии с Определением Арбитражного суда города Москвы от 29.09.2023 по делу № А40-286799/19-44-306 Б)</w:t>
            </w:r>
          </w:p>
        </w:tc>
      </w:tr>
      <w:tr w:rsidR="008C18BD" w14:paraId="18B5ECC0" w14:textId="77777777">
        <w:tc>
          <w:tcPr>
            <w:tcW w:w="5341" w:type="dxa"/>
          </w:tcPr>
          <w:p w14:paraId="231B6854" w14:textId="6EC92DF2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D7E1343" w14:textId="3AFB8CB6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29853962,53</w:t>
            </w:r>
          </w:p>
        </w:tc>
      </w:tr>
      <w:tr w:rsidR="008C18BD" w14:paraId="2B32E83B" w14:textId="77777777">
        <w:tc>
          <w:tcPr>
            <w:tcW w:w="5341" w:type="dxa"/>
          </w:tcPr>
          <w:p w14:paraId="16483B86" w14:textId="36F48391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C2038E0" w14:textId="5F520027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C18BD" w14:paraId="1C8C31BC" w14:textId="77777777">
        <w:tc>
          <w:tcPr>
            <w:tcW w:w="5341" w:type="dxa"/>
          </w:tcPr>
          <w:p w14:paraId="5B03E6D7" w14:textId="5D6825D2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FBBA3EB" w14:textId="67DCB06E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8C18BD" w14:paraId="2C68D7D4" w14:textId="77777777">
        <w:tc>
          <w:tcPr>
            <w:tcW w:w="5341" w:type="dxa"/>
          </w:tcPr>
          <w:p w14:paraId="495CB816" w14:textId="7F7FC273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50F0614" w14:textId="1F3F1ABE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C18BD" w14:paraId="3FEEC72F" w14:textId="77777777">
        <w:tc>
          <w:tcPr>
            <w:tcW w:w="5341" w:type="dxa"/>
          </w:tcPr>
          <w:p w14:paraId="4D2C9A16" w14:textId="6353BBD2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3200F11" w14:textId="52F1B161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АльянсАктив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9701079686, КПП 770101001), р/с 40702810202000069950 в ПАО БАНК ЗЕНИТ г. Москва, БИК 044525272, к/с 30101810000000000272, с указанием «Задаток для участия в торгах по продаже имущества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АльянсАктив</w:t>
            </w:r>
            <w:proofErr w:type="spellEnd"/>
            <w:r>
              <w:rPr>
                <w:rFonts w:cstheme="minorHAnsi"/>
                <w:sz w:val="24"/>
                <w:szCs w:val="24"/>
              </w:rPr>
              <w:t>» Лот №1»</w:t>
            </w:r>
          </w:p>
        </w:tc>
      </w:tr>
      <w:tr w:rsidR="008C18BD" w14:paraId="2CBC086C" w14:textId="77777777">
        <w:tc>
          <w:tcPr>
            <w:tcW w:w="5341" w:type="dxa"/>
          </w:tcPr>
          <w:p w14:paraId="465C1EE8" w14:textId="77777777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71A7309" w14:textId="77777777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C18BD" w14:paraId="7C42D4DF" w14:textId="77777777">
        <w:tc>
          <w:tcPr>
            <w:tcW w:w="5341" w:type="dxa"/>
          </w:tcPr>
          <w:p w14:paraId="449BDD24" w14:textId="77777777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A7F99FA" w14:textId="77777777" w:rsidR="008C18BD" w:rsidRDefault="008C18BD" w:rsidP="008C18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36FB373" w14:textId="6146EC93" w:rsidR="008D4BB1" w:rsidRPr="00972F6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972F62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972F62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972F62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972F62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972F62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972F62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972F62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972F62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972F62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972F62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972F62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972F62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972F62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972F62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972F62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972F62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972F62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972F62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972F62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972F62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972F62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972F62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972F62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972F62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972F62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972F62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972F62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972F62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972F62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972F62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972F62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972F62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972F62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972F62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972F62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972F62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972F62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972F62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972F62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972F62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972F62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2F4427D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4B9D7AB" w14:textId="77777777" w:rsidR="00E34B0E" w:rsidRPr="00972F6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972F6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4529027">
    <w:abstractNumId w:val="4"/>
  </w:num>
  <w:num w:numId="2" w16cid:durableId="916670977">
    <w:abstractNumId w:val="3"/>
  </w:num>
  <w:num w:numId="3" w16cid:durableId="297228221">
    <w:abstractNumId w:val="0"/>
  </w:num>
  <w:num w:numId="4" w16cid:durableId="269633723">
    <w:abstractNumId w:val="1"/>
  </w:num>
  <w:num w:numId="5" w16cid:durableId="15928089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C18BD"/>
    <w:rsid w:val="008D4253"/>
    <w:rsid w:val="008D4BB1"/>
    <w:rsid w:val="008F11FF"/>
    <w:rsid w:val="008F7C73"/>
    <w:rsid w:val="00901FC9"/>
    <w:rsid w:val="009154ED"/>
    <w:rsid w:val="00920033"/>
    <w:rsid w:val="009232CC"/>
    <w:rsid w:val="00972F62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E3919"/>
  <w15:docId w15:val="{DB3201C0-CD0A-4B8D-AC0C-32B223B1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2023-11-17T05:38:00Z</dcterms:created>
  <dcterms:modified xsi:type="dcterms:W3CDTF">2023-11-17T05:41:00Z</dcterms:modified>
</cp:coreProperties>
</file>