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550195" w14:textId="22984758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3F0511">
        <w:rPr>
          <w:b/>
          <w:sz w:val="24"/>
          <w:szCs w:val="24"/>
        </w:rPr>
        <w:t>393</w:t>
      </w:r>
      <w:r w:rsidR="00206311">
        <w:rPr>
          <w:b/>
          <w:sz w:val="24"/>
          <w:szCs w:val="24"/>
        </w:rPr>
        <w:t>.</w:t>
      </w:r>
    </w:p>
    <w:p w14:paraId="4A2A6FEB" w14:textId="3F4A01F2" w:rsidR="00B7364F" w:rsidRPr="00140FBA" w:rsidRDefault="003F0511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10.10.2023</w:t>
      </w:r>
    </w:p>
    <w:p w14:paraId="59146C73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511" w14:paraId="3E61B7D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CD6EB62" w14:textId="63F4548F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4C10DFAC" w14:textId="7B29E97E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Куранов Алексей Игоревич</w:t>
            </w:r>
          </w:p>
        </w:tc>
      </w:tr>
      <w:tr w:rsidR="003F0511" w14:paraId="5EC51BC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5D71564" w14:textId="2F5CF05B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675C6615" w14:textId="11EF80AF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771535436296</w:t>
            </w:r>
          </w:p>
        </w:tc>
      </w:tr>
      <w:tr w:rsidR="003F0511" w14:paraId="526415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AC78D90" w14:textId="1B7D96F2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648EB935" w14:textId="2C28816F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a.kuranov.au@gmail.com</w:t>
            </w:r>
          </w:p>
        </w:tc>
      </w:tr>
      <w:tr w:rsidR="003F0511" w14:paraId="7BD6367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A04525" w14:textId="3C148B1F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7389783A" w14:textId="28FA3A38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 (916) 602-3025</w:t>
            </w:r>
          </w:p>
        </w:tc>
      </w:tr>
    </w:tbl>
    <w:p w14:paraId="7F916F0F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095E9940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5C3A65AD" w14:textId="77777777" w:rsidR="003F0511" w:rsidRDefault="003F0511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4F0FDD8E" w14:textId="77777777" w:rsidR="003F0511" w:rsidRDefault="003F05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3F0511" w14:paraId="4475C46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A01EDD8" w14:textId="5BDE763D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70E2388" w14:textId="67039D65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Открытое акционерное общество "ОСТАНКИНСКИЙ МОЛОЧНЫЙ КОМБИНАТ"</w:t>
            </w:r>
          </w:p>
        </w:tc>
      </w:tr>
      <w:tr w:rsidR="003F0511" w14:paraId="0D3972D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4FBFBB4" w14:textId="006AE49F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1F41E42" w14:textId="10BA2228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3F0511" w14:paraId="0808EE8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FF66F2D" w14:textId="1FD14ECD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C140B78" w14:textId="4FBD12AD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Ньюхольм Системз С.А. (Республика Панама, г. Панама, ул. 50-я, Глобал Плаза Тауэр, 19-й этаж, офис «ЭЙЧ») в размере 207155410,00руб.</w:t>
            </w:r>
          </w:p>
        </w:tc>
      </w:tr>
      <w:tr w:rsidR="003F0511" w14:paraId="2B8A20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9B2CAFD" w14:textId="3BC8DA4D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3B223CFA" w14:textId="23824EE4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Дебиторская задолженность   Ньюхольм Системз С.А. (Республика Панама, г. Панама, ул. 50-я, Глобал Плаза Тауэр, 19-й этаж, офис «ЭЙЧ») в размере 207155410,00руб.</w:t>
            </w:r>
          </w:p>
        </w:tc>
      </w:tr>
      <w:tr w:rsidR="003F0511" w14:paraId="432A2C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D072ABA" w14:textId="236B9A6C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6FF1735" w14:textId="591944B6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23.05.2023 12:00:00</w:t>
            </w:r>
          </w:p>
        </w:tc>
      </w:tr>
      <w:tr w:rsidR="003F0511" w14:paraId="48F78C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0CAC7E" w14:textId="720FE651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5423BA9" w14:textId="396DE9B0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10.10.2023 12:00:00</w:t>
            </w:r>
          </w:p>
        </w:tc>
      </w:tr>
    </w:tbl>
    <w:p w14:paraId="5B1ACD87" w14:textId="77777777" w:rsidR="003F0511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790EE5B0" w14:textId="77777777" w:rsidR="003F0511" w:rsidRDefault="003F0511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3F0511" w14:paraId="378A83C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C235711" w14:textId="0CB5BA7E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2CFED50" w14:textId="32C01CD6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DCFCA23" w14:textId="0F1F05E7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3F0511" w14:paraId="47B8F90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EDFB59" w14:textId="34321F53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«РЕМБЫТСТРОЙ» (ИНН/КПП-2824004663/280401001)</w:t>
            </w:r>
          </w:p>
        </w:tc>
        <w:tc>
          <w:tcPr>
            <w:tcW w:w="3190" w:type="dxa"/>
          </w:tcPr>
          <w:p w14:paraId="5FD07CEA" w14:textId="01E873AB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10.10.2023 11:25:33</w:t>
            </w:r>
          </w:p>
        </w:tc>
        <w:tc>
          <w:tcPr>
            <w:tcW w:w="3191" w:type="dxa"/>
          </w:tcPr>
          <w:p w14:paraId="5C551950" w14:textId="4DAA29A8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3F0511" w14:paraId="358A10D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35D7F6" w14:textId="140CF744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"ТБАНКРОТ.РУ" (ИНН/КПП-1840100394/184001001)</w:t>
            </w:r>
          </w:p>
        </w:tc>
        <w:tc>
          <w:tcPr>
            <w:tcW w:w="3190" w:type="dxa"/>
          </w:tcPr>
          <w:p w14:paraId="12AAB31D" w14:textId="50769F07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10.10.2023 11:17:18</w:t>
            </w:r>
          </w:p>
        </w:tc>
        <w:tc>
          <w:tcPr>
            <w:tcW w:w="3191" w:type="dxa"/>
          </w:tcPr>
          <w:p w14:paraId="39A62299" w14:textId="71BFB9A4" w:rsidR="003F0511" w:rsidRDefault="003F0511" w:rsidP="003F0511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D29D70A" w14:textId="2699E5BA"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  <w:r w:rsidR="00B62375">
        <w:rPr>
          <w:sz w:val="24"/>
          <w:szCs w:val="24"/>
        </w:rPr>
        <w:t xml:space="preserve"> </w:t>
      </w:r>
      <w:bookmarkStart w:id="23" w:name="ЛотНазвание_6"/>
      <w:bookmarkEnd w:id="23"/>
      <w:r w:rsidR="00B62375">
        <w:rPr>
          <w:sz w:val="24"/>
          <w:szCs w:val="24"/>
        </w:rPr>
        <w:t xml:space="preserve"> </w:t>
      </w:r>
      <w:bookmarkStart w:id="24" w:name="Лот_6"/>
      <w:bookmarkEnd w:id="24"/>
      <w:r w:rsidR="00B62375">
        <w:rPr>
          <w:sz w:val="24"/>
          <w:szCs w:val="24"/>
        </w:rPr>
        <w:t xml:space="preserve"> </w:t>
      </w:r>
      <w:bookmarkStart w:id="25" w:name="ЗаявкиНазвание_6"/>
      <w:bookmarkEnd w:id="25"/>
      <w:r w:rsidR="00B62375">
        <w:rPr>
          <w:sz w:val="24"/>
          <w:szCs w:val="24"/>
        </w:rPr>
        <w:t xml:space="preserve"> </w:t>
      </w:r>
      <w:bookmarkStart w:id="26" w:name="Заявки_6"/>
      <w:bookmarkEnd w:id="26"/>
      <w:r w:rsidR="00B62375"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 w:rsidR="00B62375">
        <w:rPr>
          <w:sz w:val="24"/>
          <w:szCs w:val="24"/>
        </w:rPr>
        <w:t xml:space="preserve"> </w:t>
      </w:r>
      <w:bookmarkStart w:id="29" w:name="ЗаявкиНазвание_7"/>
      <w:bookmarkEnd w:id="29"/>
      <w:r w:rsidR="00B62375">
        <w:rPr>
          <w:sz w:val="24"/>
          <w:szCs w:val="24"/>
        </w:rPr>
        <w:t xml:space="preserve"> </w:t>
      </w:r>
      <w:bookmarkStart w:id="30" w:name="Заявки_7"/>
      <w:bookmarkEnd w:id="30"/>
      <w:r w:rsidR="00B62375">
        <w:rPr>
          <w:sz w:val="24"/>
          <w:szCs w:val="24"/>
        </w:rPr>
        <w:t xml:space="preserve"> </w:t>
      </w:r>
      <w:bookmarkStart w:id="31" w:name="ЛотНазвание_8"/>
      <w:bookmarkEnd w:id="31"/>
      <w:r w:rsidR="00B62375">
        <w:rPr>
          <w:sz w:val="24"/>
          <w:szCs w:val="24"/>
        </w:rPr>
        <w:t xml:space="preserve"> </w:t>
      </w:r>
      <w:bookmarkStart w:id="32" w:name="Лот_8"/>
      <w:bookmarkEnd w:id="32"/>
      <w:r w:rsidR="00B62375">
        <w:rPr>
          <w:sz w:val="24"/>
          <w:szCs w:val="24"/>
        </w:rPr>
        <w:t xml:space="preserve"> </w:t>
      </w:r>
      <w:bookmarkStart w:id="33" w:name="ЗаявкиНазвание_8"/>
      <w:bookmarkEnd w:id="33"/>
      <w:r w:rsidR="00B62375">
        <w:rPr>
          <w:sz w:val="24"/>
          <w:szCs w:val="24"/>
        </w:rPr>
        <w:t xml:space="preserve"> </w:t>
      </w:r>
      <w:bookmarkStart w:id="34" w:name="Заявки_8"/>
      <w:bookmarkEnd w:id="34"/>
      <w:r w:rsidR="00B62375">
        <w:rPr>
          <w:sz w:val="24"/>
          <w:szCs w:val="24"/>
        </w:rPr>
        <w:t xml:space="preserve"> </w:t>
      </w:r>
      <w:bookmarkStart w:id="35" w:name="ЛотНазвание_9"/>
      <w:bookmarkEnd w:id="35"/>
      <w:r w:rsidR="00B62375">
        <w:rPr>
          <w:sz w:val="24"/>
          <w:szCs w:val="24"/>
        </w:rPr>
        <w:t xml:space="preserve"> </w:t>
      </w:r>
      <w:bookmarkStart w:id="36" w:name="Лот_9"/>
      <w:bookmarkEnd w:id="36"/>
      <w:r w:rsidR="00B62375">
        <w:rPr>
          <w:sz w:val="24"/>
          <w:szCs w:val="24"/>
        </w:rPr>
        <w:t xml:space="preserve"> </w:t>
      </w:r>
      <w:bookmarkStart w:id="37" w:name="ЗаявкиНазвание_9"/>
      <w:bookmarkEnd w:id="37"/>
      <w:r w:rsidR="00B62375"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2B433F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2BBF8C99" w14:textId="77777777" w:rsidR="00095CB8" w:rsidRDefault="00095CB8" w:rsidP="00095CB8">
      <w:pPr>
        <w:contextualSpacing/>
        <w:rPr>
          <w:sz w:val="24"/>
          <w:szCs w:val="24"/>
        </w:rPr>
      </w:pPr>
    </w:p>
    <w:p w14:paraId="6E8192B6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511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825B21"/>
  <w15:docId w15:val="{8026B62D-7170-42DF-89BE-CA7B0E4401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202</Words>
  <Characters>1157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2023-10-10T12:13:00Z</dcterms:created>
  <dcterms:modified xsi:type="dcterms:W3CDTF">2023-10-10T12:13:00Z</dcterms:modified>
</cp:coreProperties>
</file>