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7A86B" w14:textId="38C153B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60681">
        <w:rPr>
          <w:b/>
          <w:sz w:val="24"/>
          <w:szCs w:val="24"/>
        </w:rPr>
        <w:t>393</w:t>
      </w:r>
      <w:r w:rsidR="00424B57">
        <w:rPr>
          <w:b/>
          <w:sz w:val="24"/>
          <w:szCs w:val="24"/>
        </w:rPr>
        <w:t>.</w:t>
      </w:r>
    </w:p>
    <w:p w14:paraId="6924E05E" w14:textId="196E550B" w:rsidR="00320475" w:rsidRPr="00320475" w:rsidRDefault="0056068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10.10.2023</w:t>
      </w:r>
    </w:p>
    <w:p w14:paraId="46C06BA3" w14:textId="2308688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60681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60681">
        <w:rPr>
          <w:sz w:val="24"/>
          <w:szCs w:val="24"/>
        </w:rPr>
        <w:t>публичное предложение</w:t>
      </w:r>
    </w:p>
    <w:p w14:paraId="5EEE1EDC" w14:textId="6BB5BA0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60681">
        <w:rPr>
          <w:sz w:val="24"/>
          <w:szCs w:val="24"/>
        </w:rPr>
        <w:t>ПП000393</w:t>
      </w:r>
    </w:p>
    <w:p w14:paraId="7022C52C" w14:textId="459FC95B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60681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60681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0F30E5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77AD67D" w14:textId="51FCFD9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60681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60681">
        <w:rPr>
          <w:sz w:val="24"/>
          <w:szCs w:val="24"/>
        </w:rPr>
        <w:t>ПП000393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7"/>
        <w:gridCol w:w="7815"/>
      </w:tblGrid>
      <w:tr w:rsidR="002B1D27" w:rsidRPr="00334D8D" w14:paraId="3A839D23" w14:textId="77777777" w:rsidTr="00E3311F">
        <w:tc>
          <w:tcPr>
            <w:tcW w:w="3510" w:type="dxa"/>
          </w:tcPr>
          <w:p w14:paraId="0E831E9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738D65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50F3A3A" w14:textId="77777777" w:rsidTr="00E3311F">
        <w:tc>
          <w:tcPr>
            <w:tcW w:w="3510" w:type="dxa"/>
          </w:tcPr>
          <w:p w14:paraId="66301B7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E9B40BB" w14:textId="18A46648" w:rsidR="002B1D27" w:rsidRPr="00334D8D" w:rsidRDefault="0056068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4B8220B" w14:textId="77777777" w:rsidTr="00E3311F">
        <w:tc>
          <w:tcPr>
            <w:tcW w:w="3510" w:type="dxa"/>
          </w:tcPr>
          <w:p w14:paraId="343972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AFBB0BE" w14:textId="1DFC741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6068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60681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598F91A" w14:textId="77777777" w:rsidTr="00E3311F">
        <w:tc>
          <w:tcPr>
            <w:tcW w:w="3510" w:type="dxa"/>
          </w:tcPr>
          <w:p w14:paraId="66FEE29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B480948" w14:textId="470EAA34" w:rsidR="002B1D27" w:rsidRPr="00224412" w:rsidRDefault="005606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Публичное предложение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B783C0B" w14:textId="77777777" w:rsidTr="00E3311F">
        <w:tc>
          <w:tcPr>
            <w:tcW w:w="3510" w:type="dxa"/>
          </w:tcPr>
          <w:p w14:paraId="0899548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D4BAEA7" w14:textId="75F4A66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6068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6068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A9A31BB" w14:textId="77777777" w:rsidTr="00E3311F">
        <w:tc>
          <w:tcPr>
            <w:tcW w:w="3510" w:type="dxa"/>
          </w:tcPr>
          <w:p w14:paraId="2EA46A1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4876E2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4435237" w14:textId="77777777" w:rsidTr="00E3311F">
        <w:trPr>
          <w:trHeight w:val="690"/>
        </w:trPr>
        <w:tc>
          <w:tcPr>
            <w:tcW w:w="3510" w:type="dxa"/>
          </w:tcPr>
          <w:p w14:paraId="587278C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A90135B" w14:textId="022D3562" w:rsidR="002B1D27" w:rsidRPr="00224412" w:rsidRDefault="0056068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23.05.2023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65C1EF3D" w14:textId="77777777" w:rsidTr="00E3311F">
        <w:trPr>
          <w:trHeight w:val="135"/>
        </w:trPr>
        <w:tc>
          <w:tcPr>
            <w:tcW w:w="3510" w:type="dxa"/>
          </w:tcPr>
          <w:p w14:paraId="65B5DE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D2F2C44" w14:textId="1B65ACFF" w:rsidR="002B1D27" w:rsidRPr="00224412" w:rsidRDefault="005606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10.10.2023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4EEF8541" w14:textId="77777777" w:rsidTr="00E3311F">
        <w:trPr>
          <w:trHeight w:val="150"/>
        </w:trPr>
        <w:tc>
          <w:tcPr>
            <w:tcW w:w="3510" w:type="dxa"/>
          </w:tcPr>
          <w:p w14:paraId="5C03DC6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B2AAB04" w14:textId="26AA758D" w:rsidR="002B1D27" w:rsidRPr="00224412" w:rsidRDefault="005606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5182BC8" w14:textId="77777777" w:rsidTr="00E3311F">
        <w:trPr>
          <w:trHeight w:val="119"/>
        </w:trPr>
        <w:tc>
          <w:tcPr>
            <w:tcW w:w="3510" w:type="dxa"/>
          </w:tcPr>
          <w:p w14:paraId="55D7EF6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808CFC9" w14:textId="746C7491" w:rsidR="002B1D27" w:rsidRPr="00224412" w:rsidRDefault="005606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4F1A6B2" w14:textId="77777777" w:rsidTr="00E3311F">
        <w:trPr>
          <w:trHeight w:val="135"/>
        </w:trPr>
        <w:tc>
          <w:tcPr>
            <w:tcW w:w="3510" w:type="dxa"/>
          </w:tcPr>
          <w:p w14:paraId="6B5488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50DFEB8" w14:textId="7FC0D06A" w:rsidR="002B1D27" w:rsidRPr="00334D8D" w:rsidRDefault="0056068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594C9F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813DCC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0681" w14:paraId="3E6D1B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B37778" w14:textId="55478CA1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FFB154D" w14:textId="32A8699C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560681" w14:paraId="5C2011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C849EA" w14:textId="34EAE6E3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0C8A2F2" w14:textId="01E842AB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4D09509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964FD8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0681" w14:paraId="5250F2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89EA19" w14:textId="32BDEAF2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2E690E2" w14:textId="360E970E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 Игоревич</w:t>
            </w:r>
          </w:p>
        </w:tc>
      </w:tr>
      <w:tr w:rsidR="00560681" w14:paraId="723D01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7CFED3" w14:textId="3AEB2765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448A70B" w14:textId="68C5B1E6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560681" w14:paraId="287533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7FAC07" w14:textId="6A533397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1F75499" w14:textId="0346BF24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560681" w14:paraId="4D8642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3509F0" w14:textId="14EF2942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4CB1235" w14:textId="4C1F81D9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16306</w:t>
            </w:r>
          </w:p>
        </w:tc>
      </w:tr>
    </w:tbl>
    <w:p w14:paraId="325F13F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48E92C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0681" w14:paraId="33D6A1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D85EB5" w14:textId="0902979D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4B5F721" w14:textId="31A0AEBA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560681" w14:paraId="61E4F2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074D43" w14:textId="437F10B7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F2BE45F" w14:textId="7C5BF241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560681" w14:paraId="723226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49E17F" w14:textId="7CB11C89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85C90F7" w14:textId="6E699BE6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6CA182C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24009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0681" w14:paraId="59408F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38DA51" w14:textId="7EC0883D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21C0D8D" w14:textId="0EA49C9D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60681" w14:paraId="0420AD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D0BA78" w14:textId="3B377908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E8E4CB0" w14:textId="5C18E862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560681" w14:paraId="1D4812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A00B0E" w14:textId="5A2AFEE6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AD52062" w14:textId="4297DE07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</w:t>
            </w:r>
          </w:p>
        </w:tc>
      </w:tr>
      <w:tr w:rsidR="00560681" w14:paraId="527A15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00CD09" w14:textId="3E8192F9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6C6C4D6" w14:textId="572D97FF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560681" w14:paraId="17E805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8DBAA6" w14:textId="0BF036FF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83E44F3" w14:textId="0B2CE93B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560681" w14:paraId="3EA298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28F16C" w14:textId="197A94A1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CC28CDC" w14:textId="54FC3CDF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7F38508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769F3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0681" w14:paraId="410976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256662" w14:textId="420CB813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DD57580" w14:textId="6E9FE4F5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560681" w14:paraId="0FA64E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0C8121" w14:textId="7CFE8B7D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1C28CF5" w14:textId="071F8358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560681" w14:paraId="54F47A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29BFFF" w14:textId="4C3A2B67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EB79C50" w14:textId="5EFE6FA7" w:rsidR="00560681" w:rsidRDefault="00560681" w:rsidP="00560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17C7D09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799D3C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9D792A0" w14:textId="77777777" w:rsidR="00560681" w:rsidRDefault="0056068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0681" w14:paraId="0EC6B3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B78722" w14:textId="2B2788EF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EC821D4" w14:textId="2331C0C6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  Ньюхольм Системз С.А. (Республика Панама, г. Панама, ул. 50-я, Глобал Плаза Тауэр, 19-й этаж, офис «ЭЙЧ») в размере 207155410,00руб.</w:t>
            </w:r>
          </w:p>
        </w:tc>
      </w:tr>
      <w:tr w:rsidR="00560681" w14:paraId="769A88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D6C9F4" w14:textId="26BCF764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60E8896" w14:textId="4FEF4D76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560681" w14:paraId="48F003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673490" w14:textId="3A6B8481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F5848DD" w14:textId="2A7B8DB2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  Ньюхольм Системз С.А. (Республика Панама, г. Панама, ул. 50-я, Глобал Плаза Тауэр, 19-й этаж, офис «ЭЙЧ») в размере 207155410,00руб.</w:t>
            </w:r>
          </w:p>
        </w:tc>
      </w:tr>
      <w:tr w:rsidR="00560681" w14:paraId="7AF4BF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D18E0E" w14:textId="49C72626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4437539" w14:textId="60F7B9BB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1677958,82</w:t>
            </w:r>
          </w:p>
        </w:tc>
      </w:tr>
      <w:tr w:rsidR="00560681" w14:paraId="5476F0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6E3EB7" w14:textId="780F5F1C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268AB0E" w14:textId="1A9D337F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60681" w14:paraId="366293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03DBCD" w14:textId="00C0B72D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9142F2D" w14:textId="1BCD4C95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60681" w14:paraId="4F6654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CD4A75" w14:textId="7C3FF284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4AE57AD" w14:textId="3746DBA3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560681" w14:paraId="587EDF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BEC5A2" w14:textId="3C47A27F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8B08F85" w14:textId="3464BFF3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560681" w14:paraId="0833F6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621FB5" w14:textId="77777777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D671F98" w14:textId="77777777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60681" w14:paraId="74D85A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954488" w14:textId="77777777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572EC1A" w14:textId="77777777" w:rsidR="00560681" w:rsidRDefault="00560681" w:rsidP="005606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35E1F23" w14:textId="597B4A20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CDD2AC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BBEDC7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60681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10187"/>
  <w15:docId w15:val="{8026B62D-7170-42DF-89BE-CA7B0E44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2023-10-10T12:13:00Z</dcterms:created>
  <dcterms:modified xsi:type="dcterms:W3CDTF">2023-10-10T12:13:00Z</dcterms:modified>
</cp:coreProperties>
</file>