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3A9C5" w14:textId="686AE70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52706">
        <w:rPr>
          <w:b/>
          <w:sz w:val="24"/>
          <w:szCs w:val="24"/>
        </w:rPr>
        <w:t>ПП000405</w:t>
      </w:r>
      <w:r w:rsidRPr="00BE0A9B">
        <w:rPr>
          <w:b/>
          <w:sz w:val="24"/>
          <w:szCs w:val="24"/>
        </w:rPr>
        <w:t>.</w:t>
      </w:r>
    </w:p>
    <w:p w14:paraId="7F14CA3F" w14:textId="6C85E9E5" w:rsidR="009B22E7" w:rsidRPr="00BE0A9B" w:rsidRDefault="0045270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12.09.2023</w:t>
      </w:r>
    </w:p>
    <w:p w14:paraId="5B9FD15D" w14:textId="49B6875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2706">
        <w:rPr>
          <w:b/>
          <w:sz w:val="24"/>
          <w:szCs w:val="24"/>
        </w:rPr>
        <w:t xml:space="preserve">публичном </w:t>
      </w:r>
      <w:proofErr w:type="gramStart"/>
      <w:r w:rsidR="00452706">
        <w:rPr>
          <w:b/>
          <w:sz w:val="24"/>
          <w:szCs w:val="24"/>
        </w:rPr>
        <w:t>предложении</w:t>
      </w:r>
      <w:r w:rsidR="002302D6" w:rsidRPr="00C17A3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2706">
        <w:rPr>
          <w:b/>
          <w:sz w:val="24"/>
          <w:szCs w:val="24"/>
        </w:rPr>
        <w:t>ПП000405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1501E63" w14:textId="77777777" w:rsidTr="000E46A0">
        <w:tc>
          <w:tcPr>
            <w:tcW w:w="2376" w:type="dxa"/>
          </w:tcPr>
          <w:p w14:paraId="1D2FCE0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FEC17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A0711F0" w14:textId="77777777" w:rsidTr="000E46A0">
        <w:tc>
          <w:tcPr>
            <w:tcW w:w="2376" w:type="dxa"/>
          </w:tcPr>
          <w:p w14:paraId="39AA8BF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EC94273" w14:textId="0572AA22" w:rsidR="00EB4646" w:rsidRPr="00BE0A9B" w:rsidRDefault="004527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9FBAFF9" w14:textId="77777777" w:rsidTr="000E46A0">
        <w:tc>
          <w:tcPr>
            <w:tcW w:w="2376" w:type="dxa"/>
          </w:tcPr>
          <w:p w14:paraId="2C480E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350488A" w14:textId="5906F2E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270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2706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FCD3377" w14:textId="77777777" w:rsidTr="000E46A0">
        <w:tc>
          <w:tcPr>
            <w:tcW w:w="2376" w:type="dxa"/>
          </w:tcPr>
          <w:p w14:paraId="679AB5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5238C61" w14:textId="510D473C" w:rsidR="00EB4646" w:rsidRPr="00C17A3E" w:rsidRDefault="0045270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17A3E">
              <w:rPr>
                <w:sz w:val="24"/>
                <w:szCs w:val="24"/>
              </w:rPr>
              <w:t xml:space="preserve">Организатор торгов конкурсный управляющий ООО «Инжиниринговая группа «Строительные технологии»  </w:t>
            </w:r>
            <w:proofErr w:type="spellStart"/>
            <w:r w:rsidRPr="00C17A3E">
              <w:rPr>
                <w:sz w:val="24"/>
                <w:szCs w:val="24"/>
              </w:rPr>
              <w:t>Слушкин</w:t>
            </w:r>
            <w:proofErr w:type="spellEnd"/>
            <w:r w:rsidRPr="00C17A3E">
              <w:rPr>
                <w:sz w:val="24"/>
                <w:szCs w:val="24"/>
              </w:rPr>
              <w:t xml:space="preserve"> Евгений Юрьевич (ИНН 344200078943, СНИЛС 08810142045, р№ 4631, почтовый адрес:400105, г. Волгоград, а/я 1034, тел. 89183533765, </w:t>
            </w:r>
            <w:r>
              <w:rPr>
                <w:sz w:val="24"/>
                <w:szCs w:val="24"/>
                <w:lang w:val="en-US"/>
              </w:rPr>
              <w:t>e</w:t>
            </w:r>
            <w:r w:rsidRPr="00C17A3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C17A3E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seu</w:t>
            </w:r>
            <w:r w:rsidRPr="00C17A3E">
              <w:rPr>
                <w:sz w:val="24"/>
                <w:szCs w:val="24"/>
              </w:rPr>
              <w:t>22@</w:t>
            </w:r>
            <w:r>
              <w:rPr>
                <w:sz w:val="24"/>
                <w:szCs w:val="24"/>
                <w:lang w:val="en-US"/>
              </w:rPr>
              <w:t>rambler</w:t>
            </w:r>
            <w:r w:rsidRPr="00C17A3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Pr="00C17A3E">
              <w:rPr>
                <w:sz w:val="24"/>
                <w:szCs w:val="24"/>
              </w:rPr>
              <w:t xml:space="preserve"> ), член САМРО «Ассоциация антикризисных управляющих» (443072, г. Самара, Московское шоссе, 18 км, ОГРН 1026300003751 ИНН 6315944042 уведомляет о проведении торгов в форме повторного публичного предложения по продаже имущества ООО «Инжиниринговая группа «Строительные технологии» (ИНН 3460012603; ОГРН 1143443000172, 400062, г.  Волгоград, ул. им. Джамбула </w:t>
            </w:r>
            <w:proofErr w:type="spellStart"/>
            <w:r w:rsidRPr="00C17A3E">
              <w:rPr>
                <w:sz w:val="24"/>
                <w:szCs w:val="24"/>
              </w:rPr>
              <w:t>Джабаева</w:t>
            </w:r>
            <w:proofErr w:type="spellEnd"/>
            <w:r w:rsidRPr="00C17A3E">
              <w:rPr>
                <w:sz w:val="24"/>
                <w:szCs w:val="24"/>
              </w:rPr>
              <w:t xml:space="preserve">, д. 58, оф. 1), решение АС ВО от 22.03.2022 г. по делу №А12-22401/2020, следующее заседание по вопросу продления конкурсного производства –19 октября 2023 года на 09 час. 30 мин), </w:t>
            </w:r>
          </w:p>
        </w:tc>
      </w:tr>
      <w:tr w:rsidR="00EB4646" w:rsidRPr="00BE0A9B" w14:paraId="0CBE87B7" w14:textId="77777777" w:rsidTr="000E46A0">
        <w:tc>
          <w:tcPr>
            <w:tcW w:w="2376" w:type="dxa"/>
          </w:tcPr>
          <w:p w14:paraId="6E3C27F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4D6BA87" w14:textId="1AF58BF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270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270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08AB9AA" w14:textId="77777777" w:rsidTr="000E46A0">
        <w:tc>
          <w:tcPr>
            <w:tcW w:w="2376" w:type="dxa"/>
          </w:tcPr>
          <w:p w14:paraId="0469339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2EC5BC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BBAB437" w14:textId="77777777" w:rsidTr="000E46A0">
        <w:trPr>
          <w:trHeight w:val="690"/>
        </w:trPr>
        <w:tc>
          <w:tcPr>
            <w:tcW w:w="2376" w:type="dxa"/>
          </w:tcPr>
          <w:p w14:paraId="750181B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5D9B327" w14:textId="639DA8EB" w:rsidR="004C520C" w:rsidRPr="00BE0A9B" w:rsidRDefault="004527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03.07.2023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2EE5BAB" w14:textId="77777777" w:rsidTr="000E46A0">
        <w:trPr>
          <w:trHeight w:val="135"/>
        </w:trPr>
        <w:tc>
          <w:tcPr>
            <w:tcW w:w="2376" w:type="dxa"/>
          </w:tcPr>
          <w:p w14:paraId="64A05B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6E9D070" w14:textId="32663D2D" w:rsidR="004C520C" w:rsidRPr="00BE0A9B" w:rsidRDefault="004527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31.08.2023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83AC68E" w14:textId="77777777" w:rsidTr="000E46A0">
        <w:trPr>
          <w:trHeight w:val="150"/>
        </w:trPr>
        <w:tc>
          <w:tcPr>
            <w:tcW w:w="2376" w:type="dxa"/>
          </w:tcPr>
          <w:p w14:paraId="0D3F4FB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E1F9D8" w14:textId="1745C037" w:rsidR="004C520C" w:rsidRPr="00BE0A9B" w:rsidRDefault="004527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086F8BE" w14:textId="77777777" w:rsidTr="000E46A0">
        <w:trPr>
          <w:trHeight w:val="119"/>
        </w:trPr>
        <w:tc>
          <w:tcPr>
            <w:tcW w:w="2376" w:type="dxa"/>
          </w:tcPr>
          <w:p w14:paraId="51DFD9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в печатном органе по месту нахождения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3B276DF" w14:textId="69EBC1CA" w:rsidR="004C520C" w:rsidRPr="00BE0A9B" w:rsidRDefault="004527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lastRenderedPageBreak/>
              <w:t>01.07.2023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03127E7" w14:textId="77777777" w:rsidTr="000E46A0">
        <w:trPr>
          <w:trHeight w:val="135"/>
        </w:trPr>
        <w:tc>
          <w:tcPr>
            <w:tcW w:w="2376" w:type="dxa"/>
          </w:tcPr>
          <w:p w14:paraId="15015F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0BB657C" w14:textId="14764AFC" w:rsidR="004C520C" w:rsidRPr="00BE0A9B" w:rsidRDefault="004527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8D4AB7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C22F2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6" w14:paraId="417B0E58" w14:textId="77777777">
        <w:tc>
          <w:tcPr>
            <w:tcW w:w="4785" w:type="dxa"/>
          </w:tcPr>
          <w:p w14:paraId="743DA8A8" w14:textId="6D3F3E5D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7C23EC" w14:textId="2BCF4913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Слушкин</w:t>
            </w:r>
            <w:proofErr w:type="spellEnd"/>
            <w:r>
              <w:rPr>
                <w:sz w:val="24"/>
                <w:szCs w:val="24"/>
              </w:rPr>
              <w:t xml:space="preserve"> Евгений Юрьевич</w:t>
            </w:r>
          </w:p>
        </w:tc>
      </w:tr>
      <w:tr w:rsidR="00452706" w14:paraId="13CAFC56" w14:textId="77777777">
        <w:tc>
          <w:tcPr>
            <w:tcW w:w="4785" w:type="dxa"/>
          </w:tcPr>
          <w:p w14:paraId="28E21851" w14:textId="2E486ECC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CBA6CF" w14:textId="4A3323E3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14:paraId="41978C8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F650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6" w14:paraId="581D615E" w14:textId="77777777">
        <w:tc>
          <w:tcPr>
            <w:tcW w:w="4785" w:type="dxa"/>
          </w:tcPr>
          <w:p w14:paraId="5AFED5B2" w14:textId="062E50DF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D58F0DE" w14:textId="1EE87D6D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Слушкин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Евгений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</w:t>
            </w:r>
            <w:proofErr w:type="spellEnd"/>
          </w:p>
        </w:tc>
      </w:tr>
      <w:tr w:rsidR="00452706" w14:paraId="2E7DC92E" w14:textId="77777777">
        <w:tc>
          <w:tcPr>
            <w:tcW w:w="4785" w:type="dxa"/>
          </w:tcPr>
          <w:p w14:paraId="7A2D4290" w14:textId="39E1232D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55F9256" w14:textId="5820850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344200078943</w:t>
            </w:r>
          </w:p>
        </w:tc>
      </w:tr>
      <w:tr w:rsidR="00452706" w14:paraId="70D24CAF" w14:textId="77777777">
        <w:tc>
          <w:tcPr>
            <w:tcW w:w="4785" w:type="dxa"/>
          </w:tcPr>
          <w:p w14:paraId="2A9BBEAE" w14:textId="0D0F369D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3EEF24D" w14:textId="729C53DA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САМРО «</w:t>
            </w:r>
            <w:proofErr w:type="spellStart"/>
            <w:r>
              <w:rPr>
                <w:sz w:val="24"/>
                <w:szCs w:val="24"/>
                <w:lang w:val="en-US"/>
              </w:rPr>
              <w:t>Ассоциация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антикризисных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452706" w14:paraId="080D6D7F" w14:textId="77777777">
        <w:tc>
          <w:tcPr>
            <w:tcW w:w="4785" w:type="dxa"/>
          </w:tcPr>
          <w:p w14:paraId="4ED4D82C" w14:textId="1BAEE088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67600E6" w14:textId="7249CB20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4631</w:t>
            </w:r>
          </w:p>
        </w:tc>
      </w:tr>
    </w:tbl>
    <w:p w14:paraId="1D8DB3C2" w14:textId="0E10FA0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035D5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6" w14:paraId="6B594A73" w14:textId="77777777">
        <w:tc>
          <w:tcPr>
            <w:tcW w:w="4785" w:type="dxa"/>
          </w:tcPr>
          <w:p w14:paraId="0CB55794" w14:textId="34EB59B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3ED8D7A" w14:textId="603239FC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452706" w14:paraId="6D780E0D" w14:textId="77777777">
        <w:tc>
          <w:tcPr>
            <w:tcW w:w="4785" w:type="dxa"/>
          </w:tcPr>
          <w:p w14:paraId="5B8A0268" w14:textId="43DD94A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88B2785" w14:textId="01E77229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452706" w14:paraId="197B940C" w14:textId="77777777">
        <w:tc>
          <w:tcPr>
            <w:tcW w:w="4785" w:type="dxa"/>
          </w:tcPr>
          <w:p w14:paraId="31C008C7" w14:textId="269C95F9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F1D7E1B" w14:textId="27133ACE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14:paraId="0C51EF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5697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6" w14:paraId="4EABF3A7" w14:textId="77777777">
        <w:tc>
          <w:tcPr>
            <w:tcW w:w="4785" w:type="dxa"/>
          </w:tcPr>
          <w:p w14:paraId="040B9347" w14:textId="417B5B51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B1DBB6C" w14:textId="73FAC826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52706" w14:paraId="526A7002" w14:textId="77777777">
        <w:tc>
          <w:tcPr>
            <w:tcW w:w="4785" w:type="dxa"/>
          </w:tcPr>
          <w:p w14:paraId="35AF2A35" w14:textId="346B1B54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BF2F33F" w14:textId="76DD59EE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452706" w14:paraId="3C4468FD" w14:textId="77777777">
        <w:tc>
          <w:tcPr>
            <w:tcW w:w="4785" w:type="dxa"/>
          </w:tcPr>
          <w:p w14:paraId="5857D870" w14:textId="0C042462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D17271D" w14:textId="24CFF0AE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452706" w14:paraId="61CA9DE7" w14:textId="77777777">
        <w:tc>
          <w:tcPr>
            <w:tcW w:w="4785" w:type="dxa"/>
          </w:tcPr>
          <w:p w14:paraId="277C8981" w14:textId="15F4864A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B3DA4D" w14:textId="5851085E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452706" w14:paraId="1114E875" w14:textId="77777777">
        <w:tc>
          <w:tcPr>
            <w:tcW w:w="4785" w:type="dxa"/>
          </w:tcPr>
          <w:p w14:paraId="35189058" w14:textId="60D091AF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A664941" w14:textId="37BAF11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452706" w14:paraId="1C8BFD26" w14:textId="77777777">
        <w:tc>
          <w:tcPr>
            <w:tcW w:w="4785" w:type="dxa"/>
          </w:tcPr>
          <w:p w14:paraId="6A267990" w14:textId="3C71C762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11277D4" w14:textId="6DE57CE3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 № 30101810100000000647.</w:t>
            </w:r>
          </w:p>
        </w:tc>
      </w:tr>
    </w:tbl>
    <w:p w14:paraId="1B0933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1864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6" w14:paraId="553A91AD" w14:textId="77777777">
        <w:tc>
          <w:tcPr>
            <w:tcW w:w="4785" w:type="dxa"/>
          </w:tcPr>
          <w:p w14:paraId="74BE23C1" w14:textId="20AE97D0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6E8D96" w14:textId="3D4F5EF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Слушкин</w:t>
            </w:r>
            <w:proofErr w:type="spellEnd"/>
            <w:r>
              <w:rPr>
                <w:sz w:val="24"/>
                <w:szCs w:val="24"/>
              </w:rPr>
              <w:t xml:space="preserve"> Евгений Юрьевич</w:t>
            </w:r>
          </w:p>
        </w:tc>
      </w:tr>
      <w:tr w:rsidR="00452706" w14:paraId="77159205" w14:textId="77777777">
        <w:tc>
          <w:tcPr>
            <w:tcW w:w="4785" w:type="dxa"/>
          </w:tcPr>
          <w:p w14:paraId="42F3800D" w14:textId="6502BF5B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844346" w14:textId="28FAEC32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+79183533765</w:t>
            </w:r>
          </w:p>
        </w:tc>
      </w:tr>
      <w:tr w:rsidR="00452706" w14:paraId="1D3F4E61" w14:textId="77777777">
        <w:tc>
          <w:tcPr>
            <w:tcW w:w="4785" w:type="dxa"/>
          </w:tcPr>
          <w:p w14:paraId="118FAF7F" w14:textId="3573FA20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4C6158" w14:textId="3D43F210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14:paraId="01DC340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C55D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AEB7BC4" w14:textId="77777777" w:rsidR="00452706" w:rsidRDefault="004527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6" w14:paraId="55830D16" w14:textId="77777777">
        <w:tc>
          <w:tcPr>
            <w:tcW w:w="4785" w:type="dxa"/>
          </w:tcPr>
          <w:p w14:paraId="5FFC1E8A" w14:textId="1C0D0DEA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2C88A5" w14:textId="511A3D96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452706" w14:paraId="3624C559" w14:textId="77777777">
        <w:tc>
          <w:tcPr>
            <w:tcW w:w="4785" w:type="dxa"/>
          </w:tcPr>
          <w:p w14:paraId="1F99FB75" w14:textId="3BDB893F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5071A5" w14:textId="552D8126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</w:t>
            </w:r>
            <w:r>
              <w:rPr>
                <w:sz w:val="24"/>
                <w:szCs w:val="24"/>
              </w:rPr>
              <w:lastRenderedPageBreak/>
              <w:t xml:space="preserve">осуществление действий от имени заявителя. 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</w:t>
            </w:r>
          </w:p>
        </w:tc>
      </w:tr>
      <w:tr w:rsidR="00452706" w14:paraId="1F17EC59" w14:textId="77777777">
        <w:tc>
          <w:tcPr>
            <w:tcW w:w="4785" w:type="dxa"/>
          </w:tcPr>
          <w:p w14:paraId="3BB3AB4B" w14:textId="702D1B69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BF2C6B" w14:textId="3D0B4E62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452706" w14:paraId="762C33F2" w14:textId="77777777">
        <w:tc>
          <w:tcPr>
            <w:tcW w:w="4785" w:type="dxa"/>
          </w:tcPr>
          <w:p w14:paraId="73D2E653" w14:textId="0D819012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DAEFBE" w14:textId="75CAD34D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77904,00</w:t>
            </w:r>
          </w:p>
        </w:tc>
      </w:tr>
      <w:tr w:rsidR="00452706" w14:paraId="0E19D0CD" w14:textId="77777777">
        <w:tc>
          <w:tcPr>
            <w:tcW w:w="4785" w:type="dxa"/>
          </w:tcPr>
          <w:p w14:paraId="18D1C8B9" w14:textId="3E80BF02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0E13C9" w14:textId="011918AD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2706" w14:paraId="0EFB8225" w14:textId="77777777">
        <w:tc>
          <w:tcPr>
            <w:tcW w:w="4785" w:type="dxa"/>
          </w:tcPr>
          <w:p w14:paraId="0F6C0697" w14:textId="6C2C799A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E459896" w14:textId="3AD4674F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452706" w14:paraId="0C3DC5B0" w14:textId="77777777">
        <w:tc>
          <w:tcPr>
            <w:tcW w:w="4785" w:type="dxa"/>
          </w:tcPr>
          <w:p w14:paraId="61BC7C23" w14:textId="01420CE6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F33B7C" w14:textId="271341FE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Величина снижения начальной цены - в случае отсутствия заявок в течение 5 дней с даты приема заявок начальная цена продажи имущества снижается до 0,1 </w:t>
            </w:r>
            <w:proofErr w:type="gramStart"/>
            <w:r>
              <w:rPr>
                <w:sz w:val="24"/>
                <w:szCs w:val="24"/>
              </w:rPr>
              <w:t>%..</w:t>
            </w:r>
            <w:proofErr w:type="gramEnd"/>
            <w:r>
              <w:rPr>
                <w:sz w:val="24"/>
                <w:szCs w:val="24"/>
              </w:rPr>
              <w:t xml:space="preserve">Размер задатка для участия в торгах </w:t>
            </w:r>
            <w:r>
              <w:rPr>
                <w:sz w:val="24"/>
                <w:szCs w:val="24"/>
              </w:rPr>
              <w:lastRenderedPageBreak/>
              <w:t xml:space="preserve">устанавливается в размере 0,1 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 xml:space="preserve">/счет № </w:t>
            </w:r>
            <w:proofErr w:type="gramStart"/>
            <w:r>
              <w:rPr>
                <w:sz w:val="24"/>
                <w:szCs w:val="24"/>
              </w:rPr>
              <w:t>30101810100000000647..</w:t>
            </w:r>
            <w:proofErr w:type="gramEnd"/>
            <w:r>
              <w:rPr>
                <w:sz w:val="24"/>
                <w:szCs w:val="24"/>
              </w:rPr>
              <w:t xml:space="preserve"> Прием заявок осуществляется с 03.07.2023 года. Время приема заявок: с 09-00 до 17.00. </w:t>
            </w:r>
          </w:p>
        </w:tc>
      </w:tr>
      <w:tr w:rsidR="00452706" w14:paraId="458BB78A" w14:textId="77777777">
        <w:tc>
          <w:tcPr>
            <w:tcW w:w="4785" w:type="dxa"/>
          </w:tcPr>
          <w:p w14:paraId="38D5A8E9" w14:textId="5DF58215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77BDC06B" w14:textId="5C6B0BC0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Величина снижения начальной цены - в случае отсутствия заявок в течение 5 дней с даты приема заявок начальная цена продажи имущества снижается до 0,1 </w:t>
            </w:r>
            <w:proofErr w:type="gramStart"/>
            <w:r>
              <w:rPr>
                <w:sz w:val="24"/>
                <w:szCs w:val="24"/>
              </w:rPr>
              <w:t>%..</w:t>
            </w:r>
            <w:proofErr w:type="gramEnd"/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0,1 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 xml:space="preserve">/счет № </w:t>
            </w:r>
            <w:proofErr w:type="gramStart"/>
            <w:r>
              <w:rPr>
                <w:sz w:val="24"/>
                <w:szCs w:val="24"/>
              </w:rPr>
              <w:t>30101810100000000647..</w:t>
            </w:r>
            <w:proofErr w:type="gramEnd"/>
            <w:r>
              <w:rPr>
                <w:sz w:val="24"/>
                <w:szCs w:val="24"/>
              </w:rPr>
              <w:t xml:space="preserve"> Прием заявок осуществляется с 03.07.2023 года. Время приема заявок: с 09-00 до 17.00. </w:t>
            </w:r>
          </w:p>
        </w:tc>
      </w:tr>
    </w:tbl>
    <w:p w14:paraId="37105805" w14:textId="77777777" w:rsidR="004527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527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2706" w14:paraId="16B8ADD0" w14:textId="77777777" w:rsidTr="00C17A3E">
        <w:tc>
          <w:tcPr>
            <w:tcW w:w="2392" w:type="dxa"/>
          </w:tcPr>
          <w:p w14:paraId="5382F0C4" w14:textId="7777777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615B73C1" w14:textId="01619DE9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0C74AA2E" w14:textId="18F39823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72B14BDF" w14:textId="54203BCD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52706" w14:paraId="458150CD" w14:textId="77777777" w:rsidTr="00C17A3E">
        <w:tc>
          <w:tcPr>
            <w:tcW w:w="2392" w:type="dxa"/>
            <w:tcBorders>
              <w:right w:val="single" w:sz="4" w:space="0" w:color="auto"/>
            </w:tcBorders>
          </w:tcPr>
          <w:p w14:paraId="45F0CB85" w14:textId="7777777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87AE" w14:textId="73A2F894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Махнач</w:t>
            </w:r>
            <w:proofErr w:type="spellEnd"/>
            <w:r>
              <w:rPr>
                <w:sz w:val="24"/>
                <w:szCs w:val="24"/>
              </w:rPr>
              <w:t xml:space="preserve"> Наталья Александровна (ИНН-230800436792)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FA4B" w14:textId="4E274AD6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г. Краснодар, ул. Гаражная, 120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1884" w14:textId="546EE45C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33334,00 руб.</w:t>
            </w:r>
          </w:p>
        </w:tc>
      </w:tr>
      <w:tr w:rsidR="00452706" w14:paraId="5717CD2A" w14:textId="77777777" w:rsidTr="00C17A3E">
        <w:tc>
          <w:tcPr>
            <w:tcW w:w="2392" w:type="dxa"/>
            <w:tcBorders>
              <w:right w:val="single" w:sz="4" w:space="0" w:color="auto"/>
            </w:tcBorders>
          </w:tcPr>
          <w:p w14:paraId="0D05A1F1" w14:textId="7777777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4962" w14:textId="3D3B777C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 Иван Иванович (ИНН-632210003550)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FC3C" w14:textId="2D63B6A0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197345, Санкт-Петербург, ул. Мебельная д. 19 корп. 2А кв. 588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5625" w14:textId="6561E526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 руб.</w:t>
            </w:r>
          </w:p>
        </w:tc>
      </w:tr>
      <w:tr w:rsidR="00452706" w14:paraId="41A4C619" w14:textId="77777777" w:rsidTr="00C17A3E">
        <w:tc>
          <w:tcPr>
            <w:tcW w:w="2392" w:type="dxa"/>
            <w:tcBorders>
              <w:right w:val="single" w:sz="4" w:space="0" w:color="auto"/>
            </w:tcBorders>
          </w:tcPr>
          <w:p w14:paraId="4726AAAF" w14:textId="7777777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E107" w14:textId="77A0D884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Синицкий Антон Юрьевич (ИНН-344308843269)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A123" w14:textId="709F2780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7C28" w14:textId="24BB5AE7" w:rsidR="00452706" w:rsidRDefault="00452706" w:rsidP="00452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101,00 руб.</w:t>
            </w:r>
          </w:p>
        </w:tc>
      </w:tr>
      <w:tr w:rsidR="00C17A3E" w14:paraId="64FC43C6" w14:textId="77777777" w:rsidTr="00C17A3E">
        <w:tc>
          <w:tcPr>
            <w:tcW w:w="2392" w:type="dxa"/>
            <w:tcBorders>
              <w:right w:val="single" w:sz="4" w:space="0" w:color="auto"/>
            </w:tcBorders>
          </w:tcPr>
          <w:p w14:paraId="14EE4026" w14:textId="77777777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A476" w14:textId="4A7096EE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Чагаев</w:t>
            </w:r>
            <w:proofErr w:type="spellEnd"/>
            <w:r>
              <w:rPr>
                <w:sz w:val="24"/>
                <w:szCs w:val="24"/>
              </w:rPr>
              <w:t xml:space="preserve"> Виталий </w:t>
            </w:r>
            <w:proofErr w:type="spellStart"/>
            <w:r>
              <w:rPr>
                <w:sz w:val="24"/>
                <w:szCs w:val="24"/>
              </w:rPr>
              <w:t>Алиевич</w:t>
            </w:r>
            <w:proofErr w:type="spellEnd"/>
            <w:r>
              <w:rPr>
                <w:sz w:val="24"/>
                <w:szCs w:val="24"/>
              </w:rPr>
              <w:t xml:space="preserve"> (ИНН-220417186860)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EE40" w14:textId="5C5AFF9A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Алтайский </w:t>
            </w:r>
            <w:proofErr w:type="spellStart"/>
            <w:r>
              <w:rPr>
                <w:sz w:val="24"/>
                <w:szCs w:val="24"/>
              </w:rPr>
              <w:t>край,г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Бийск,ул</w:t>
            </w:r>
            <w:proofErr w:type="spellEnd"/>
            <w:r>
              <w:rPr>
                <w:sz w:val="24"/>
                <w:szCs w:val="24"/>
              </w:rPr>
              <w:t xml:space="preserve">. Ленинградская 45 </w:t>
            </w:r>
            <w:r>
              <w:rPr>
                <w:sz w:val="24"/>
                <w:szCs w:val="24"/>
              </w:rPr>
              <w:lastRenderedPageBreak/>
              <w:t>кв. 18, 659322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ED9C" w14:textId="2A0C9A4D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2000,00 руб.</w:t>
            </w:r>
          </w:p>
        </w:tc>
      </w:tr>
      <w:tr w:rsidR="00C17A3E" w14:paraId="50E98EC0" w14:textId="77777777" w:rsidTr="00C17A3E">
        <w:tc>
          <w:tcPr>
            <w:tcW w:w="2392" w:type="dxa"/>
            <w:tcBorders>
              <w:right w:val="single" w:sz="4" w:space="0" w:color="auto"/>
            </w:tcBorders>
          </w:tcPr>
          <w:p w14:paraId="6950966E" w14:textId="77777777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E2A3" w14:textId="429B1E11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 (ИНН-524900607634)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5789" w14:textId="53DD5D53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606007, Россия, Нижегородская область, г. Дзержинск, ул. </w:t>
            </w:r>
            <w:proofErr w:type="spellStart"/>
            <w:r>
              <w:rPr>
                <w:sz w:val="24"/>
                <w:szCs w:val="24"/>
              </w:rPr>
              <w:t>Новомосковская</w:t>
            </w:r>
            <w:proofErr w:type="spellEnd"/>
            <w:r>
              <w:rPr>
                <w:sz w:val="24"/>
                <w:szCs w:val="24"/>
              </w:rPr>
              <w:t>, д. 28, кв. 16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182F" w14:textId="6E520940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493,18 руб.</w:t>
            </w:r>
          </w:p>
        </w:tc>
      </w:tr>
      <w:tr w:rsidR="00C17A3E" w14:paraId="726AAC51" w14:textId="77777777" w:rsidTr="00C17A3E">
        <w:tc>
          <w:tcPr>
            <w:tcW w:w="2392" w:type="dxa"/>
            <w:tcBorders>
              <w:right w:val="single" w:sz="4" w:space="0" w:color="auto"/>
            </w:tcBorders>
          </w:tcPr>
          <w:p w14:paraId="2B164720" w14:textId="5C39BCC2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5545" w14:textId="7E3DECC9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Махнач</w:t>
            </w:r>
            <w:proofErr w:type="spellEnd"/>
            <w:r>
              <w:rPr>
                <w:sz w:val="24"/>
                <w:szCs w:val="24"/>
              </w:rPr>
              <w:t xml:space="preserve"> Наталья Александровна (ИНН-230800436792)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E5D9" w14:textId="4898DDDF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г. Краснодар, ул. Гаражная, 120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8EFF" w14:textId="19453EB8" w:rsidR="00C17A3E" w:rsidRDefault="00C17A3E" w:rsidP="00C17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33334,00 руб.</w:t>
            </w:r>
          </w:p>
        </w:tc>
      </w:tr>
    </w:tbl>
    <w:p w14:paraId="2FA06528" w14:textId="77777777" w:rsidR="00C17A3E" w:rsidRDefault="00C17A3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9B3A480" w14:textId="18CA5E2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52706">
        <w:rPr>
          <w:sz w:val="24"/>
          <w:szCs w:val="24"/>
        </w:rPr>
        <w:t xml:space="preserve">Победителем публичного предложения по продаже имущества должника ООО «Инжиниринговая группа «Строительные технологии» лота № 1 является </w:t>
      </w:r>
      <w:proofErr w:type="spellStart"/>
      <w:r w:rsidR="00C17A3E">
        <w:rPr>
          <w:sz w:val="24"/>
          <w:szCs w:val="24"/>
        </w:rPr>
        <w:t>Махнач</w:t>
      </w:r>
      <w:proofErr w:type="spellEnd"/>
      <w:r w:rsidR="00C17A3E">
        <w:rPr>
          <w:sz w:val="24"/>
          <w:szCs w:val="24"/>
        </w:rPr>
        <w:t xml:space="preserve"> Наталья Александровна (ИНН-230800436792)</w:t>
      </w:r>
      <w:r w:rsidR="00452706">
        <w:rPr>
          <w:sz w:val="24"/>
          <w:szCs w:val="24"/>
        </w:rPr>
        <w:t>.</w:t>
      </w:r>
    </w:p>
    <w:p w14:paraId="2BBAC18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69E472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11BB1F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0A33C85" w14:textId="5B2A3807" w:rsidR="00362201" w:rsidRDefault="00183E1F" w:rsidP="00C17A3E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 w:rsidR="00362201">
        <w:rPr>
          <w:sz w:val="24"/>
          <w:szCs w:val="24"/>
        </w:rPr>
        <w:t xml:space="preserve"> </w:t>
      </w:r>
      <w:bookmarkStart w:id="116" w:name="Лот_19"/>
      <w:bookmarkEnd w:id="116"/>
      <w:r w:rsidR="00362201"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362201">
        <w:rPr>
          <w:sz w:val="24"/>
          <w:szCs w:val="24"/>
        </w:rPr>
        <w:t xml:space="preserve"> </w:t>
      </w:r>
      <w:bookmarkStart w:id="118" w:name="Предложение_19"/>
      <w:bookmarkEnd w:id="118"/>
      <w:r w:rsidR="00362201"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D94E937" w14:textId="77777777" w:rsidR="00C17A3E" w:rsidRDefault="00C17A3E" w:rsidP="0044172D">
      <w:pPr>
        <w:rPr>
          <w:sz w:val="24"/>
          <w:szCs w:val="24"/>
        </w:rPr>
      </w:pPr>
      <w:bookmarkStart w:id="120" w:name="ЛотНазвание_20"/>
      <w:bookmarkEnd w:id="120"/>
    </w:p>
    <w:p w14:paraId="7CD1EACC" w14:textId="77777777" w:rsidR="00C17A3E" w:rsidRDefault="00C17A3E" w:rsidP="0044172D">
      <w:pPr>
        <w:rPr>
          <w:sz w:val="24"/>
          <w:szCs w:val="24"/>
        </w:rPr>
      </w:pPr>
    </w:p>
    <w:p w14:paraId="7F0C76C2" w14:textId="77777777" w:rsidR="00C17A3E" w:rsidRDefault="00C17A3E" w:rsidP="0044172D">
      <w:pPr>
        <w:rPr>
          <w:sz w:val="24"/>
          <w:szCs w:val="24"/>
        </w:rPr>
      </w:pPr>
    </w:p>
    <w:p w14:paraId="3632F2AF" w14:textId="77777777" w:rsidR="00C17A3E" w:rsidRDefault="00C17A3E" w:rsidP="0044172D">
      <w:pPr>
        <w:rPr>
          <w:sz w:val="24"/>
          <w:szCs w:val="24"/>
        </w:rPr>
      </w:pPr>
      <w:bookmarkStart w:id="121" w:name="_GoBack"/>
      <w:bookmarkEnd w:id="121"/>
    </w:p>
    <w:p w14:paraId="1BE62C68" w14:textId="1C34F1F5" w:rsidR="0044172D" w:rsidRPr="0044172D" w:rsidRDefault="0044172D" w:rsidP="00C17A3E">
      <w:pPr>
        <w:ind w:firstLine="709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8424B19" w14:textId="77777777" w:rsidR="0044172D" w:rsidRPr="0044172D" w:rsidRDefault="0044172D" w:rsidP="00C17A3E">
      <w:pPr>
        <w:spacing w:line="240" w:lineRule="auto"/>
        <w:ind w:firstLine="709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247FC8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EB0EB2B" w14:textId="77777777" w:rsidR="00EB4646" w:rsidRPr="00BE0A9B" w:rsidRDefault="00EB4646" w:rsidP="00EB4646">
      <w:pPr>
        <w:rPr>
          <w:sz w:val="24"/>
          <w:szCs w:val="24"/>
        </w:rPr>
      </w:pPr>
      <w:bookmarkStart w:id="122" w:name="ПодтверждениеПодпись"/>
      <w:bookmarkEnd w:id="122"/>
    </w:p>
    <w:sectPr w:rsidR="00EB4646" w:rsidRPr="00BE0A9B" w:rsidSect="00C17A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2706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17A3E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E065C"/>
  <w15:docId w15:val="{D3DDD952-A5D4-4F29-AC06-2D0FF162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17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17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B5EFF-7AEA-4397-AE72-790980EE8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1313</Words>
  <Characters>8420</Characters>
  <Application>Microsoft Office Word</Application>
  <DocSecurity>0</DocSecurity>
  <Lines>147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Даниил Горбунов</cp:lastModifiedBy>
  <cp:revision>2</cp:revision>
  <cp:lastPrinted>2023-09-13T05:31:00Z</cp:lastPrinted>
  <dcterms:created xsi:type="dcterms:W3CDTF">2023-09-12T13:12:00Z</dcterms:created>
  <dcterms:modified xsi:type="dcterms:W3CDTF">2023-09-13T05:37:00Z</dcterms:modified>
</cp:coreProperties>
</file>