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2961" w14:textId="35E59D9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00628">
        <w:rPr>
          <w:b/>
          <w:sz w:val="24"/>
          <w:szCs w:val="24"/>
        </w:rPr>
        <w:t>ПП000409</w:t>
      </w:r>
      <w:r w:rsidRPr="00BE0A9B">
        <w:rPr>
          <w:b/>
          <w:sz w:val="24"/>
          <w:szCs w:val="24"/>
        </w:rPr>
        <w:t>.</w:t>
      </w:r>
    </w:p>
    <w:p w14:paraId="4F2B5BEF" w14:textId="047FCCEF" w:rsidR="009B22E7" w:rsidRPr="00BE0A9B" w:rsidRDefault="0080062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05.09.2023</w:t>
      </w:r>
    </w:p>
    <w:p w14:paraId="4D72B6AA" w14:textId="47045E4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062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0628">
        <w:rPr>
          <w:b/>
          <w:sz w:val="24"/>
          <w:szCs w:val="24"/>
        </w:rPr>
        <w:t>ПП000409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5A923CF" w14:textId="77777777" w:rsidTr="000E46A0">
        <w:tc>
          <w:tcPr>
            <w:tcW w:w="2376" w:type="dxa"/>
          </w:tcPr>
          <w:p w14:paraId="44D6859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4D049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4F8239E" w14:textId="77777777" w:rsidTr="000E46A0">
        <w:tc>
          <w:tcPr>
            <w:tcW w:w="2376" w:type="dxa"/>
          </w:tcPr>
          <w:p w14:paraId="74CFA1B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C7C3B34" w14:textId="56943A5A" w:rsidR="00EB4646" w:rsidRPr="00BE0A9B" w:rsidRDefault="008006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0C3213E" w14:textId="77777777" w:rsidTr="000E46A0">
        <w:tc>
          <w:tcPr>
            <w:tcW w:w="2376" w:type="dxa"/>
          </w:tcPr>
          <w:p w14:paraId="5E7B233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501CA85" w14:textId="0FF70FE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062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0628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96B0668" w14:textId="77777777" w:rsidTr="000E46A0">
        <w:tc>
          <w:tcPr>
            <w:tcW w:w="2376" w:type="dxa"/>
          </w:tcPr>
          <w:p w14:paraId="78DF01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E4CF54B" w14:textId="379E7FA9" w:rsidR="00EB4646" w:rsidRPr="00BE0A9B" w:rsidRDefault="008006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14:paraId="07DDF42E" w14:textId="77777777" w:rsidTr="000E46A0">
        <w:tc>
          <w:tcPr>
            <w:tcW w:w="2376" w:type="dxa"/>
          </w:tcPr>
          <w:p w14:paraId="69E174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93315F4" w14:textId="0F8F853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062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062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F271DF2" w14:textId="77777777" w:rsidTr="000E46A0">
        <w:tc>
          <w:tcPr>
            <w:tcW w:w="2376" w:type="dxa"/>
          </w:tcPr>
          <w:p w14:paraId="68ED47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1DFBB7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CCE111D" w14:textId="77777777" w:rsidTr="000E46A0">
        <w:trPr>
          <w:trHeight w:val="690"/>
        </w:trPr>
        <w:tc>
          <w:tcPr>
            <w:tcW w:w="2376" w:type="dxa"/>
          </w:tcPr>
          <w:p w14:paraId="0AB4877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BC81D8" w14:textId="63E9BD31" w:rsidR="004C520C" w:rsidRPr="00BE0A9B" w:rsidRDefault="008006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1244D2CB" w14:textId="77777777" w:rsidTr="000E46A0">
        <w:trPr>
          <w:trHeight w:val="135"/>
        </w:trPr>
        <w:tc>
          <w:tcPr>
            <w:tcW w:w="2376" w:type="dxa"/>
          </w:tcPr>
          <w:p w14:paraId="487350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AE87107" w14:textId="190BE728" w:rsidR="004C520C" w:rsidRPr="00BE0A9B" w:rsidRDefault="008006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6C44476" w14:textId="77777777" w:rsidTr="000E46A0">
        <w:trPr>
          <w:trHeight w:val="150"/>
        </w:trPr>
        <w:tc>
          <w:tcPr>
            <w:tcW w:w="2376" w:type="dxa"/>
          </w:tcPr>
          <w:p w14:paraId="755760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41F1062" w14:textId="78AFA1A6" w:rsidR="004C520C" w:rsidRPr="00BE0A9B" w:rsidRDefault="008006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68E8A08" w14:textId="77777777" w:rsidTr="000E46A0">
        <w:trPr>
          <w:trHeight w:val="119"/>
        </w:trPr>
        <w:tc>
          <w:tcPr>
            <w:tcW w:w="2376" w:type="dxa"/>
          </w:tcPr>
          <w:p w14:paraId="528339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526237" w14:textId="04D95F62" w:rsidR="004C520C" w:rsidRPr="00BE0A9B" w:rsidRDefault="008006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2AE6908" w14:textId="77777777" w:rsidTr="000E46A0">
        <w:trPr>
          <w:trHeight w:val="135"/>
        </w:trPr>
        <w:tc>
          <w:tcPr>
            <w:tcW w:w="2376" w:type="dxa"/>
          </w:tcPr>
          <w:p w14:paraId="05523B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EC690D1" w14:textId="222CF2AB" w:rsidR="004C520C" w:rsidRPr="00BE0A9B" w:rsidRDefault="008006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800403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CAC051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628" w14:paraId="72978D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DFC0E" w14:textId="63072634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9B8705" w14:textId="640CFD35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00628" w14:paraId="345604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7DA26" w14:textId="24517547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E8B435" w14:textId="615AC0FB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0E4C73B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00E3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628" w14:paraId="2D1D61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1AD06" w14:textId="4C655CC4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5B7895C" w14:textId="3471581E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 Алексей Игоревич</w:t>
            </w:r>
          </w:p>
        </w:tc>
      </w:tr>
      <w:tr w:rsidR="00800628" w14:paraId="1B996A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2EFA6" w14:textId="67A4977A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C20A652" w14:textId="7B4E33E3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800628" w14:paraId="41EC18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DAB2F" w14:textId="30542014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6BD2974" w14:textId="02298620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800628" w14:paraId="283D22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39CD3" w14:textId="265F634D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92414C1" w14:textId="0E0B3A71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14:paraId="0B2322DA" w14:textId="2A38D0E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DFCB7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628" w14:paraId="202161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1A980" w14:textId="4CF0A2C5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20531E" w14:textId="1AA4D041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00628" w14:paraId="164520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7DB73" w14:textId="46A13BA7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19AAF55" w14:textId="3FD600B7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800628" w14:paraId="3E6893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F994A" w14:textId="327A5893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CA8AFAF" w14:textId="0FE641AD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4322F1B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E9F91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628" w14:paraId="462712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73EA2" w14:textId="0548C60C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9EA8CC4" w14:textId="1CCF22F8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00628" w14:paraId="333486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5FCAD" w14:textId="53E279F9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4BB5EE6" w14:textId="517D3B2A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800628" w14:paraId="11F0C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9D53E" w14:textId="326E2777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7166A16" w14:textId="4C53A781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800628" w14:paraId="56E2A9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D6728" w14:textId="46ECCA2F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AB40D3" w14:textId="404DD342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800628" w14:paraId="1044E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0852E" w14:textId="051551A2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3521D90" w14:textId="04AE6B30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800628" w14:paraId="72320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03523" w14:textId="1DE95E30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8E34745" w14:textId="3252CC9B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3A93748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EA2EB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628" w14:paraId="1D3D7D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C36B0" w14:textId="01DF779C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DAFD8A" w14:textId="166AE01A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00628" w14:paraId="6923DB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23BE2" w14:textId="74FC4E3F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903A92" w14:textId="1D240D14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800628" w14:paraId="41EB7B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26C74" w14:textId="0E52B809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5275B6F" w14:textId="0B16849F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440E195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EFCF3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E5BC9B5" w14:textId="77777777" w:rsidR="00800628" w:rsidRDefault="008006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628" w14:paraId="184188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79715B" w14:textId="69EFEE3D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FE9FB3" w14:textId="13C87BC0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800628" w14:paraId="51CBD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7BE63" w14:textId="349389F4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0BF9BE2" w14:textId="3FC4066C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00628" w14:paraId="5C1254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A4373" w14:textId="1B202FC8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B9A5DEF" w14:textId="5E373A85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800628" w14:paraId="7AB5A9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D685C" w14:textId="3CD5D2D7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D962F2" w14:textId="07CCDFA1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5639297,34</w:t>
            </w:r>
          </w:p>
        </w:tc>
      </w:tr>
      <w:tr w:rsidR="00800628" w14:paraId="3A253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F519E" w14:textId="72064B02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5AE58E" w14:textId="59ABD8C3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0628" w14:paraId="4FFD42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94733" w14:textId="767881D0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A9D4F70" w14:textId="30A7904D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0628" w14:paraId="56E62B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70ED3" w14:textId="0818EC98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307ADC" w14:textId="6735EB4A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5% от начальной цены Лота, установленной на каждом этапе торгов посредством публичного предложения. Дата оплаты задатка: дата поступления денежных средств на р/с.В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00628" w14:paraId="3F70E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91473" w14:textId="3F394994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325EEF" w14:textId="1A906035" w:rsidR="00800628" w:rsidRDefault="00800628" w:rsidP="008006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ОАО «ОМК», р/с: 40702810000000066416 в ПАО «ПРОМСВЯЗЬБАНК», БИК 044525555, к/с: 30101810400000000555. </w:t>
            </w:r>
          </w:p>
        </w:tc>
      </w:tr>
    </w:tbl>
    <w:p w14:paraId="69EC4C70" w14:textId="1888BA1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06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00628">
        <w:rPr>
          <w:sz w:val="24"/>
          <w:szCs w:val="24"/>
        </w:rPr>
        <w:t>Подтвержденных заявок на данный лот нет.</w:t>
      </w:r>
    </w:p>
    <w:p w14:paraId="293D430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E410AF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04E215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060B86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98F260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3B3AA5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E9BDCB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C6E7ED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605DB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9B6F11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A4CF1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4DC80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A49D1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D09E05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EEFD54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1D6BC3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5FEA0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45112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5498C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199ED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928DB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F72EE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73FD4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6C690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A97E7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09318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62D1C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BB18B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54D6D5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667DCE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993266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D35CB2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3BFBA2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D54AD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48476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8CBC6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C8C77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3D020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7D485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B4D15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73575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8DBE30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6A28F6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563BA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DE7824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57E1A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1CFC8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B52BE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0683D9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A10BE7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F680D4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5D18CF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31ADB5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85C939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29791C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062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A36B1"/>
  <w15:docId w15:val="{91FE65E9-9C19-4499-B781-4402D30C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2023-09-05T12:10:00Z</dcterms:created>
  <dcterms:modified xsi:type="dcterms:W3CDTF">2023-09-05T12:10:00Z</dcterms:modified>
</cp:coreProperties>
</file>