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76B0D3" w14:textId="2E0F2D7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8582A">
        <w:rPr>
          <w:b/>
          <w:sz w:val="24"/>
          <w:szCs w:val="24"/>
        </w:rPr>
        <w:t>ПП000399</w:t>
      </w:r>
      <w:r w:rsidRPr="00BE0A9B">
        <w:rPr>
          <w:b/>
          <w:sz w:val="24"/>
          <w:szCs w:val="24"/>
        </w:rPr>
        <w:t>.</w:t>
      </w:r>
    </w:p>
    <w:p w14:paraId="4D6A7BAC" w14:textId="12DC7207" w:rsidR="009B22E7" w:rsidRPr="00BE0A9B" w:rsidRDefault="0048582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16.07.2023</w:t>
      </w:r>
    </w:p>
    <w:p w14:paraId="09175A6B" w14:textId="752442C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8582A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8582A">
        <w:rPr>
          <w:b/>
          <w:sz w:val="24"/>
          <w:szCs w:val="24"/>
        </w:rPr>
        <w:t>ПП000399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721FE3B" w14:textId="77777777" w:rsidTr="000E46A0">
        <w:tc>
          <w:tcPr>
            <w:tcW w:w="2376" w:type="dxa"/>
          </w:tcPr>
          <w:p w14:paraId="5FF461A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D5453D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1AB4E37" w14:textId="77777777" w:rsidTr="000E46A0">
        <w:tc>
          <w:tcPr>
            <w:tcW w:w="2376" w:type="dxa"/>
          </w:tcPr>
          <w:p w14:paraId="1E22F913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EBA0700" w14:textId="48528D9F" w:rsidR="00EB4646" w:rsidRPr="00BE0A9B" w:rsidRDefault="0048582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27CA592" w14:textId="77777777" w:rsidTr="000E46A0">
        <w:tc>
          <w:tcPr>
            <w:tcW w:w="2376" w:type="dxa"/>
          </w:tcPr>
          <w:p w14:paraId="23E444D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73189B5" w14:textId="55BB42E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8582A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8582A"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13B10D9" w14:textId="77777777" w:rsidTr="000E46A0">
        <w:tc>
          <w:tcPr>
            <w:tcW w:w="2376" w:type="dxa"/>
          </w:tcPr>
          <w:p w14:paraId="52E88A1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E0642BD" w14:textId="7B0D4D11" w:rsidR="00EB4646" w:rsidRPr="00BE0A9B" w:rsidRDefault="0048582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Диски грузовые б/у, шины грузовые б/у</w:t>
            </w:r>
          </w:p>
        </w:tc>
      </w:tr>
      <w:tr w:rsidR="00EB4646" w:rsidRPr="00BE0A9B" w14:paraId="64C27180" w14:textId="77777777" w:rsidTr="000E46A0">
        <w:tc>
          <w:tcPr>
            <w:tcW w:w="2376" w:type="dxa"/>
          </w:tcPr>
          <w:p w14:paraId="2202138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44B4BCF9" w14:textId="220FDDC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8582A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8582A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77F4DE1B" w14:textId="77777777" w:rsidTr="000E46A0">
        <w:tc>
          <w:tcPr>
            <w:tcW w:w="2376" w:type="dxa"/>
          </w:tcPr>
          <w:p w14:paraId="12891B9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0F3118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33D2BA7" w14:textId="77777777" w:rsidTr="000E46A0">
        <w:trPr>
          <w:trHeight w:val="690"/>
        </w:trPr>
        <w:tc>
          <w:tcPr>
            <w:tcW w:w="2376" w:type="dxa"/>
          </w:tcPr>
          <w:p w14:paraId="07F99F2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E5A8F6E" w14:textId="6B2DE91C" w:rsidR="004C520C" w:rsidRPr="00BE0A9B" w:rsidRDefault="0048582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12.06.2023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2140F0BB" w14:textId="77777777" w:rsidTr="000E46A0">
        <w:trPr>
          <w:trHeight w:val="135"/>
        </w:trPr>
        <w:tc>
          <w:tcPr>
            <w:tcW w:w="2376" w:type="dxa"/>
          </w:tcPr>
          <w:p w14:paraId="1CC0847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20A6275D" w14:textId="5B54CF21" w:rsidR="004C520C" w:rsidRPr="00BE0A9B" w:rsidRDefault="0048582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16.07.2023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2FEEB82F" w14:textId="77777777" w:rsidTr="000E46A0">
        <w:trPr>
          <w:trHeight w:val="150"/>
        </w:trPr>
        <w:tc>
          <w:tcPr>
            <w:tcW w:w="2376" w:type="dxa"/>
          </w:tcPr>
          <w:p w14:paraId="535FF68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23813C30" w14:textId="5F9B1DD9" w:rsidR="004C520C" w:rsidRPr="00BE0A9B" w:rsidRDefault="0048582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8D5E3FD" w14:textId="77777777" w:rsidTr="000E46A0">
        <w:trPr>
          <w:trHeight w:val="119"/>
        </w:trPr>
        <w:tc>
          <w:tcPr>
            <w:tcW w:w="2376" w:type="dxa"/>
          </w:tcPr>
          <w:p w14:paraId="741CA62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0A1E5600" w14:textId="5CD4E725" w:rsidR="004C520C" w:rsidRPr="00BE0A9B" w:rsidRDefault="0048582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4E7DE7C" w14:textId="77777777" w:rsidTr="000E46A0">
        <w:trPr>
          <w:trHeight w:val="135"/>
        </w:trPr>
        <w:tc>
          <w:tcPr>
            <w:tcW w:w="2376" w:type="dxa"/>
          </w:tcPr>
          <w:p w14:paraId="50983E4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B99C357" w14:textId="6EB4640F" w:rsidR="004C520C" w:rsidRPr="00BE0A9B" w:rsidRDefault="0048582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11.06.2023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E4F1AE1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1BC70FC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82A" w14:paraId="4E3CC7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7B8247" w14:textId="0DB67F31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14:paraId="2D41BEAD" w14:textId="2AC0BA78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 Константинович</w:t>
            </w:r>
          </w:p>
        </w:tc>
      </w:tr>
      <w:tr w:rsidR="0048582A" w14:paraId="682C7C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B936CC" w14:textId="2D3A2596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877D4D3" w14:textId="3EBE524E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645400410468</w:t>
            </w:r>
          </w:p>
        </w:tc>
      </w:tr>
    </w:tbl>
    <w:p w14:paraId="3EB5A15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8FC0C4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82A" w14:paraId="10B56E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638727" w14:textId="475EDF76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C44A688" w14:textId="4F2930CA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Марков Виктор Константинович</w:t>
            </w:r>
          </w:p>
        </w:tc>
      </w:tr>
      <w:tr w:rsidR="0048582A" w14:paraId="694208A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51563F" w14:textId="1DAF7AED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A667FD0" w14:textId="7A419DAE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645400410468</w:t>
            </w:r>
          </w:p>
        </w:tc>
      </w:tr>
      <w:tr w:rsidR="0048582A" w14:paraId="3E88A7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51FFED" w14:textId="700B8D64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5D3EF1A" w14:textId="424B166B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«Авангард»</w:t>
            </w:r>
          </w:p>
        </w:tc>
      </w:tr>
      <w:tr w:rsidR="0048582A" w14:paraId="6B4168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940756" w14:textId="063C377C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8EA3008" w14:textId="55A7EA9A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586EFE8A" w14:textId="08F110D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527E7A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82A" w14:paraId="393B25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5E29EC" w14:textId="03B02704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67B09FF" w14:textId="487350CE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48582A" w14:paraId="2B6524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0CEE69" w14:textId="17D57AA1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422F02F" w14:textId="0AEFCAA0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А55-9304/2019</w:t>
            </w:r>
          </w:p>
        </w:tc>
      </w:tr>
      <w:tr w:rsidR="0048582A" w14:paraId="7D2B5D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2A8C4C" w14:textId="73CE3279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5551C4C" w14:textId="2C3D2329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Самарской области от 28.12.2020</w:t>
            </w:r>
          </w:p>
        </w:tc>
      </w:tr>
    </w:tbl>
    <w:p w14:paraId="56EF8EC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F44FAE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82A" w14:paraId="2E46B5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4A9E87" w14:textId="0C77B618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1B094BC" w14:textId="475AF1AB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8582A" w14:paraId="2EDBCD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A09699" w14:textId="679169E5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0BE47F8" w14:textId="06F60684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«Поволжская шинная компания»</w:t>
            </w:r>
          </w:p>
        </w:tc>
      </w:tr>
      <w:tr w:rsidR="0048582A" w14:paraId="7E760A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67DAF4" w14:textId="5098525A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8479D9A" w14:textId="27649DD1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«Поволжская шинная компания»</w:t>
            </w:r>
          </w:p>
        </w:tc>
      </w:tr>
      <w:tr w:rsidR="0048582A" w14:paraId="2B0D2A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7A6CD0" w14:textId="7E9C3091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0AD150C" w14:textId="5A0726AD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6321152408</w:t>
            </w:r>
          </w:p>
        </w:tc>
      </w:tr>
      <w:tr w:rsidR="0048582A" w14:paraId="37851A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2A1279" w14:textId="49001DC4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0138292" w14:textId="5F63AD30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1056320173360</w:t>
            </w:r>
          </w:p>
        </w:tc>
      </w:tr>
      <w:tr w:rsidR="0048582A" w14:paraId="0BDBDB4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506CD3" w14:textId="2482C20B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06B9FBD" w14:textId="7B0B7D4E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</w:t>
            </w:r>
          </w:p>
        </w:tc>
      </w:tr>
    </w:tbl>
    <w:p w14:paraId="54593F0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ED3358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82A" w14:paraId="57C53A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0323A" w14:textId="45C10B23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9380EA" w14:textId="27ED9937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48582A" w14:paraId="224CE5D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518CB2" w14:textId="19D51A67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078F5F6F" w14:textId="611B8914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48582A" w14:paraId="15E322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1A2BA3" w14:textId="1F62AF59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60917CF" w14:textId="7866A3A5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07BA257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B3AEA9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64039921" w14:textId="77777777" w:rsidR="0048582A" w:rsidRDefault="004858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8582A" w14:paraId="6D09CAD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E1C83E" w14:textId="28D13949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CBD726" w14:textId="07AA05D4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Диски грузовые б/у, шины грузовые б/у</w:t>
            </w:r>
          </w:p>
        </w:tc>
      </w:tr>
      <w:tr w:rsidR="0048582A" w14:paraId="2D186A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B73B4D" w14:textId="7D8F6E45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F6ABE6F" w14:textId="5A6E4B20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ФЗ «О несостоятельности (банкротстве)» и приказом Министерства экономического развития РФ №495 от 23.07.2015 г.</w:t>
            </w:r>
          </w:p>
        </w:tc>
      </w:tr>
      <w:tr w:rsidR="0048582A" w14:paraId="087746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B71FEE" w14:textId="02865B96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850A283" w14:textId="5444E18A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Диски грузовые б/у, шины грузовые б/у</w:t>
            </w:r>
          </w:p>
        </w:tc>
      </w:tr>
      <w:tr w:rsidR="0048582A" w14:paraId="2C19ED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CAC903" w14:textId="7774292F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88E748C" w14:textId="718D5FF1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134381,52</w:t>
            </w:r>
          </w:p>
        </w:tc>
      </w:tr>
      <w:tr w:rsidR="0048582A" w14:paraId="6A80A0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B4B039" w14:textId="3E5CE9E9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3D982EE" w14:textId="57A6A792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8582A" w14:paraId="5AC80A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9F14DB" w14:textId="0D86678A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8F003A0" w14:textId="2F77722B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 от начальной цены лота, установленной в конкретный период снижения цены</w:t>
            </w:r>
          </w:p>
        </w:tc>
      </w:tr>
      <w:tr w:rsidR="0048582A" w14:paraId="02EBF0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538070" w14:textId="783ECF14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69732F56" w14:textId="4DC57D9A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не позднее даты и времени окончания приема заявок на участие в торгах для соответствующего периода проведения торгов.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8582A" w14:paraId="3407C30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7A0F2D" w14:textId="1C9B2A14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5A4F2E9" w14:textId="2C706240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 – ООО «Поволжская шинная компания», ИНН 6321152408, КПП 632101001, р/сч № 40702810052000001713 в Саратовский РФ АО «Россельхозбанк», БИК 046311843, к/сч 30101810500000000843</w:t>
            </w:r>
          </w:p>
        </w:tc>
      </w:tr>
    </w:tbl>
    <w:p w14:paraId="6472E4B2" w14:textId="77777777" w:rsidR="0048582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48582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8582A" w14:paraId="256EAF2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D1DCDB7" w14:textId="77777777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B69C1DF" w14:textId="2F7EF86B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33F3A10" w14:textId="350CE009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5BA35E8A" w14:textId="49FB97D4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8582A" w14:paraId="4B380F0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242F910" w14:textId="77777777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E5998A0" w14:textId="53FC82B2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Огородников Сергей Сергеевич (ИНН-433200721252)</w:t>
            </w:r>
          </w:p>
        </w:tc>
        <w:tc>
          <w:tcPr>
            <w:tcW w:w="2393" w:type="dxa"/>
          </w:tcPr>
          <w:p w14:paraId="4E412CB5" w14:textId="192EC8F9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610014, г. Киров, ул. Левитана,</w:t>
            </w:r>
          </w:p>
        </w:tc>
        <w:tc>
          <w:tcPr>
            <w:tcW w:w="2393" w:type="dxa"/>
          </w:tcPr>
          <w:p w14:paraId="355CFBE3" w14:textId="32E0B7EC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21000,73 руб.</w:t>
            </w:r>
          </w:p>
        </w:tc>
      </w:tr>
      <w:tr w:rsidR="0048582A" w14:paraId="0439911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0A55809" w14:textId="71FCACCD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222F189A" w14:textId="057E2D09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2393" w:type="dxa"/>
          </w:tcPr>
          <w:p w14:paraId="03CFA2CB" w14:textId="54926FC9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Бр. Никитиных, д. 8, корп. 4, кв. 54</w:t>
            </w:r>
          </w:p>
        </w:tc>
        <w:tc>
          <w:tcPr>
            <w:tcW w:w="2393" w:type="dxa"/>
          </w:tcPr>
          <w:p w14:paraId="4FA4E6DD" w14:textId="10D750BB" w:rsidR="0048582A" w:rsidRDefault="0048582A" w:rsidP="004858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25000,00 руб.</w:t>
            </w:r>
          </w:p>
        </w:tc>
      </w:tr>
    </w:tbl>
    <w:p w14:paraId="6E477A53" w14:textId="2F40E030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48582A">
        <w:rPr>
          <w:sz w:val="24"/>
          <w:szCs w:val="24"/>
        </w:rPr>
        <w:t>Победителем публичного предложения по продаже имущества должника Общество с ограниченной ответственностью «Поволжская шинная компания» лота № 1 является Пукач Михайло Евгенович (ИНН-645404815761).</w:t>
      </w:r>
    </w:p>
    <w:p w14:paraId="472CB49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918069B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9C2195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3651E3F6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EA31C4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28177D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4BDF19B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8E98A0B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261B3A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93681A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B180DD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4D9250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96EC26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923E39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0DF2ED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6D14A1C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B90426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850A99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49879B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2781C5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4E410D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C67F7C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B99730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8DF607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C84654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E2D7F6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727C5D0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280945C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6C7EAA6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3E818A9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AAF9E9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E642D33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lastRenderedPageBreak/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426BA4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CC5B5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7BD8E1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E0151C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3AA894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060F75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2FD348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6D3C3F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5113CF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15D651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6FCF40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129CED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BF0C6F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F0E399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FC333F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EAC43D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1B49900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85E90DB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EE8051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7617190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F2899D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3A33EE7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8B0DD6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8582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F536D"/>
  <w15:docId w15:val="{F61C1645-560F-43B7-8EE5-00C75C888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752</Words>
  <Characters>4293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2023-07-16T14:02:00Z</dcterms:created>
  <dcterms:modified xsi:type="dcterms:W3CDTF">2023-07-16T14:02:00Z</dcterms:modified>
</cp:coreProperties>
</file>