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C5B" w:rsidRPr="00BE4769" w:rsidRDefault="00AF3C5B" w:rsidP="004F40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5E5C24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</w:p>
    <w:p w:rsidR="00AF3C5B" w:rsidRPr="00BE4769" w:rsidRDefault="00AF3C5B" w:rsidP="002561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г.</w:t>
      </w:r>
      <w:r w:rsidR="00233750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</w:t>
      </w:r>
      <w:r w:rsidR="00222115" w:rsidRPr="00BE47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34D">
        <w:rPr>
          <w:rFonts w:ascii="Times New Roman" w:hAnsi="Times New Roman" w:cs="Times New Roman"/>
          <w:sz w:val="24"/>
          <w:szCs w:val="24"/>
        </w:rPr>
        <w:t xml:space="preserve">        </w:t>
      </w:r>
      <w:r w:rsidR="007E485A">
        <w:rPr>
          <w:rFonts w:ascii="Times New Roman" w:hAnsi="Times New Roman" w:cs="Times New Roman"/>
          <w:sz w:val="24"/>
          <w:szCs w:val="24"/>
        </w:rPr>
        <w:t xml:space="preserve">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</w:t>
      </w:r>
      <w:r w:rsidR="007E485A">
        <w:rPr>
          <w:rFonts w:ascii="Times New Roman" w:hAnsi="Times New Roman" w:cs="Times New Roman"/>
          <w:sz w:val="24"/>
          <w:szCs w:val="24"/>
        </w:rPr>
        <w:t>«__»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7E485A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645003">
        <w:rPr>
          <w:rFonts w:ascii="Times New Roman" w:hAnsi="Times New Roman" w:cs="Times New Roman"/>
          <w:sz w:val="24"/>
          <w:szCs w:val="24"/>
        </w:rPr>
        <w:t>202</w:t>
      </w:r>
      <w:r w:rsidR="009D3481">
        <w:rPr>
          <w:rFonts w:ascii="Times New Roman" w:hAnsi="Times New Roman" w:cs="Times New Roman"/>
          <w:sz w:val="24"/>
          <w:szCs w:val="24"/>
        </w:rPr>
        <w:t xml:space="preserve">3 </w:t>
      </w:r>
      <w:r w:rsidRPr="00BE4769">
        <w:rPr>
          <w:rFonts w:ascii="Times New Roman" w:hAnsi="Times New Roman" w:cs="Times New Roman"/>
          <w:sz w:val="24"/>
          <w:szCs w:val="24"/>
        </w:rPr>
        <w:t>года</w:t>
      </w:r>
    </w:p>
    <w:p w:rsidR="00AF3C5B" w:rsidRPr="00BE4769" w:rsidRDefault="00AF3C5B" w:rsidP="002561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68F3" w:rsidRPr="009D3481" w:rsidRDefault="00B749D1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B7E22">
        <w:rPr>
          <w:rFonts w:ascii="Times New Roman" w:hAnsi="Times New Roman"/>
          <w:b/>
          <w:sz w:val="24"/>
          <w:szCs w:val="24"/>
        </w:rPr>
        <w:t>ООО «СИТИ-МОЛЛ Инвест»</w:t>
      </w:r>
      <w:r w:rsidRPr="00B749D1">
        <w:rPr>
          <w:rFonts w:ascii="Times New Roman" w:hAnsi="Times New Roman"/>
          <w:sz w:val="24"/>
          <w:szCs w:val="24"/>
        </w:rPr>
        <w:t xml:space="preserve"> (ИНН 4253005913, ОГРН 1124253001399, адрес: 654080, Кемеровская обл. - Кузбасс, </w:t>
      </w:r>
      <w:proofErr w:type="spellStart"/>
      <w:r w:rsidRPr="00B749D1">
        <w:rPr>
          <w:rFonts w:ascii="Times New Roman" w:hAnsi="Times New Roman"/>
          <w:sz w:val="24"/>
          <w:szCs w:val="24"/>
        </w:rPr>
        <w:t>г.Новокузнецк</w:t>
      </w:r>
      <w:proofErr w:type="spellEnd"/>
      <w:r w:rsidRPr="00B749D1">
        <w:rPr>
          <w:rFonts w:ascii="Times New Roman" w:hAnsi="Times New Roman"/>
          <w:sz w:val="24"/>
          <w:szCs w:val="24"/>
        </w:rPr>
        <w:t>, улица Кирова, д.55, офис 3408) в лице конкурсного управля</w:t>
      </w:r>
      <w:bookmarkStart w:id="0" w:name="_GoBack"/>
      <w:bookmarkEnd w:id="0"/>
      <w:r w:rsidRPr="00B749D1">
        <w:rPr>
          <w:rFonts w:ascii="Times New Roman" w:hAnsi="Times New Roman"/>
          <w:sz w:val="24"/>
          <w:szCs w:val="24"/>
        </w:rPr>
        <w:t xml:space="preserve">ющего </w:t>
      </w:r>
      <w:proofErr w:type="spellStart"/>
      <w:r w:rsidRPr="00B749D1">
        <w:rPr>
          <w:rFonts w:ascii="Times New Roman" w:hAnsi="Times New Roman"/>
          <w:sz w:val="24"/>
          <w:szCs w:val="24"/>
        </w:rPr>
        <w:t>Шкарупина</w:t>
      </w:r>
      <w:proofErr w:type="spellEnd"/>
      <w:r w:rsidRPr="00B749D1">
        <w:rPr>
          <w:rFonts w:ascii="Times New Roman" w:hAnsi="Times New Roman"/>
          <w:sz w:val="24"/>
          <w:szCs w:val="24"/>
        </w:rPr>
        <w:t xml:space="preserve"> Максима Вячеславовича (ИНН 344500233004), действующего на основании Определения Арбитражного суда Кемеровской области по делу №А27-25993/2020 от 17.09.2021г., </w:t>
      </w:r>
      <w:r w:rsidR="006D68F3" w:rsidRPr="009D3481">
        <w:rPr>
          <w:rFonts w:ascii="Times New Roman" w:hAnsi="Times New Roman"/>
          <w:sz w:val="24"/>
          <w:szCs w:val="24"/>
        </w:rPr>
        <w:t xml:space="preserve">далее «Цедент», и </w:t>
      </w:r>
      <w:r w:rsidR="007E485A" w:rsidRPr="009D3481">
        <w:rPr>
          <w:rFonts w:ascii="Times New Roman" w:hAnsi="Times New Roman"/>
          <w:sz w:val="24"/>
          <w:szCs w:val="24"/>
        </w:rPr>
        <w:t>_______________________________</w:t>
      </w:r>
      <w:r w:rsidR="006D68F3" w:rsidRPr="009D3481">
        <w:rPr>
          <w:rFonts w:ascii="Times New Roman" w:hAnsi="Times New Roman"/>
          <w:sz w:val="24"/>
          <w:szCs w:val="24"/>
        </w:rPr>
        <w:t xml:space="preserve">, именуемое в дальнейшем «Цессионарий», с другой стороны, заключили настоящий </w:t>
      </w:r>
      <w:r w:rsidR="003510FC" w:rsidRPr="009D3481">
        <w:rPr>
          <w:rFonts w:ascii="Times New Roman" w:hAnsi="Times New Roman"/>
          <w:sz w:val="24"/>
          <w:szCs w:val="24"/>
        </w:rPr>
        <w:t>Д</w:t>
      </w:r>
      <w:r w:rsidR="006D68F3" w:rsidRPr="009D3481">
        <w:rPr>
          <w:rFonts w:ascii="Times New Roman" w:hAnsi="Times New Roman"/>
          <w:sz w:val="24"/>
          <w:szCs w:val="24"/>
        </w:rPr>
        <w:t>оговор о нижеследующем:</w:t>
      </w:r>
    </w:p>
    <w:p w:rsidR="006D68F3" w:rsidRPr="009D3481" w:rsidRDefault="006D68F3" w:rsidP="004F40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E4769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AF3C5B" w:rsidRPr="00426FE3" w:rsidRDefault="00AF3C5B" w:rsidP="00FE20A2">
      <w:pPr>
        <w:pStyle w:val="Con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FE3">
        <w:rPr>
          <w:rFonts w:ascii="Times New Roman" w:hAnsi="Times New Roman" w:cs="Times New Roman"/>
          <w:sz w:val="24"/>
          <w:szCs w:val="24"/>
        </w:rPr>
        <w:t xml:space="preserve">1.1. </w:t>
      </w:r>
      <w:bookmarkStart w:id="1" w:name="_Hlk25929200"/>
      <w:r w:rsidRPr="00426FE3">
        <w:rPr>
          <w:rFonts w:ascii="Times New Roman" w:hAnsi="Times New Roman" w:cs="Times New Roman"/>
          <w:sz w:val="24"/>
          <w:szCs w:val="24"/>
        </w:rPr>
        <w:t xml:space="preserve">В соответствии с результатами </w:t>
      </w:r>
      <w:r w:rsidR="00FE20A2" w:rsidRPr="00FE20A2">
        <w:rPr>
          <w:rFonts w:ascii="Times New Roman" w:hAnsi="Times New Roman" w:cs="Times New Roman"/>
          <w:sz w:val="24"/>
          <w:szCs w:val="24"/>
        </w:rPr>
        <w:t xml:space="preserve">открытых торгов в форме публичного предложения по продаже имущества должника ООО «СИТИ-МОЛЛ Инвест» (ИНН 4253005913, ОГРН 1124253001399, адрес: 654080, Кемеровская обл. - Кузбасс, </w:t>
      </w:r>
      <w:proofErr w:type="spellStart"/>
      <w:r w:rsidR="00FE20A2" w:rsidRPr="00FE20A2">
        <w:rPr>
          <w:rFonts w:ascii="Times New Roman" w:hAnsi="Times New Roman" w:cs="Times New Roman"/>
          <w:sz w:val="24"/>
          <w:szCs w:val="24"/>
        </w:rPr>
        <w:t>г.Новокузнецк</w:t>
      </w:r>
      <w:proofErr w:type="spellEnd"/>
      <w:r w:rsidR="00FE20A2" w:rsidRPr="00FE20A2">
        <w:rPr>
          <w:rFonts w:ascii="Times New Roman" w:hAnsi="Times New Roman" w:cs="Times New Roman"/>
          <w:sz w:val="24"/>
          <w:szCs w:val="24"/>
        </w:rPr>
        <w:t>, улица Кирова, д.55, офис 3408)</w:t>
      </w:r>
      <w:r w:rsidRPr="00426FE3">
        <w:rPr>
          <w:rFonts w:ascii="Times New Roman" w:hAnsi="Times New Roman" w:cs="Times New Roman"/>
          <w:sz w:val="24"/>
          <w:szCs w:val="24"/>
        </w:rPr>
        <w:t>, информация о которых опубликована в газете «</w:t>
      </w:r>
      <w:proofErr w:type="spellStart"/>
      <w:r w:rsidRPr="00426FE3">
        <w:rPr>
          <w:rFonts w:ascii="Times New Roman" w:hAnsi="Times New Roman" w:cs="Times New Roman"/>
          <w:sz w:val="24"/>
          <w:szCs w:val="24"/>
        </w:rPr>
        <w:t>КоммерсантЪ</w:t>
      </w:r>
      <w:proofErr w:type="spellEnd"/>
      <w:r w:rsidRPr="00426FE3">
        <w:rPr>
          <w:rFonts w:ascii="Times New Roman" w:hAnsi="Times New Roman" w:cs="Times New Roman"/>
          <w:sz w:val="24"/>
          <w:szCs w:val="24"/>
        </w:rPr>
        <w:t xml:space="preserve">» 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426FE3">
        <w:rPr>
          <w:rFonts w:ascii="Times New Roman" w:hAnsi="Times New Roman" w:cs="Times New Roman"/>
          <w:sz w:val="24"/>
          <w:szCs w:val="24"/>
        </w:rPr>
        <w:t xml:space="preserve"> </w:t>
      </w:r>
      <w:r w:rsidR="006D68F3" w:rsidRPr="00FD1C77">
        <w:rPr>
          <w:rFonts w:ascii="Times New Roman" w:hAnsi="Times New Roman" w:cs="Times New Roman"/>
          <w:sz w:val="24"/>
          <w:szCs w:val="24"/>
        </w:rPr>
        <w:t>сообщение №</w:t>
      </w:r>
      <w:r w:rsidR="007E485A">
        <w:rPr>
          <w:rFonts w:ascii="Times New Roman" w:hAnsi="Times New Roman" w:cs="Times New Roman"/>
          <w:sz w:val="24"/>
          <w:szCs w:val="24"/>
        </w:rPr>
        <w:t>____________</w:t>
      </w:r>
      <w:r w:rsidR="006D68F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оформленными в виде протокол</w:t>
      </w:r>
      <w:r w:rsidR="004A4325">
        <w:rPr>
          <w:rFonts w:ascii="Times New Roman" w:hAnsi="Times New Roman" w:cs="Times New Roman"/>
          <w:sz w:val="24"/>
          <w:szCs w:val="24"/>
        </w:rPr>
        <w:t>а</w:t>
      </w:r>
      <w:r w:rsidRPr="00426FE3">
        <w:rPr>
          <w:rFonts w:ascii="Times New Roman" w:hAnsi="Times New Roman" w:cs="Times New Roman"/>
          <w:sz w:val="24"/>
          <w:szCs w:val="24"/>
        </w:rPr>
        <w:t xml:space="preserve"> о результатах торгов</w:t>
      </w:r>
      <w:r w:rsidR="006D68F3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347E5F">
        <w:rPr>
          <w:rFonts w:ascii="Times New Roman" w:hAnsi="Times New Roman" w:cs="Times New Roman"/>
          <w:sz w:val="24"/>
          <w:szCs w:val="24"/>
        </w:rPr>
        <w:t>у</w:t>
      </w:r>
      <w:r w:rsidR="006D68F3">
        <w:rPr>
          <w:rFonts w:ascii="Times New Roman" w:hAnsi="Times New Roman" w:cs="Times New Roman"/>
          <w:sz w:val="24"/>
          <w:szCs w:val="24"/>
        </w:rPr>
        <w:t xml:space="preserve">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426FE3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FE20A2" w:rsidRPr="00FE20A2">
        <w:rPr>
          <w:rFonts w:ascii="Times New Roman" w:hAnsi="Times New Roman" w:cs="Times New Roman"/>
          <w:sz w:val="24"/>
          <w:szCs w:val="24"/>
        </w:rPr>
        <w:t>П</w:t>
      </w:r>
      <w:r w:rsidR="00FE20A2">
        <w:rPr>
          <w:rFonts w:ascii="Times New Roman" w:hAnsi="Times New Roman" w:cs="Times New Roman"/>
          <w:sz w:val="24"/>
          <w:szCs w:val="24"/>
        </w:rPr>
        <w:t xml:space="preserve">оложению </w:t>
      </w:r>
      <w:r w:rsidR="00FE20A2" w:rsidRPr="00FE20A2">
        <w:rPr>
          <w:rFonts w:ascii="Times New Roman" w:hAnsi="Times New Roman" w:cs="Times New Roman"/>
          <w:sz w:val="24"/>
          <w:szCs w:val="24"/>
        </w:rPr>
        <w:t>о начальной цене продажи, порядка и условий реализации прав требований ООО «СИТИ-МОЛЛ Инвест»</w:t>
      </w:r>
      <w:r w:rsidR="009D74C9" w:rsidRPr="00426FE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Ф</w:t>
      </w:r>
      <w:r w:rsidR="006D68F3">
        <w:rPr>
          <w:rFonts w:ascii="Times New Roman" w:hAnsi="Times New Roman" w:cs="Times New Roman"/>
          <w:sz w:val="24"/>
          <w:szCs w:val="24"/>
        </w:rPr>
        <w:t>едерального Закона №127-ФЗ от 26.10.2002г.</w:t>
      </w:r>
      <w:r w:rsidRPr="00426FE3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(банкротстве)», </w:t>
      </w:r>
      <w:r w:rsidR="00226BEA" w:rsidRPr="00426FE3">
        <w:rPr>
          <w:rFonts w:ascii="Times New Roman" w:hAnsi="Times New Roman" w:cs="Times New Roman"/>
          <w:sz w:val="24"/>
          <w:szCs w:val="24"/>
        </w:rPr>
        <w:t xml:space="preserve">Цедент передает (уступает), а Цессионарий принимает </w:t>
      </w:r>
      <w:r w:rsidRPr="00426FE3">
        <w:rPr>
          <w:rFonts w:ascii="Times New Roman" w:hAnsi="Times New Roman" w:cs="Times New Roman"/>
          <w:sz w:val="24"/>
          <w:szCs w:val="24"/>
        </w:rPr>
        <w:t>и опла</w:t>
      </w:r>
      <w:r w:rsidR="00EA11D3" w:rsidRPr="00426FE3">
        <w:rPr>
          <w:rFonts w:ascii="Times New Roman" w:hAnsi="Times New Roman" w:cs="Times New Roman"/>
          <w:sz w:val="24"/>
          <w:szCs w:val="24"/>
        </w:rPr>
        <w:t>чивает</w:t>
      </w:r>
      <w:r w:rsidRPr="00426FE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EA11D3" w:rsidRPr="00426FE3">
        <w:rPr>
          <w:rFonts w:ascii="Times New Roman" w:hAnsi="Times New Roman" w:cs="Times New Roman"/>
          <w:sz w:val="24"/>
          <w:szCs w:val="24"/>
        </w:rPr>
        <w:t>право требования</w:t>
      </w:r>
      <w:r w:rsidRPr="00426FE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BAB" w:rsidRDefault="00B21BAB" w:rsidP="001F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BAB">
        <w:rPr>
          <w:rFonts w:ascii="Times New Roman" w:hAnsi="Times New Roman" w:cs="Times New Roman"/>
          <w:b/>
          <w:sz w:val="24"/>
          <w:szCs w:val="24"/>
        </w:rPr>
        <w:t>Лот №</w:t>
      </w:r>
      <w:r w:rsidR="00404DAE">
        <w:rPr>
          <w:rFonts w:ascii="Times New Roman" w:hAnsi="Times New Roman" w:cs="Times New Roman"/>
          <w:b/>
          <w:sz w:val="24"/>
          <w:szCs w:val="24"/>
        </w:rPr>
        <w:t>__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6C41">
        <w:rPr>
          <w:rFonts w:ascii="Times New Roman" w:hAnsi="Times New Roman" w:cs="Times New Roman"/>
          <w:sz w:val="24"/>
          <w:szCs w:val="24"/>
        </w:rPr>
        <w:t>П</w:t>
      </w:r>
      <w:r w:rsidRPr="00B21BAB">
        <w:rPr>
          <w:rFonts w:ascii="Times New Roman" w:hAnsi="Times New Roman" w:cs="Times New Roman"/>
          <w:sz w:val="24"/>
          <w:szCs w:val="24"/>
        </w:rPr>
        <w:t>раво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92">
        <w:rPr>
          <w:rFonts w:ascii="Times New Roman" w:hAnsi="Times New Roman" w:cs="Times New Roman"/>
          <w:sz w:val="24"/>
          <w:szCs w:val="24"/>
        </w:rPr>
        <w:t xml:space="preserve">к </w:t>
      </w:r>
      <w:r w:rsidR="0023375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4C6E92">
        <w:rPr>
          <w:rFonts w:ascii="Times New Roman" w:hAnsi="Times New Roman" w:cs="Times New Roman"/>
          <w:sz w:val="24"/>
          <w:szCs w:val="24"/>
        </w:rPr>
        <w:t xml:space="preserve">на сумму задолженности </w:t>
      </w:r>
      <w:r w:rsidRPr="00B21BAB">
        <w:rPr>
          <w:rFonts w:ascii="Times New Roman" w:hAnsi="Times New Roman" w:cs="Times New Roman"/>
          <w:sz w:val="24"/>
          <w:szCs w:val="24"/>
        </w:rPr>
        <w:t>в размере</w:t>
      </w:r>
      <w:r w:rsidR="00233750">
        <w:rPr>
          <w:rFonts w:ascii="Times New Roman" w:hAnsi="Times New Roman" w:cs="Times New Roman"/>
          <w:sz w:val="24"/>
          <w:szCs w:val="24"/>
        </w:rPr>
        <w:t>__________________________</w:t>
      </w:r>
      <w:r w:rsidR="00376C41">
        <w:rPr>
          <w:rFonts w:ascii="Times New Roman" w:hAnsi="Times New Roman" w:cs="Times New Roman"/>
          <w:sz w:val="24"/>
          <w:szCs w:val="24"/>
        </w:rPr>
        <w:t xml:space="preserve">, </w:t>
      </w:r>
      <w:r w:rsidR="00376C41" w:rsidRPr="00426FE3">
        <w:rPr>
          <w:rFonts w:ascii="Times New Roman" w:hAnsi="Times New Roman" w:cs="Times New Roman"/>
          <w:sz w:val="24"/>
          <w:szCs w:val="24"/>
        </w:rPr>
        <w:t>именуемое далее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«</w:t>
      </w:r>
      <w:r w:rsidR="00376C41">
        <w:rPr>
          <w:rFonts w:ascii="Times New Roman" w:hAnsi="Times New Roman" w:cs="Times New Roman"/>
          <w:sz w:val="24"/>
          <w:szCs w:val="24"/>
        </w:rPr>
        <w:t>Право требования</w:t>
      </w:r>
      <w:r w:rsidR="007E485A">
        <w:rPr>
          <w:rFonts w:ascii="Times New Roman" w:hAnsi="Times New Roman" w:cs="Times New Roman"/>
          <w:sz w:val="24"/>
          <w:szCs w:val="24"/>
        </w:rPr>
        <w:t>,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задолженность</w:t>
      </w:r>
      <w:r w:rsidR="00376C41">
        <w:rPr>
          <w:rFonts w:ascii="Times New Roman" w:hAnsi="Times New Roman" w:cs="Times New Roman"/>
          <w:sz w:val="24"/>
          <w:szCs w:val="24"/>
        </w:rPr>
        <w:t xml:space="preserve">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376C41" w:rsidRPr="00426FE3">
        <w:rPr>
          <w:rFonts w:ascii="Times New Roman" w:hAnsi="Times New Roman" w:cs="Times New Roman"/>
          <w:sz w:val="24"/>
          <w:szCs w:val="24"/>
        </w:rPr>
        <w:t>»</w:t>
      </w:r>
      <w:r w:rsidR="0085334D">
        <w:rPr>
          <w:rFonts w:ascii="Times New Roman" w:hAnsi="Times New Roman" w:cs="Times New Roman"/>
          <w:sz w:val="24"/>
          <w:szCs w:val="24"/>
        </w:rPr>
        <w:t xml:space="preserve"> - Приложение №1 к настоящему Договору</w:t>
      </w:r>
      <w:bookmarkEnd w:id="1"/>
      <w:r w:rsidR="00376C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4769" w:rsidRPr="00426FE3" w:rsidRDefault="00BE4769" w:rsidP="00BE4769">
      <w:pPr>
        <w:pStyle w:val="14"/>
        <w:shd w:val="clear" w:color="auto" w:fill="auto"/>
        <w:tabs>
          <w:tab w:val="left" w:pos="284"/>
        </w:tabs>
        <w:spacing w:before="0" w:line="240" w:lineRule="auto"/>
        <w:ind w:right="20" w:firstLine="567"/>
        <w:rPr>
          <w:sz w:val="24"/>
          <w:szCs w:val="24"/>
        </w:rPr>
      </w:pPr>
      <w:r w:rsidRPr="00426FE3">
        <w:rPr>
          <w:sz w:val="24"/>
          <w:szCs w:val="24"/>
        </w:rPr>
        <w:t>1.</w:t>
      </w:r>
      <w:r w:rsidR="003056C5">
        <w:rPr>
          <w:sz w:val="24"/>
          <w:szCs w:val="24"/>
        </w:rPr>
        <w:t>2</w:t>
      </w:r>
      <w:r w:rsidRPr="00426FE3">
        <w:rPr>
          <w:sz w:val="24"/>
          <w:szCs w:val="24"/>
        </w:rPr>
        <w:t xml:space="preserve">. Цессионарий обязуется не позднее 1 (одного) месяца после подписания настоящего договора уведомить </w:t>
      </w:r>
      <w:r w:rsidR="0085334D">
        <w:rPr>
          <w:sz w:val="24"/>
          <w:szCs w:val="24"/>
        </w:rPr>
        <w:t>дебитор</w:t>
      </w:r>
      <w:r w:rsidR="00233750">
        <w:rPr>
          <w:sz w:val="24"/>
          <w:szCs w:val="24"/>
        </w:rPr>
        <w:t>а(</w:t>
      </w:r>
      <w:proofErr w:type="spellStart"/>
      <w:r w:rsidR="0085334D">
        <w:rPr>
          <w:sz w:val="24"/>
          <w:szCs w:val="24"/>
        </w:rPr>
        <w:t>ов</w:t>
      </w:r>
      <w:proofErr w:type="spellEnd"/>
      <w:r w:rsidR="00233750">
        <w:rPr>
          <w:sz w:val="24"/>
          <w:szCs w:val="24"/>
        </w:rPr>
        <w:t>)</w:t>
      </w:r>
      <w:r w:rsidR="0085334D">
        <w:rPr>
          <w:sz w:val="24"/>
          <w:szCs w:val="24"/>
        </w:rPr>
        <w:t xml:space="preserve"> (согласно Приложения №1 к настоящему Договору)</w:t>
      </w:r>
      <w:r w:rsidR="003510FC">
        <w:rPr>
          <w:sz w:val="24"/>
          <w:szCs w:val="24"/>
        </w:rPr>
        <w:t xml:space="preserve"> </w:t>
      </w:r>
      <w:r w:rsidRPr="00426FE3">
        <w:rPr>
          <w:sz w:val="24"/>
          <w:szCs w:val="24"/>
        </w:rPr>
        <w:t>об уступке права требования Цессионарию</w:t>
      </w:r>
      <w:r w:rsidR="0068244F">
        <w:rPr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. Стоимость </w:t>
      </w:r>
      <w:r w:rsidR="00BE4769" w:rsidRPr="00BE4769">
        <w:rPr>
          <w:rFonts w:ascii="Times New Roman" w:hAnsi="Times New Roman" w:cs="Times New Roman"/>
          <w:b/>
          <w:sz w:val="24"/>
          <w:szCs w:val="24"/>
        </w:rPr>
        <w:t>права требования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 и порядок его оплаты</w:t>
      </w:r>
    </w:p>
    <w:p w:rsidR="00AF3C5B" w:rsidRPr="00EF2982" w:rsidRDefault="00AF3C5B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2.1.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bookmarkStart w:id="2" w:name="_Hlk25929547"/>
      <w:r w:rsidR="00A10677">
        <w:rPr>
          <w:rFonts w:ascii="Times New Roman" w:hAnsi="Times New Roman" w:cs="Times New Roman"/>
          <w:sz w:val="24"/>
          <w:szCs w:val="24"/>
        </w:rPr>
        <w:t>С</w:t>
      </w:r>
      <w:r w:rsidRPr="00BE4769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A10677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A10677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A10677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определена на основании протокола о </w:t>
      </w:r>
      <w:r w:rsidR="003A5F07" w:rsidRPr="00BE4769">
        <w:rPr>
          <w:rFonts w:ascii="Times New Roman" w:hAnsi="Times New Roman" w:cs="Times New Roman"/>
          <w:sz w:val="24"/>
          <w:szCs w:val="24"/>
        </w:rPr>
        <w:t xml:space="preserve">результатах торгов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3A5F07" w:rsidRPr="00BE4769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г. </w:t>
      </w:r>
      <w:r w:rsidR="00A10677">
        <w:rPr>
          <w:rFonts w:ascii="Times New Roman" w:hAnsi="Times New Roman" w:cs="Times New Roman"/>
          <w:sz w:val="24"/>
          <w:szCs w:val="24"/>
        </w:rPr>
        <w:t>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, предложения Цессионария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г. и </w:t>
      </w:r>
      <w:r w:rsidRPr="00BE47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E485A" w:rsidRPr="00EF2982">
        <w:rPr>
          <w:rFonts w:ascii="Times New Roman" w:hAnsi="Times New Roman" w:cs="Times New Roman"/>
          <w:sz w:val="24"/>
          <w:szCs w:val="24"/>
        </w:rPr>
        <w:t xml:space="preserve">_____________ </w:t>
      </w:r>
      <w:r w:rsidR="00A10677" w:rsidRPr="00EF2982">
        <w:rPr>
          <w:rFonts w:ascii="Times New Roman" w:hAnsi="Times New Roman" w:cs="Times New Roman"/>
          <w:sz w:val="24"/>
          <w:szCs w:val="24"/>
        </w:rPr>
        <w:t>(</w:t>
      </w:r>
      <w:r w:rsidR="007E485A" w:rsidRPr="00EF2982">
        <w:rPr>
          <w:rFonts w:ascii="Times New Roman" w:hAnsi="Times New Roman" w:cs="Times New Roman"/>
          <w:sz w:val="24"/>
          <w:szCs w:val="24"/>
        </w:rPr>
        <w:t>________________</w:t>
      </w:r>
      <w:r w:rsidR="00A10677" w:rsidRPr="00EF2982">
        <w:rPr>
          <w:rFonts w:ascii="Times New Roman" w:hAnsi="Times New Roman" w:cs="Times New Roman"/>
          <w:sz w:val="24"/>
          <w:szCs w:val="24"/>
        </w:rPr>
        <w:t>)</w:t>
      </w:r>
      <w:r w:rsidR="00EA11D3" w:rsidRPr="00EF2982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EF2982">
        <w:rPr>
          <w:rFonts w:ascii="Times New Roman" w:hAnsi="Times New Roman" w:cs="Times New Roman"/>
          <w:sz w:val="24"/>
          <w:szCs w:val="24"/>
        </w:rPr>
        <w:t>.</w:t>
      </w:r>
    </w:p>
    <w:p w:rsidR="00233750" w:rsidRPr="00233750" w:rsidRDefault="00233750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3375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750">
        <w:rPr>
          <w:rFonts w:ascii="Times New Roman" w:hAnsi="Times New Roman" w:cs="Times New Roman"/>
          <w:sz w:val="24"/>
          <w:szCs w:val="24"/>
        </w:rPr>
        <w:t>Сумма задатка в размере ________________(_____________ ) рублей, внесенная Цессионари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233750">
        <w:rPr>
          <w:rFonts w:ascii="Times New Roman" w:hAnsi="Times New Roman" w:cs="Times New Roman"/>
          <w:sz w:val="24"/>
          <w:szCs w:val="24"/>
        </w:rPr>
        <w:t xml:space="preserve"> согласно Договора о задатке № _______ от «_________»  ________ 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Pr="00233750">
        <w:rPr>
          <w:rFonts w:ascii="Times New Roman" w:hAnsi="Times New Roman" w:cs="Times New Roman"/>
          <w:sz w:val="24"/>
          <w:szCs w:val="24"/>
        </w:rPr>
        <w:t>___ г., засчитывается в счет частичной оплаты цены имущества с момента подписания настоящего договора.</w:t>
      </w:r>
    </w:p>
    <w:p w:rsidR="00AF3C5B" w:rsidRPr="00BE4769" w:rsidRDefault="003202D6" w:rsidP="00426FE3">
      <w:pPr>
        <w:shd w:val="clear" w:color="auto" w:fill="FFFFFF"/>
        <w:tabs>
          <w:tab w:val="left" w:pos="1134"/>
        </w:tabs>
        <w:spacing w:after="0" w:line="240" w:lineRule="auto"/>
        <w:ind w:left="10" w:firstLine="56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E62F4B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F221F">
        <w:rPr>
          <w:rFonts w:ascii="Times New Roman" w:hAnsi="Times New Roman" w:cs="Times New Roman"/>
          <w:sz w:val="24"/>
          <w:szCs w:val="24"/>
        </w:rPr>
        <w:t>,</w:t>
      </w:r>
      <w:r w:rsidR="000D776D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производится не позднее 30 (тридцати) календарных дней с момента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подписания настоящего Договора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безналичном порядке путем перечисления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>денежных средств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 расчетный счет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0D776D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0D776D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tabs>
          <w:tab w:val="left" w:pos="1134"/>
        </w:tabs>
        <w:spacing w:after="0" w:line="240" w:lineRule="auto"/>
        <w:ind w:left="10" w:right="1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</w:t>
      </w:r>
      <w:r w:rsidR="00233750">
        <w:rPr>
          <w:rFonts w:ascii="Times New Roman" w:hAnsi="Times New Roman" w:cs="Times New Roman"/>
          <w:spacing w:val="-9"/>
          <w:sz w:val="24"/>
          <w:szCs w:val="24"/>
        </w:rPr>
        <w:t>4</w:t>
      </w:r>
      <w:r w:rsidRPr="00BE4769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  <w:t xml:space="preserve">Надлежащим выполнением обязательств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3056C5">
        <w:rPr>
          <w:rFonts w:ascii="Times New Roman" w:hAnsi="Times New Roman" w:cs="Times New Roman"/>
          <w:sz w:val="24"/>
          <w:szCs w:val="24"/>
        </w:rPr>
        <w:t xml:space="preserve">по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233750">
        <w:rPr>
          <w:rFonts w:ascii="Times New Roman" w:hAnsi="Times New Roman" w:cs="Times New Roman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="000D776D">
        <w:rPr>
          <w:rFonts w:ascii="Times New Roman" w:hAnsi="Times New Roman" w:cs="Times New Roman"/>
          <w:sz w:val="24"/>
          <w:szCs w:val="24"/>
        </w:rPr>
        <w:t>,</w:t>
      </w:r>
      <w:r w:rsidR="00EA11D3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является поступление денежных средств в порядке, сумме и сроки, указанные в п. </w:t>
      </w:r>
      <w:r w:rsidR="003202D6" w:rsidRPr="00BE4769">
        <w:rPr>
          <w:rFonts w:ascii="Times New Roman" w:hAnsi="Times New Roman" w:cs="Times New Roman"/>
          <w:sz w:val="24"/>
          <w:szCs w:val="24"/>
        </w:rPr>
        <w:t>2.1.-</w:t>
      </w: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3510FC">
        <w:rPr>
          <w:rFonts w:ascii="Times New Roman" w:hAnsi="Times New Roman" w:cs="Times New Roman"/>
          <w:sz w:val="24"/>
          <w:szCs w:val="24"/>
        </w:rPr>
        <w:t>,</w:t>
      </w:r>
      <w:r w:rsidR="003056C5">
        <w:rPr>
          <w:rFonts w:ascii="Times New Roman" w:hAnsi="Times New Roman" w:cs="Times New Roman"/>
          <w:sz w:val="24"/>
          <w:szCs w:val="24"/>
        </w:rPr>
        <w:t xml:space="preserve"> 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 расчетный счет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3056C5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bookmarkEnd w:id="2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0D776D" w:rsidRDefault="000D776D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III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Переход права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требования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задолженности</w:t>
      </w:r>
    </w:p>
    <w:p w:rsidR="00AF3C5B" w:rsidRPr="00BE4769" w:rsidRDefault="00C87C7C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87C7C">
        <w:rPr>
          <w:rFonts w:ascii="Times New Roman" w:hAnsi="Times New Roman" w:cs="Times New Roman"/>
          <w:sz w:val="24"/>
          <w:szCs w:val="24"/>
        </w:rPr>
        <w:t>3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.1. Переход </w:t>
      </w:r>
      <w:r w:rsidR="000D776D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0D776D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0D776D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к </w:t>
      </w:r>
      <w:r w:rsidR="003056C5" w:rsidRPr="00426FE3">
        <w:rPr>
          <w:rFonts w:ascii="Times New Roman" w:hAnsi="Times New Roman" w:cs="Times New Roman"/>
          <w:sz w:val="24"/>
          <w:szCs w:val="24"/>
        </w:rPr>
        <w:t>Цессионари</w:t>
      </w:r>
      <w:r w:rsidR="003056C5">
        <w:rPr>
          <w:rFonts w:ascii="Times New Roman" w:hAnsi="Times New Roman" w:cs="Times New Roman"/>
          <w:sz w:val="24"/>
          <w:szCs w:val="24"/>
        </w:rPr>
        <w:t>ю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происходит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с момента оплаты суммы, указанной в п. 2.1. настоящего Договора. 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="00AF3C5B" w:rsidRPr="00C87C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>Ответственность сторон</w:t>
      </w:r>
    </w:p>
    <w:p w:rsidR="00C87C7C" w:rsidRDefault="00C87C7C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bookmarkStart w:id="3" w:name="_Hlk25935813"/>
      <w:r w:rsidR="00AF3C5B" w:rsidRPr="00C87C7C">
        <w:rPr>
          <w:rFonts w:ascii="Times New Roman" w:hAnsi="Times New Roman" w:cs="Times New Roman"/>
          <w:spacing w:val="-2"/>
          <w:sz w:val="24"/>
          <w:szCs w:val="24"/>
        </w:rPr>
        <w:t xml:space="preserve">За невыполнение или ненадлежащее выполнение обязательств по </w:t>
      </w:r>
      <w:r w:rsidR="00AF3C5B" w:rsidRPr="00C87C7C">
        <w:rPr>
          <w:rFonts w:ascii="Times New Roman" w:hAnsi="Times New Roman" w:cs="Times New Roman"/>
          <w:sz w:val="24"/>
          <w:szCs w:val="24"/>
        </w:rPr>
        <w:t xml:space="preserve">настоящему Договору виновная сторона несет имущественную ответственность в соответствии с законодательством </w:t>
      </w:r>
      <w:r w:rsidR="00AF3C5B" w:rsidRPr="00C87C7C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 и настоящим </w:t>
      </w:r>
      <w:r w:rsidR="000D776D">
        <w:rPr>
          <w:rFonts w:ascii="Times New Roman" w:hAnsi="Times New Roman" w:cs="Times New Roman"/>
          <w:sz w:val="24"/>
          <w:szCs w:val="24"/>
        </w:rPr>
        <w:t>Договором</w:t>
      </w:r>
      <w:bookmarkEnd w:id="3"/>
      <w:r w:rsidR="00AF3C5B" w:rsidRPr="00C87C7C">
        <w:rPr>
          <w:rFonts w:ascii="Times New Roman" w:hAnsi="Times New Roman" w:cs="Times New Roman"/>
          <w:sz w:val="24"/>
          <w:szCs w:val="24"/>
        </w:rPr>
        <w:t>.</w:t>
      </w:r>
    </w:p>
    <w:p w:rsidR="00AF3C5B" w:rsidRPr="00C87C7C" w:rsidRDefault="00AF3C5B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5935862"/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Стороны договорились, что непоступление денежных средств в счет </w:t>
      </w:r>
      <w:r w:rsidRPr="00C87C7C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4A4325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4A4325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4A4325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="004A4325">
        <w:rPr>
          <w:rFonts w:ascii="Times New Roman" w:hAnsi="Times New Roman" w:cs="Times New Roman"/>
          <w:sz w:val="24"/>
          <w:szCs w:val="24"/>
        </w:rPr>
        <w:t xml:space="preserve"> </w:t>
      </w:r>
      <w:r w:rsidRPr="00C87C7C">
        <w:rPr>
          <w:rFonts w:ascii="Times New Roman" w:hAnsi="Times New Roman" w:cs="Times New Roman"/>
          <w:sz w:val="24"/>
          <w:szCs w:val="24"/>
        </w:rPr>
        <w:t xml:space="preserve">в сумме и в сроки, указанные в п. </w:t>
      </w:r>
      <w:r w:rsidR="003202D6" w:rsidRPr="00C87C7C">
        <w:rPr>
          <w:rFonts w:ascii="Times New Roman" w:hAnsi="Times New Roman" w:cs="Times New Roman"/>
          <w:sz w:val="24"/>
          <w:szCs w:val="24"/>
        </w:rPr>
        <w:t>2.1.-</w:t>
      </w:r>
      <w:r w:rsidRPr="00C87C7C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C87C7C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z w:val="24"/>
          <w:szCs w:val="24"/>
        </w:rPr>
        <w:t xml:space="preserve"> от исполнения обязательств по оплате </w:t>
      </w:r>
      <w:r w:rsidR="00381C29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381C29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381C29">
        <w:rPr>
          <w:rFonts w:ascii="Times New Roman" w:hAnsi="Times New Roman" w:cs="Times New Roman"/>
          <w:sz w:val="24"/>
          <w:szCs w:val="24"/>
        </w:rPr>
        <w:t xml:space="preserve">и </w:t>
      </w:r>
      <w:r w:rsidR="000F221F">
        <w:rPr>
          <w:rFonts w:ascii="Times New Roman" w:hAnsi="Times New Roman" w:cs="Times New Roman"/>
          <w:sz w:val="24"/>
          <w:szCs w:val="24"/>
        </w:rPr>
        <w:t xml:space="preserve">по </w:t>
      </w:r>
      <w:r w:rsidR="00381C29">
        <w:rPr>
          <w:rFonts w:ascii="Times New Roman" w:hAnsi="Times New Roman" w:cs="Times New Roman"/>
          <w:sz w:val="24"/>
          <w:szCs w:val="24"/>
        </w:rPr>
        <w:t>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Pr="00C87C7C">
        <w:rPr>
          <w:rFonts w:ascii="Times New Roman" w:hAnsi="Times New Roman" w:cs="Times New Roman"/>
          <w:sz w:val="24"/>
          <w:szCs w:val="24"/>
        </w:rPr>
        <w:t xml:space="preserve">. В этом случае </w:t>
      </w:r>
      <w:r w:rsidR="00361AC8">
        <w:rPr>
          <w:rFonts w:ascii="Times New Roman" w:hAnsi="Times New Roman" w:cs="Times New Roman"/>
          <w:sz w:val="24"/>
          <w:szCs w:val="24"/>
        </w:rPr>
        <w:t>Цедент</w:t>
      </w:r>
      <w:r w:rsidRPr="00C87C7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уведомив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 о прекращении действия настоящего Договора.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0"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Настоящий Договор прекращает свое действие с момента направления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Цедентом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указанного уведомления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 в адрес Цессионария. 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данном случае оформление Сторонами дополнительного соглашения о прекращении </w:t>
      </w:r>
      <w:r w:rsidRPr="00BE4769">
        <w:rPr>
          <w:rFonts w:ascii="Times New Roman" w:hAnsi="Times New Roman" w:cs="Times New Roman"/>
          <w:sz w:val="24"/>
          <w:szCs w:val="24"/>
        </w:rPr>
        <w:t>действия настоящего Договора не требуется</w:t>
      </w:r>
      <w:bookmarkEnd w:id="4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Pr="00BE4769">
        <w:rPr>
          <w:rFonts w:ascii="Times New Roman" w:hAnsi="Times New Roman" w:cs="Times New Roman"/>
          <w:b/>
          <w:spacing w:val="-2"/>
          <w:sz w:val="24"/>
          <w:szCs w:val="24"/>
        </w:rPr>
        <w:t>. Прочие условия</w:t>
      </w:r>
    </w:p>
    <w:p w:rsidR="00AF3C5B" w:rsidRPr="00BE4769" w:rsidRDefault="00C87C7C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5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>.1.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Настоящий Договор вступает в силу с момента его подписания и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прекращает свое действие при:</w:t>
      </w:r>
    </w:p>
    <w:p w:rsidR="00AF3C5B" w:rsidRPr="00BE4769" w:rsidRDefault="00AF3C5B" w:rsidP="00256136">
      <w:pPr>
        <w:shd w:val="clear" w:color="auto" w:fill="FFFFFF"/>
        <w:tabs>
          <w:tab w:val="left" w:pos="710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-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>надлежащем исполнении Сторонами своих обязательств;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расторжении в предусмотренных федеральным законодательством и </w:t>
      </w:r>
      <w:r w:rsidRPr="00BE4769">
        <w:rPr>
          <w:rFonts w:ascii="Times New Roman" w:hAnsi="Times New Roman" w:cs="Times New Roman"/>
          <w:sz w:val="24"/>
          <w:szCs w:val="24"/>
        </w:rPr>
        <w:t>настоящим Договором случаях;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возникновении иных оснований, предусмотренных законодательством </w:t>
      </w:r>
      <w:r w:rsidRPr="00BE476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8"/>
          <w:sz w:val="24"/>
          <w:szCs w:val="24"/>
        </w:rPr>
        <w:t>.2.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Любые изменения и дополнения к настоящему Договору действительны только в том случае, если они совершены в письменной </w:t>
      </w:r>
      <w:r w:rsidR="00AF3C5B"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форме и подписаны Сторонами или надлежаще уполномоченными на то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представителями Сторон.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Все уведомления и сообщения должны направляться в письменной </w:t>
      </w:r>
      <w:r w:rsidR="00AF3C5B" w:rsidRPr="00BE4769">
        <w:rPr>
          <w:rFonts w:ascii="Times New Roman" w:hAnsi="Times New Roman" w:cs="Times New Roman"/>
          <w:sz w:val="24"/>
          <w:szCs w:val="24"/>
        </w:rPr>
        <w:t>форме.</w:t>
      </w:r>
    </w:p>
    <w:p w:rsidR="00AF3C5B" w:rsidRP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 всем остальном, что не предусмотрено настоящим Договором, Стороны руководствуются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pacing w:val="-1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361AC8" w:rsidP="007E485A">
      <w:pPr>
        <w:shd w:val="clear" w:color="auto" w:fill="FFFFFF"/>
        <w:tabs>
          <w:tab w:val="left" w:pos="993"/>
          <w:tab w:val="left" w:pos="125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9"/>
          <w:sz w:val="24"/>
          <w:szCs w:val="24"/>
        </w:rPr>
        <w:t>.5.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Все споры и разногласия, возникающие между Сторонами по вопросам, не нашедшим своего разрешения в тексте </w:t>
      </w:r>
      <w:r w:rsidR="007606BE">
        <w:rPr>
          <w:rFonts w:ascii="Times New Roman" w:hAnsi="Times New Roman" w:cs="Times New Roman"/>
          <w:sz w:val="24"/>
          <w:szCs w:val="24"/>
        </w:rPr>
        <w:t>настоящего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Договора, будут разрешаться путем переговоров на основе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действующего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7C1EC3">
        <w:rPr>
          <w:rFonts w:ascii="Times New Roman" w:hAnsi="Times New Roman" w:cs="Times New Roman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При неурегулировании в процессе переговоров спорных вопросов споры </w:t>
      </w:r>
      <w:r w:rsidRPr="00BE4769">
        <w:rPr>
          <w:rFonts w:ascii="Times New Roman" w:hAnsi="Times New Roman" w:cs="Times New Roman"/>
          <w:sz w:val="24"/>
          <w:szCs w:val="24"/>
        </w:rPr>
        <w:t xml:space="preserve">разрешаются в суде в порядке, установленном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z w:val="24"/>
          <w:szCs w:val="24"/>
        </w:rPr>
        <w:t xml:space="preserve"> РФ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>VI</w:t>
      </w:r>
      <w:r w:rsidRPr="00BE4769">
        <w:rPr>
          <w:rFonts w:ascii="Times New Roman" w:hAnsi="Times New Roman" w:cs="Times New Roman"/>
          <w:b/>
          <w:spacing w:val="-1"/>
          <w:sz w:val="24"/>
          <w:szCs w:val="24"/>
        </w:rPr>
        <w:t>. Заключительные положения</w:t>
      </w:r>
    </w:p>
    <w:p w:rsidR="00AF3C5B" w:rsidRPr="00BE4769" w:rsidRDefault="00361AC8" w:rsidP="00256136">
      <w:pPr>
        <w:shd w:val="clear" w:color="auto" w:fill="FFFFFF"/>
        <w:spacing w:after="0" w:line="240" w:lineRule="auto"/>
        <w:ind w:left="19" w:right="158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3C5B" w:rsidRPr="00BE4769">
        <w:rPr>
          <w:rFonts w:ascii="Times New Roman" w:hAnsi="Times New Roman" w:cs="Times New Roman"/>
          <w:sz w:val="24"/>
          <w:szCs w:val="24"/>
        </w:rPr>
        <w:t>.1. На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стоящий </w:t>
      </w:r>
      <w:r w:rsidR="00C54888" w:rsidRPr="00BE4769">
        <w:rPr>
          <w:rFonts w:ascii="Times New Roman" w:hAnsi="Times New Roman" w:cs="Times New Roman"/>
          <w:sz w:val="24"/>
          <w:szCs w:val="24"/>
        </w:rPr>
        <w:t>д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оговор </w:t>
      </w:r>
      <w:r w:rsidR="00C54888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, составлен в </w:t>
      </w:r>
      <w:r w:rsidR="00C54888" w:rsidRPr="00BE4769">
        <w:rPr>
          <w:rFonts w:ascii="Times New Roman" w:hAnsi="Times New Roman" w:cs="Times New Roman"/>
          <w:sz w:val="24"/>
          <w:szCs w:val="24"/>
        </w:rPr>
        <w:t>дву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х экземплярах, имеющих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одинаковую юридическую силу, по </w:t>
      </w:r>
      <w:r w:rsidR="00CA158E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одному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экземпляр</w:t>
      </w:r>
      <w:r w:rsidR="001F4DD6" w:rsidRPr="00BE4769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дл</w:t>
      </w:r>
      <w:r w:rsidR="00C54888" w:rsidRPr="00BE4769">
        <w:rPr>
          <w:rFonts w:ascii="Times New Roman" w:hAnsi="Times New Roman" w:cs="Times New Roman"/>
          <w:spacing w:val="-1"/>
          <w:sz w:val="24"/>
          <w:szCs w:val="24"/>
        </w:rPr>
        <w:t>я каждой из Сторон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VII</w:t>
      </w:r>
      <w:r w:rsidRPr="00BE4769">
        <w:rPr>
          <w:rFonts w:ascii="Times New Roman" w:hAnsi="Times New Roman" w:cs="Times New Roman"/>
          <w:b/>
          <w:spacing w:val="-3"/>
          <w:sz w:val="24"/>
          <w:szCs w:val="24"/>
        </w:rPr>
        <w:t>. Реквизиты и подписи Сторон</w:t>
      </w:r>
    </w:p>
    <w:p w:rsidR="00404DAE" w:rsidRPr="00BE4769" w:rsidRDefault="00404DAE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B507B3" w:rsidRPr="00BE4769" w:rsidTr="00404DAE">
        <w:trPr>
          <w:trHeight w:val="3142"/>
        </w:trPr>
        <w:tc>
          <w:tcPr>
            <w:tcW w:w="5104" w:type="dxa"/>
          </w:tcPr>
          <w:p w:rsidR="00780E8A" w:rsidRDefault="00CA6041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5" w:name="_Hlk25928188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780E8A" w:rsidRPr="00BE476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4DAE" w:rsidRPr="00BE4769" w:rsidRDefault="00404DAE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7A768B" w:rsidRPr="00D170D7" w:rsidTr="009D3481">
              <w:trPr>
                <w:trHeight w:val="2603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E20A2" w:rsidRPr="00FE20A2" w:rsidRDefault="00FE20A2" w:rsidP="00FE20A2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FE20A2">
                    <w:rPr>
                      <w:b/>
                      <w:sz w:val="24"/>
                      <w:szCs w:val="24"/>
                    </w:rPr>
                    <w:t>ООО «СИТИ-МОЛЛ Инвест»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 xml:space="preserve">Юр. адрес: 654080, Кемеровская обл., 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proofErr w:type="spellStart"/>
                  <w:r w:rsidRPr="00FE20A2">
                    <w:rPr>
                      <w:sz w:val="24"/>
                      <w:szCs w:val="24"/>
                    </w:rPr>
                    <w:t>г.Новокузнецк</w:t>
                  </w:r>
                  <w:proofErr w:type="spellEnd"/>
                  <w:r w:rsidRPr="00FE20A2">
                    <w:rPr>
                      <w:sz w:val="24"/>
                      <w:szCs w:val="24"/>
                    </w:rPr>
                    <w:t>, улица Кирова, д.55, офис 3408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 xml:space="preserve">Почтовый адрес: 654080, Кемеровская обл., 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proofErr w:type="spellStart"/>
                  <w:r w:rsidRPr="00FE20A2">
                    <w:rPr>
                      <w:sz w:val="24"/>
                      <w:szCs w:val="24"/>
                    </w:rPr>
                    <w:t>г.Новокузнецк</w:t>
                  </w:r>
                  <w:proofErr w:type="spellEnd"/>
                  <w:r w:rsidRPr="00FE20A2">
                    <w:rPr>
                      <w:sz w:val="24"/>
                      <w:szCs w:val="24"/>
                    </w:rPr>
                    <w:t>, улица Кирова, д.55, офис 3408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>ИНН 4253005913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</w:t>
                  </w:r>
                  <w:r w:rsidRPr="00FE20A2">
                    <w:rPr>
                      <w:sz w:val="24"/>
                      <w:szCs w:val="24"/>
                    </w:rPr>
                    <w:t>/с 40702810523070000656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 xml:space="preserve">Филиал «НОВОСИБИРСКИЙ» 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 xml:space="preserve">АО «Альфа-Банк», </w:t>
                  </w:r>
                </w:p>
                <w:p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lastRenderedPageBreak/>
                    <w:t>к/с 30101810600000000774</w:t>
                  </w:r>
                </w:p>
                <w:p w:rsidR="009D3481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>БИК 045004774</w:t>
                  </w:r>
                </w:p>
                <w:p w:rsidR="00FE20A2" w:rsidRPr="009D3481" w:rsidRDefault="00FE20A2" w:rsidP="00FE20A2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9D3481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b/>
                      <w:sz w:val="24"/>
                      <w:szCs w:val="24"/>
                    </w:rPr>
                    <w:t>___________________/</w:t>
                  </w:r>
                  <w:proofErr w:type="spellStart"/>
                  <w:r w:rsidRPr="009D3481">
                    <w:rPr>
                      <w:b/>
                      <w:sz w:val="24"/>
                      <w:szCs w:val="24"/>
                    </w:rPr>
                    <w:t>Шкарупин</w:t>
                  </w:r>
                  <w:proofErr w:type="spellEnd"/>
                  <w:r w:rsidR="00FE20A2">
                    <w:rPr>
                      <w:b/>
                      <w:sz w:val="24"/>
                      <w:szCs w:val="24"/>
                    </w:rPr>
                    <w:t xml:space="preserve"> М</w:t>
                  </w:r>
                  <w:r w:rsidRPr="009D3481">
                    <w:rPr>
                      <w:b/>
                      <w:sz w:val="24"/>
                      <w:szCs w:val="24"/>
                    </w:rPr>
                    <w:t>.В./</w:t>
                  </w:r>
                </w:p>
              </w:tc>
            </w:tr>
            <w:tr w:rsidR="007A768B" w:rsidRPr="00D170D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jc w:val="both"/>
                  </w:pPr>
                </w:p>
              </w:tc>
            </w:tr>
          </w:tbl>
          <w:p w:rsidR="00404DAE" w:rsidRPr="0094406C" w:rsidRDefault="00404DAE" w:rsidP="00404DAE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4536" w:type="dxa"/>
          </w:tcPr>
          <w:p w:rsidR="00B507B3" w:rsidRDefault="00B507B3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lastRenderedPageBreak/>
              <w:t xml:space="preserve">                   </w:t>
            </w:r>
            <w:r w:rsidR="00CA6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Цессионарий</w:t>
            </w: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:</w:t>
            </w:r>
          </w:p>
          <w:p w:rsidR="00404DAE" w:rsidRPr="00BE4769" w:rsidRDefault="00404DAE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1D62CC" w:rsidRPr="00BE4769" w:rsidRDefault="00404DAE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  <w:r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="001D62CC"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>________________</w:t>
            </w: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AC4706" w:rsidRDefault="00AC4706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A2" w:rsidRDefault="00FE20A2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15D1" w:rsidRPr="00BE4769" w:rsidRDefault="001D62CC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____________________/_____________/</w:t>
            </w:r>
          </w:p>
        </w:tc>
      </w:tr>
      <w:bookmarkEnd w:id="5"/>
    </w:tbl>
    <w:p w:rsidR="00381C29" w:rsidRDefault="00381C29" w:rsidP="00D5701D">
      <w:pPr>
        <w:pStyle w:val="a6"/>
        <w:spacing w:after="0"/>
        <w:rPr>
          <w:i w:val="0"/>
        </w:rPr>
      </w:pPr>
    </w:p>
    <w:sectPr w:rsidR="00381C29" w:rsidSect="00D51666">
      <w:headerReference w:type="even" r:id="rId7"/>
      <w:headerReference w:type="default" r:id="rId8"/>
      <w:headerReference w:type="first" r:id="rId9"/>
      <w:pgSz w:w="11905" w:h="16837"/>
      <w:pgMar w:top="284" w:right="70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4BB" w:rsidRDefault="00FB04BB" w:rsidP="00233750">
      <w:pPr>
        <w:spacing w:after="0" w:line="240" w:lineRule="auto"/>
      </w:pPr>
      <w:r>
        <w:separator/>
      </w:r>
    </w:p>
  </w:endnote>
  <w:endnote w:type="continuationSeparator" w:id="0">
    <w:p w:rsidR="00FB04BB" w:rsidRDefault="00FB04BB" w:rsidP="0023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4BB" w:rsidRDefault="00FB04BB" w:rsidP="00233750">
      <w:pPr>
        <w:spacing w:after="0" w:line="240" w:lineRule="auto"/>
      </w:pPr>
      <w:r>
        <w:separator/>
      </w:r>
    </w:p>
  </w:footnote>
  <w:footnote w:type="continuationSeparator" w:id="0">
    <w:p w:rsidR="00FB04BB" w:rsidRDefault="00FB04BB" w:rsidP="0023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FB04BB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8" o:spid="_x0000_s2057" type="#_x0000_t136" style="position:absolute;margin-left:0;margin-top:0;width:319.5pt;height:117pt;z-index:-251658752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FB04BB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9" o:spid="_x0000_s2058" type="#_x0000_t136" style="position:absolute;margin-left:0;margin-top:0;width:319.5pt;height:117pt;z-index:-251657728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FB04BB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7" o:spid="_x0000_s2056" type="#_x0000_t136" style="position:absolute;margin-left:0;margin-top:0;width:319.5pt;height:117pt;z-index:-251659776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3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3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AD62AA9"/>
    <w:multiLevelType w:val="multilevel"/>
    <w:tmpl w:val="BD54F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FEE66F4"/>
    <w:multiLevelType w:val="multilevel"/>
    <w:tmpl w:val="B8365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7925BD"/>
    <w:multiLevelType w:val="multilevel"/>
    <w:tmpl w:val="1068DD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5B"/>
    <w:rsid w:val="00006B70"/>
    <w:rsid w:val="0001299B"/>
    <w:rsid w:val="0001360A"/>
    <w:rsid w:val="000537B9"/>
    <w:rsid w:val="0008035D"/>
    <w:rsid w:val="000A4220"/>
    <w:rsid w:val="000B51B0"/>
    <w:rsid w:val="000D776D"/>
    <w:rsid w:val="000F221F"/>
    <w:rsid w:val="00106D71"/>
    <w:rsid w:val="001642DC"/>
    <w:rsid w:val="001677C8"/>
    <w:rsid w:val="001708D8"/>
    <w:rsid w:val="00174CC1"/>
    <w:rsid w:val="001A4833"/>
    <w:rsid w:val="001B6B82"/>
    <w:rsid w:val="001C075A"/>
    <w:rsid w:val="001D1363"/>
    <w:rsid w:val="001D62CC"/>
    <w:rsid w:val="001F4DD6"/>
    <w:rsid w:val="00222115"/>
    <w:rsid w:val="00226BEA"/>
    <w:rsid w:val="00233750"/>
    <w:rsid w:val="00256136"/>
    <w:rsid w:val="002B6664"/>
    <w:rsid w:val="002B7929"/>
    <w:rsid w:val="00302533"/>
    <w:rsid w:val="003056C5"/>
    <w:rsid w:val="00316F0E"/>
    <w:rsid w:val="003202D6"/>
    <w:rsid w:val="0032615A"/>
    <w:rsid w:val="003314BE"/>
    <w:rsid w:val="003327AE"/>
    <w:rsid w:val="00347E5F"/>
    <w:rsid w:val="003510FC"/>
    <w:rsid w:val="00361AC8"/>
    <w:rsid w:val="00364016"/>
    <w:rsid w:val="00364FD4"/>
    <w:rsid w:val="00366493"/>
    <w:rsid w:val="00373BEA"/>
    <w:rsid w:val="00376C41"/>
    <w:rsid w:val="00381C29"/>
    <w:rsid w:val="003A5F07"/>
    <w:rsid w:val="003C2D5D"/>
    <w:rsid w:val="003F2B15"/>
    <w:rsid w:val="003F73CC"/>
    <w:rsid w:val="00404DAE"/>
    <w:rsid w:val="0042051D"/>
    <w:rsid w:val="00426FE3"/>
    <w:rsid w:val="00440253"/>
    <w:rsid w:val="00444A28"/>
    <w:rsid w:val="00447AC3"/>
    <w:rsid w:val="004A4325"/>
    <w:rsid w:val="004B2304"/>
    <w:rsid w:val="004C6E92"/>
    <w:rsid w:val="004E30B4"/>
    <w:rsid w:val="004F40BD"/>
    <w:rsid w:val="004F53FC"/>
    <w:rsid w:val="005650E6"/>
    <w:rsid w:val="005827EB"/>
    <w:rsid w:val="005A74B1"/>
    <w:rsid w:val="005C547A"/>
    <w:rsid w:val="005D72EE"/>
    <w:rsid w:val="005E1E82"/>
    <w:rsid w:val="005E4322"/>
    <w:rsid w:val="005E5C24"/>
    <w:rsid w:val="00645003"/>
    <w:rsid w:val="00671B4E"/>
    <w:rsid w:val="0068244F"/>
    <w:rsid w:val="006856D7"/>
    <w:rsid w:val="006B7E22"/>
    <w:rsid w:val="006D68F3"/>
    <w:rsid w:val="00704154"/>
    <w:rsid w:val="007606BE"/>
    <w:rsid w:val="0076452E"/>
    <w:rsid w:val="00775AB1"/>
    <w:rsid w:val="00780E8A"/>
    <w:rsid w:val="00792FC0"/>
    <w:rsid w:val="007A768B"/>
    <w:rsid w:val="007B60C4"/>
    <w:rsid w:val="007C1EC3"/>
    <w:rsid w:val="007C2451"/>
    <w:rsid w:val="007E485A"/>
    <w:rsid w:val="008115D1"/>
    <w:rsid w:val="00825914"/>
    <w:rsid w:val="0085334D"/>
    <w:rsid w:val="008B0D80"/>
    <w:rsid w:val="008B486A"/>
    <w:rsid w:val="008D5A3D"/>
    <w:rsid w:val="008E039C"/>
    <w:rsid w:val="008E0937"/>
    <w:rsid w:val="008E495C"/>
    <w:rsid w:val="008E7A00"/>
    <w:rsid w:val="00903B8E"/>
    <w:rsid w:val="00903D44"/>
    <w:rsid w:val="0094406C"/>
    <w:rsid w:val="00944816"/>
    <w:rsid w:val="00977FD4"/>
    <w:rsid w:val="009D3481"/>
    <w:rsid w:val="009D74C9"/>
    <w:rsid w:val="00A10677"/>
    <w:rsid w:val="00A7720A"/>
    <w:rsid w:val="00AB7EB2"/>
    <w:rsid w:val="00AC4706"/>
    <w:rsid w:val="00AE41DF"/>
    <w:rsid w:val="00AF3C5B"/>
    <w:rsid w:val="00B21BAB"/>
    <w:rsid w:val="00B47CE5"/>
    <w:rsid w:val="00B507B3"/>
    <w:rsid w:val="00B72D75"/>
    <w:rsid w:val="00B749D1"/>
    <w:rsid w:val="00BA6495"/>
    <w:rsid w:val="00BB3D66"/>
    <w:rsid w:val="00BE4769"/>
    <w:rsid w:val="00C13816"/>
    <w:rsid w:val="00C2357F"/>
    <w:rsid w:val="00C54888"/>
    <w:rsid w:val="00C81DA0"/>
    <w:rsid w:val="00C87C7C"/>
    <w:rsid w:val="00C92839"/>
    <w:rsid w:val="00C92CB1"/>
    <w:rsid w:val="00CA158E"/>
    <w:rsid w:val="00CA6041"/>
    <w:rsid w:val="00CF70FA"/>
    <w:rsid w:val="00D00373"/>
    <w:rsid w:val="00D004BF"/>
    <w:rsid w:val="00D50A65"/>
    <w:rsid w:val="00D51666"/>
    <w:rsid w:val="00D5701D"/>
    <w:rsid w:val="00D651F8"/>
    <w:rsid w:val="00DE248B"/>
    <w:rsid w:val="00E05720"/>
    <w:rsid w:val="00E25DBE"/>
    <w:rsid w:val="00E46804"/>
    <w:rsid w:val="00E62F4B"/>
    <w:rsid w:val="00E73CAF"/>
    <w:rsid w:val="00E818F5"/>
    <w:rsid w:val="00E858D8"/>
    <w:rsid w:val="00EA11D3"/>
    <w:rsid w:val="00EB7FFC"/>
    <w:rsid w:val="00EC75D7"/>
    <w:rsid w:val="00EF2982"/>
    <w:rsid w:val="00F1136B"/>
    <w:rsid w:val="00FA7F0F"/>
    <w:rsid w:val="00FB04BB"/>
    <w:rsid w:val="00FB6D92"/>
    <w:rsid w:val="00FD5B40"/>
    <w:rsid w:val="00FE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4F2B1D79"/>
  <w15:chartTrackingRefBased/>
  <w15:docId w15:val="{E6A14EC3-BDE8-43AA-83BD-688689C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3B8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256136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03B8E"/>
    <w:rPr>
      <w:rFonts w:ascii="Times New Roman" w:hAnsi="Times New Roman" w:cs="Times New Roman"/>
    </w:rPr>
  </w:style>
  <w:style w:type="character" w:customStyle="1" w:styleId="WW8Num3z0">
    <w:name w:val="WW8Num3z0"/>
    <w:rsid w:val="00903B8E"/>
    <w:rPr>
      <w:rFonts w:ascii="Times New Roman" w:hAnsi="Times New Roman" w:cs="Times New Roman"/>
    </w:rPr>
  </w:style>
  <w:style w:type="character" w:customStyle="1" w:styleId="WW8Num4z0">
    <w:name w:val="WW8Num4z0"/>
    <w:rsid w:val="00903B8E"/>
    <w:rPr>
      <w:rFonts w:ascii="Times New Roman" w:hAnsi="Times New Roman" w:cs="Times New Roman"/>
    </w:rPr>
  </w:style>
  <w:style w:type="character" w:customStyle="1" w:styleId="WW8Num5z0">
    <w:name w:val="WW8Num5z0"/>
    <w:rsid w:val="00903B8E"/>
    <w:rPr>
      <w:rFonts w:ascii="Times New Roman" w:hAnsi="Times New Roman" w:cs="Times New Roman"/>
    </w:rPr>
  </w:style>
  <w:style w:type="character" w:customStyle="1" w:styleId="WW8NumSt4z0">
    <w:name w:val="WW8NumSt4z0"/>
    <w:rsid w:val="00903B8E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903B8E"/>
  </w:style>
  <w:style w:type="character" w:customStyle="1" w:styleId="a3">
    <w:name w:val="Основной текст Знак"/>
    <w:rsid w:val="00903B8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styleId="a4">
    <w:name w:val="Strong"/>
    <w:qFormat/>
    <w:rsid w:val="00903B8E"/>
    <w:rPr>
      <w:b/>
      <w:bCs/>
    </w:rPr>
  </w:style>
  <w:style w:type="paragraph" w:styleId="a5">
    <w:name w:val="Title"/>
    <w:basedOn w:val="a"/>
    <w:next w:val="a6"/>
    <w:rsid w:val="00903B8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903B8E"/>
    <w:pPr>
      <w:widowControl w:val="0"/>
      <w:autoSpaceDE w:val="0"/>
      <w:spacing w:after="120" w:line="240" w:lineRule="auto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7">
    <w:name w:val="List"/>
    <w:basedOn w:val="a6"/>
    <w:rsid w:val="00903B8E"/>
    <w:rPr>
      <w:rFonts w:ascii="Arial" w:hAnsi="Arial" w:cs="Tahoma"/>
    </w:rPr>
  </w:style>
  <w:style w:type="paragraph" w:customStyle="1" w:styleId="12">
    <w:name w:val="Название1"/>
    <w:basedOn w:val="a"/>
    <w:rsid w:val="00903B8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903B8E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903B8E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903B8E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nformat">
    <w:name w:val="ConsNonformat"/>
    <w:rsid w:val="00903B8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8">
    <w:name w:val="Содержимое таблицы"/>
    <w:basedOn w:val="a"/>
    <w:rsid w:val="00903B8E"/>
    <w:pPr>
      <w:suppressLineNumbers/>
    </w:pPr>
  </w:style>
  <w:style w:type="paragraph" w:customStyle="1" w:styleId="a9">
    <w:name w:val="Заголовок таблицы"/>
    <w:basedOn w:val="a8"/>
    <w:rsid w:val="00903B8E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9D74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9D74C9"/>
    <w:rPr>
      <w:rFonts w:ascii="Calibri" w:hAnsi="Calibri" w:cs="Calibri"/>
      <w:sz w:val="22"/>
      <w:szCs w:val="22"/>
      <w:lang w:eastAsia="ar-SA"/>
    </w:rPr>
  </w:style>
  <w:style w:type="character" w:customStyle="1" w:styleId="FontStyle131">
    <w:name w:val="Font Style131"/>
    <w:uiPriority w:val="99"/>
    <w:rsid w:val="009D74C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rsid w:val="00256136"/>
    <w:rPr>
      <w:b/>
      <w:bCs/>
      <w:sz w:val="24"/>
      <w:szCs w:val="24"/>
      <w:lang w:eastAsia="ar-SA"/>
    </w:rPr>
  </w:style>
  <w:style w:type="paragraph" w:customStyle="1" w:styleId="aa">
    <w:name w:val="Готовый"/>
    <w:basedOn w:val="a"/>
    <w:rsid w:val="00EA11D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b">
    <w:name w:val="Основной текст_"/>
    <w:link w:val="14"/>
    <w:rsid w:val="00EA11D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b"/>
    <w:rsid w:val="00EA11D3"/>
    <w:pPr>
      <w:shd w:val="clear" w:color="auto" w:fill="FFFFFF"/>
      <w:suppressAutoHyphens w:val="0"/>
      <w:spacing w:before="240" w:after="0" w:line="278" w:lineRule="exact"/>
      <w:ind w:hanging="380"/>
      <w:jc w:val="both"/>
    </w:pPr>
    <w:rPr>
      <w:rFonts w:ascii="Times New Roman" w:hAnsi="Times New Roman" w:cs="Times New Roman"/>
      <w:sz w:val="23"/>
      <w:szCs w:val="23"/>
      <w:lang w:eastAsia="ru-RU"/>
    </w:rPr>
  </w:style>
  <w:style w:type="paragraph" w:styleId="ac">
    <w:name w:val="List Paragraph"/>
    <w:basedOn w:val="a"/>
    <w:uiPriority w:val="34"/>
    <w:qFormat/>
    <w:rsid w:val="00C54888"/>
    <w:pPr>
      <w:ind w:left="720"/>
      <w:contextualSpacing/>
    </w:pPr>
  </w:style>
  <w:style w:type="paragraph" w:customStyle="1" w:styleId="ConsCell">
    <w:name w:val="ConsCell"/>
    <w:rsid w:val="006856D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d">
    <w:name w:val="Базовый"/>
    <w:rsid w:val="006856D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A6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A6495"/>
    <w:rPr>
      <w:rFonts w:ascii="Tahoma" w:hAnsi="Tahoma" w:cs="Tahoma"/>
      <w:sz w:val="16"/>
      <w:szCs w:val="16"/>
      <w:lang w:eastAsia="ar-SA"/>
    </w:rPr>
  </w:style>
  <w:style w:type="character" w:styleId="af0">
    <w:name w:val="annotation reference"/>
    <w:uiPriority w:val="99"/>
    <w:semiHidden/>
    <w:unhideWhenUsed/>
    <w:rsid w:val="00EB7FF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B7FF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B7FFC"/>
    <w:rPr>
      <w:rFonts w:ascii="Calibri" w:hAnsi="Calibri" w:cs="Calibri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B7FF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B7FFC"/>
    <w:rPr>
      <w:rFonts w:ascii="Calibri" w:hAnsi="Calibri" w:cs="Calibri"/>
      <w:b/>
      <w:bCs/>
      <w:lang w:eastAsia="ar-SA"/>
    </w:rPr>
  </w:style>
  <w:style w:type="paragraph" w:styleId="af5">
    <w:name w:val="header"/>
    <w:basedOn w:val="a"/>
    <w:link w:val="af6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styleId="af7">
    <w:name w:val="footer"/>
    <w:basedOn w:val="a"/>
    <w:link w:val="af8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Обычный1"/>
    <w:rsid w:val="007A768B"/>
    <w:pPr>
      <w:widowControl w:val="0"/>
      <w:suppressAutoHyphens/>
    </w:pPr>
    <w:rPr>
      <w:sz w:val="22"/>
      <w:lang w:eastAsia="ar-SA"/>
    </w:rPr>
  </w:style>
  <w:style w:type="paragraph" w:customStyle="1" w:styleId="Standard">
    <w:name w:val="Standard"/>
    <w:rsid w:val="007A768B"/>
    <w:pPr>
      <w:widowControl w:val="0"/>
      <w:suppressAutoHyphens/>
      <w:autoSpaceDE w:val="0"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Профконсалт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Алексей Мишанин</cp:lastModifiedBy>
  <cp:revision>5</cp:revision>
  <cp:lastPrinted>2013-12-06T12:35:00Z</cp:lastPrinted>
  <dcterms:created xsi:type="dcterms:W3CDTF">2023-06-23T13:10:00Z</dcterms:created>
  <dcterms:modified xsi:type="dcterms:W3CDTF">2023-06-23T13:18:00Z</dcterms:modified>
</cp:coreProperties>
</file>