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2D" w:rsidRPr="00DA23DD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Приложение №1 к Договору уступки прав </w:t>
      </w:r>
    </w:p>
    <w:p w:rsidR="0079282D" w:rsidRPr="00DA23DD" w:rsidRDefault="00DA23D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требований (цессии) №____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</w:t>
      </w:r>
      <w:r w:rsidR="00C33E45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от «</w:t>
      </w: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»</w:t>
      </w:r>
      <w:r w:rsidR="008A6883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____________2023</w:t>
      </w:r>
      <w:r w:rsidR="0079282D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г.</w:t>
      </w:r>
    </w:p>
    <w:p w:rsidR="0079282D" w:rsidRPr="00DA23D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DA23DD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3DD" w:rsidRPr="00DA23DD" w:rsidRDefault="001C4488" w:rsidP="00DA23D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A6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«____» ____________2023</w:t>
      </w:r>
      <w:r w:rsidR="00DA23DD" w:rsidRPr="00DA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B801D6" w:rsidRPr="00DA23DD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DA23DD" w:rsidRDefault="00B801D6" w:rsidP="00DA23DD">
      <w:pPr>
        <w:tabs>
          <w:tab w:val="left" w:pos="1080"/>
        </w:tabs>
        <w:spacing w:after="0" w:line="1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3DD" w:rsidRPr="00DA23DD" w:rsidRDefault="00C33E45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3DD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DA23DD">
        <w:rPr>
          <w:rFonts w:ascii="Times New Roman" w:hAnsi="Times New Roman" w:cs="Times New Roman"/>
          <w:b/>
          <w:sz w:val="24"/>
          <w:szCs w:val="24"/>
        </w:rPr>
        <w:t>» (ОАО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ОМК</w:t>
      </w:r>
      <w:r w:rsidRPr="00DA23DD">
        <w:rPr>
          <w:rFonts w:ascii="Times New Roman" w:hAnsi="Times New Roman" w:cs="Times New Roman"/>
          <w:b/>
          <w:sz w:val="24"/>
          <w:szCs w:val="24"/>
        </w:rPr>
        <w:t>»),</w:t>
      </w:r>
      <w:r w:rsidRPr="00DA23DD">
        <w:rPr>
          <w:rFonts w:ascii="Times New Roman" w:hAnsi="Times New Roman" w:cs="Times New Roman"/>
          <w:sz w:val="24"/>
          <w:szCs w:val="24"/>
        </w:rPr>
        <w:t xml:space="preserve"> именуемое далее «Цедент», в лице конкурсного управляющего Куранова Алексея Игоревича, действующего на основании </w:t>
      </w:r>
      <w:r w:rsidR="005B46C4" w:rsidRPr="00DA23DD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="00DA23DD" w:rsidRPr="00DA23DD">
        <w:rPr>
          <w:rFonts w:ascii="Times New Roman" w:hAnsi="Times New Roman" w:cs="Times New Roman"/>
          <w:sz w:val="24"/>
          <w:szCs w:val="24"/>
        </w:rPr>
        <w:t xml:space="preserve">, </w:t>
      </w:r>
      <w:r w:rsidRPr="00DA23DD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5B46C4" w:rsidRPr="00DA23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1041B" w:rsidRDefault="00DA23DD" w:rsidP="00DA23DD">
      <w:pPr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DA23DD">
        <w:rPr>
          <w:rFonts w:ascii="Times New Roman" w:hAnsi="Times New Roman" w:cs="Times New Roman"/>
          <w:sz w:val="24"/>
          <w:szCs w:val="24"/>
        </w:rPr>
        <w:t>____________</w:t>
      </w:r>
      <w:r w:rsidR="00C33E45" w:rsidRPr="00DA23DD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DA23DD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DA23DD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DA23DD" w:rsidRPr="00DA23DD" w:rsidRDefault="00DA23DD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4488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1. Во исполнение п. 4.2. Договора уступки права требования (цессии) от</w:t>
      </w:r>
      <w:r w:rsidR="008A6883">
        <w:rPr>
          <w:rFonts w:ascii="Times New Roman" w:hAnsi="Times New Roman"/>
          <w:sz w:val="24"/>
          <w:szCs w:val="24"/>
        </w:rPr>
        <w:t xml:space="preserve"> №___от «___» _________ 2023</w:t>
      </w:r>
      <w:r w:rsidR="00DA23DD">
        <w:rPr>
          <w:rFonts w:ascii="Times New Roman" w:hAnsi="Times New Roman"/>
          <w:sz w:val="24"/>
          <w:szCs w:val="24"/>
        </w:rPr>
        <w:t>г</w:t>
      </w:r>
      <w:r w:rsidRPr="00DA23DD">
        <w:rPr>
          <w:rFonts w:ascii="Times New Roman" w:hAnsi="Times New Roman"/>
          <w:sz w:val="24"/>
          <w:szCs w:val="24"/>
        </w:rPr>
        <w:t>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DA23DD">
        <w:rPr>
          <w:rFonts w:ascii="Times New Roman" w:hAnsi="Times New Roman"/>
          <w:sz w:val="24"/>
          <w:szCs w:val="24"/>
        </w:rPr>
        <w:t xml:space="preserve"> к</w:t>
      </w:r>
      <w:r w:rsidRPr="00DA23DD">
        <w:rPr>
          <w:rFonts w:ascii="Times New Roman" w:hAnsi="Times New Roman"/>
          <w:sz w:val="24"/>
          <w:szCs w:val="24"/>
        </w:rPr>
        <w:t>:</w:t>
      </w:r>
    </w:p>
    <w:p w:rsidR="00DA23DD" w:rsidRDefault="00DA23DD" w:rsidP="00DA23DD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  <w:lang w:bidi="ru-RU"/>
        </w:rPr>
      </w:pPr>
      <w:r w:rsidRPr="00DA23DD">
        <w:rPr>
          <w:rFonts w:ascii="Times New Roman" w:hAnsi="Times New Roman"/>
          <w:b/>
          <w:sz w:val="24"/>
          <w:szCs w:val="24"/>
          <w:lang w:bidi="ru-RU"/>
        </w:rPr>
        <w:t>Ньюхольм Системз С.А. (Республика Панама, г. Панама, ул. 50-я, Глобал Плаза Тауэр, 19-й этаж, офис «ЭЙЧ»</w:t>
      </w:r>
      <w:r w:rsidR="008A6883">
        <w:t>.</w:t>
      </w:r>
      <w:bookmarkStart w:id="0" w:name="_GoBack"/>
      <w:bookmarkEnd w:id="0"/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2. Названные выше документы переданы Цедентом и получены Цессионарием в полном объеме.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DA23DD">
        <w:rPr>
          <w:rFonts w:ascii="Times New Roman" w:hAnsi="Times New Roman"/>
          <w:sz w:val="24"/>
          <w:szCs w:val="24"/>
        </w:rPr>
        <w:t>вления Цессионарием уступленных</w:t>
      </w:r>
      <w:r w:rsidRPr="00DA23DD">
        <w:rPr>
          <w:rFonts w:ascii="Times New Roman" w:hAnsi="Times New Roman"/>
          <w:sz w:val="24"/>
          <w:szCs w:val="24"/>
        </w:rPr>
        <w:t xml:space="preserve"> ему </w:t>
      </w:r>
      <w:r w:rsidR="0079282D" w:rsidRPr="00DA23DD">
        <w:rPr>
          <w:rFonts w:ascii="Times New Roman" w:hAnsi="Times New Roman"/>
          <w:sz w:val="24"/>
          <w:szCs w:val="24"/>
        </w:rPr>
        <w:t>в соответствии с Договором прав требований</w:t>
      </w:r>
      <w:r w:rsidRPr="00DA23DD">
        <w:rPr>
          <w:rFonts w:ascii="Times New Roman" w:hAnsi="Times New Roman"/>
          <w:sz w:val="24"/>
          <w:szCs w:val="24"/>
        </w:rPr>
        <w:t>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4. Стороны взаимных претензий друг к другу не имеют.</w:t>
      </w:r>
    </w:p>
    <w:p w:rsidR="0011041B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DA23DD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DA23DD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DA23DD" w:rsidTr="00B801D6">
        <w:trPr>
          <w:trHeight w:val="5593"/>
        </w:trPr>
        <w:tc>
          <w:tcPr>
            <w:tcW w:w="5070" w:type="dxa"/>
          </w:tcPr>
          <w:p w:rsidR="00C33E45" w:rsidRPr="00DA23DD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DA23DD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р/с: 40702810000000066416 </w:t>
            </w: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ПАО «ПРОМСВЯЗЬБАНК» </w:t>
            </w:r>
          </w:p>
          <w:p w:rsid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БИК 044525555</w:t>
            </w: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к/с: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30101810400000000555. 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/ А.И. Куранов/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М.П.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P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DA23DD">
      <w:footerReference w:type="default" r:id="rId8"/>
      <w:pgSz w:w="11906" w:h="16838"/>
      <w:pgMar w:top="709" w:right="707" w:bottom="567" w:left="85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015038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883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A6883"/>
    <w:rsid w:val="008D0AA8"/>
    <w:rsid w:val="008D5215"/>
    <w:rsid w:val="008E3059"/>
    <w:rsid w:val="008F20CA"/>
    <w:rsid w:val="00902B78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3DD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82B1C-A929-441D-897E-488758A54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Рубан Дарья Сергеевна</cp:lastModifiedBy>
  <cp:revision>34</cp:revision>
  <cp:lastPrinted>2013-02-21T10:26:00Z</cp:lastPrinted>
  <dcterms:created xsi:type="dcterms:W3CDTF">2016-09-07T11:55:00Z</dcterms:created>
  <dcterms:modified xsi:type="dcterms:W3CDTF">2023-05-18T08:02:00Z</dcterms:modified>
</cp:coreProperties>
</file>