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B4646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DC55E2">
        <w:rPr>
          <w:b/>
          <w:sz w:val="24"/>
          <w:szCs w:val="24"/>
        </w:rPr>
        <w:t>ПП000295</w:t>
      </w:r>
      <w:r w:rsidRPr="00BE0A9B">
        <w:rPr>
          <w:b/>
          <w:sz w:val="24"/>
          <w:szCs w:val="24"/>
        </w:rPr>
        <w:t>.</w:t>
      </w:r>
    </w:p>
    <w:p w:rsidR="009B22E7" w:rsidRPr="00BE0A9B" w:rsidRDefault="00DC55E2" w:rsidP="009B22E7">
      <w:pPr>
        <w:rPr>
          <w:b/>
          <w:sz w:val="24"/>
          <w:szCs w:val="24"/>
        </w:rPr>
      </w:pPr>
      <w:bookmarkStart w:id="2" w:name="Текущая_дата"/>
      <w:bookmarkEnd w:id="2"/>
      <w:r>
        <w:rPr>
          <w:b/>
          <w:sz w:val="24"/>
          <w:szCs w:val="24"/>
        </w:rPr>
        <w:t>01.08.2022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3" w:name="ВидАукцион_ПП"/>
      <w:bookmarkEnd w:id="3"/>
      <w:r w:rsidR="00DC55E2">
        <w:rPr>
          <w:b/>
          <w:sz w:val="24"/>
          <w:szCs w:val="24"/>
        </w:rPr>
        <w:t>публичном предложении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4" w:name="НомерАукцион_1"/>
      <w:bookmarkEnd w:id="4"/>
      <w:r w:rsidR="00DC55E2">
        <w:rPr>
          <w:b/>
          <w:sz w:val="24"/>
          <w:szCs w:val="24"/>
        </w:rPr>
        <w:t>ПП000295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DC55E2" w:rsidP="000E46A0">
            <w:pPr>
              <w:contextualSpacing/>
              <w:rPr>
                <w:sz w:val="24"/>
                <w:szCs w:val="24"/>
              </w:rPr>
            </w:pPr>
            <w:bookmarkStart w:id="5" w:name="ФормаПредставление"/>
            <w:bookmarkEnd w:id="5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6" w:name="ВидАукцион_РП"/>
            <w:bookmarkEnd w:id="6"/>
            <w:r w:rsidR="00DC55E2">
              <w:rPr>
                <w:sz w:val="24"/>
                <w:szCs w:val="24"/>
              </w:rPr>
              <w:t>публичного предложения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7" w:name="СокрНаим"/>
            <w:bookmarkEnd w:id="7"/>
            <w:r w:rsidR="00DC55E2">
              <w:rPr>
                <w:sz w:val="24"/>
                <w:szCs w:val="24"/>
              </w:rPr>
              <w:t>Чикалюк Виталий Анатольевич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DC55E2" w:rsidP="000E46A0">
            <w:pPr>
              <w:rPr>
                <w:sz w:val="24"/>
                <w:szCs w:val="24"/>
                <w:lang w:val="en-US"/>
              </w:rPr>
            </w:pPr>
            <w:bookmarkStart w:id="8" w:name="ДопСведение"/>
            <w:bookmarkEnd w:id="8"/>
            <w:r>
              <w:rPr>
                <w:sz w:val="24"/>
                <w:szCs w:val="24"/>
                <w:lang w:val="en-US"/>
              </w:rPr>
              <w:t>Торги посредством публичного предложения по продаже имущества должника Чикалюка Виталия Анатольевича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ВидАукцион_РП_1"/>
            <w:bookmarkEnd w:id="9"/>
            <w:r w:rsidR="00DC55E2">
              <w:rPr>
                <w:sz w:val="24"/>
                <w:szCs w:val="24"/>
              </w:rPr>
              <w:t>публичного предложения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10" w:name="ПобедаПредставление"/>
            <w:bookmarkEnd w:id="10"/>
            <w:r w:rsidR="00DC55E2">
              <w:rPr>
                <w:sz w:val="24"/>
                <w:szCs w:val="24"/>
              </w:rPr>
              <w:t>первым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имущества, установленной для определенного периода проведения торгов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DC55E2" w:rsidP="000E46A0">
            <w:pPr>
              <w:rPr>
                <w:rFonts w:cstheme="minorHAnsi"/>
                <w:sz w:val="24"/>
                <w:szCs w:val="24"/>
              </w:rPr>
            </w:pPr>
            <w:bookmarkStart w:id="11" w:name="ДатаНачПриемЗаявки_ддммгг"/>
            <w:bookmarkEnd w:id="11"/>
            <w:r>
              <w:rPr>
                <w:rFonts w:cstheme="minorHAnsi"/>
                <w:sz w:val="24"/>
                <w:szCs w:val="24"/>
              </w:rPr>
              <w:t>20.06.2022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2" w:name="ВремяНачПриемЗаявки_ччмм"/>
            <w:bookmarkEnd w:id="12"/>
            <w:r>
              <w:rPr>
                <w:rFonts w:cstheme="minorHAnsi"/>
                <w:sz w:val="24"/>
                <w:szCs w:val="24"/>
              </w:rPr>
              <w:t>10:00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DC55E2" w:rsidP="000E46A0">
            <w:pPr>
              <w:rPr>
                <w:sz w:val="24"/>
                <w:szCs w:val="24"/>
              </w:rPr>
            </w:pPr>
            <w:bookmarkStart w:id="13" w:name="ДатаКонПриемЗаявки_ддммгг"/>
            <w:bookmarkEnd w:id="13"/>
            <w:r>
              <w:rPr>
                <w:sz w:val="24"/>
                <w:szCs w:val="24"/>
              </w:rPr>
              <w:t>29.08.2022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4" w:name="ВремяКонПриемЗаявки_ччмм"/>
            <w:bookmarkEnd w:id="14"/>
            <w:r>
              <w:rPr>
                <w:sz w:val="24"/>
                <w:szCs w:val="24"/>
              </w:rPr>
              <w:t>10:00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DC55E2" w:rsidP="000E46A0">
            <w:pPr>
              <w:rPr>
                <w:sz w:val="24"/>
                <w:szCs w:val="24"/>
              </w:rPr>
            </w:pPr>
            <w:bookmarkStart w:id="15" w:name="ДатаПубСМИ_ддммгг"/>
            <w:bookmarkEnd w:id="15"/>
            <w:r>
              <w:rPr>
                <w:sz w:val="24"/>
                <w:szCs w:val="24"/>
              </w:rPr>
              <w:t>29.04.2022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6" w:name="ВремяПубСМИ_ччмм"/>
            <w:bookmarkEnd w:id="16"/>
            <w:r>
              <w:rPr>
                <w:sz w:val="24"/>
                <w:szCs w:val="24"/>
              </w:rPr>
              <w:t>14:00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DC55E2" w:rsidP="000E46A0">
            <w:pPr>
              <w:rPr>
                <w:sz w:val="24"/>
                <w:szCs w:val="24"/>
              </w:rPr>
            </w:pPr>
            <w:bookmarkStart w:id="17" w:name="ДатаПубОрган_ддммгг"/>
            <w:bookmarkEnd w:id="17"/>
            <w:r>
              <w:rPr>
                <w:sz w:val="24"/>
                <w:szCs w:val="24"/>
              </w:rPr>
              <w:t>29.04.2022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8" w:name="ВремяПубОрган_ччмм"/>
            <w:bookmarkEnd w:id="18"/>
            <w:r>
              <w:rPr>
                <w:sz w:val="24"/>
                <w:szCs w:val="24"/>
              </w:rPr>
              <w:t>14:00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DC55E2" w:rsidP="000E46A0">
            <w:pPr>
              <w:rPr>
                <w:sz w:val="24"/>
                <w:szCs w:val="24"/>
              </w:rPr>
            </w:pPr>
            <w:bookmarkStart w:id="19" w:name="ДатаПубРеестр_ддммгг"/>
            <w:bookmarkEnd w:id="19"/>
            <w:r>
              <w:rPr>
                <w:sz w:val="24"/>
                <w:szCs w:val="24"/>
              </w:rPr>
              <w:t>29.04.2022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20" w:name="ВремяПубРеестр_ччмм"/>
            <w:bookmarkEnd w:id="20"/>
            <w:r>
              <w:rPr>
                <w:sz w:val="24"/>
                <w:szCs w:val="24"/>
              </w:rPr>
              <w:t>14:00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C55E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C55E2" w:rsidRDefault="00DC55E2" w:rsidP="00DC55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ОрганизаторТорги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DC55E2" w:rsidRDefault="00DC55E2" w:rsidP="00DC55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 Сергей Владимирович</w:t>
            </w:r>
          </w:p>
        </w:tc>
      </w:tr>
      <w:tr w:rsidR="00DC55E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C55E2" w:rsidRDefault="00DC55E2" w:rsidP="00DC55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DC55E2" w:rsidRDefault="00DC55E2" w:rsidP="00DC55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644918589967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C55E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C55E2" w:rsidRDefault="00DC55E2" w:rsidP="00DC55E2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22" w:name="Арбитр"/>
            <w:bookmarkEnd w:id="22"/>
            <w:r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:rsidR="00DC55E2" w:rsidRDefault="00DC55E2" w:rsidP="00DC55E2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Федоров Сергей Владимирович</w:t>
            </w:r>
          </w:p>
        </w:tc>
      </w:tr>
      <w:tr w:rsidR="00DC55E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C55E2" w:rsidRDefault="00DC55E2" w:rsidP="00DC55E2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:rsidR="00DC55E2" w:rsidRDefault="00DC55E2" w:rsidP="00DC55E2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644918589967</w:t>
            </w:r>
          </w:p>
        </w:tc>
      </w:tr>
      <w:tr w:rsidR="00DC55E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C55E2" w:rsidRDefault="00DC55E2" w:rsidP="00DC55E2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СРО</w:t>
            </w:r>
          </w:p>
        </w:tc>
        <w:tc>
          <w:tcPr>
            <w:tcW w:w="4786" w:type="dxa"/>
          </w:tcPr>
          <w:p w:rsidR="00DC55E2" w:rsidRDefault="00DC55E2" w:rsidP="00DC55E2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Союз арбитражных управляющих "Возрождение"</w:t>
            </w:r>
          </w:p>
        </w:tc>
      </w:tr>
      <w:tr w:rsidR="00DC55E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C55E2" w:rsidRDefault="00DC55E2" w:rsidP="00DC55E2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Регистрационный номер ФРС</w:t>
            </w:r>
          </w:p>
        </w:tc>
        <w:tc>
          <w:tcPr>
            <w:tcW w:w="4786" w:type="dxa"/>
          </w:tcPr>
          <w:p w:rsidR="00DC55E2" w:rsidRDefault="00DC55E2" w:rsidP="00DC55E2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17760</w:t>
            </w:r>
          </w:p>
        </w:tc>
      </w:tr>
    </w:tbl>
    <w:p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lastRenderedPageBreak/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C55E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C55E2" w:rsidRDefault="00DC55E2" w:rsidP="00DC55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Суд"/>
            <w:bookmarkEnd w:id="23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DC55E2" w:rsidRDefault="00DC55E2" w:rsidP="00DC55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Воронежской области</w:t>
            </w:r>
          </w:p>
        </w:tc>
      </w:tr>
      <w:tr w:rsidR="00DC55E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C55E2" w:rsidRDefault="00DC55E2" w:rsidP="00DC55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DC55E2" w:rsidRDefault="00DC55E2" w:rsidP="00DC55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А14-7188/2020</w:t>
            </w:r>
          </w:p>
        </w:tc>
      </w:tr>
      <w:tr w:rsidR="00DC55E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C55E2" w:rsidRDefault="00DC55E2" w:rsidP="00DC55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DC55E2" w:rsidRDefault="00DC55E2" w:rsidP="00DC55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Определение Арбитражного суда Воронежской области от 19 октября 2021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C55E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C55E2" w:rsidRDefault="00DC55E2" w:rsidP="00DC55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Должник"/>
            <w:bookmarkEnd w:id="24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DC55E2" w:rsidRDefault="00DC55E2" w:rsidP="00DC55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DC55E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C55E2" w:rsidRDefault="00DC55E2" w:rsidP="00DC55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DC55E2" w:rsidRDefault="00DC55E2" w:rsidP="00DC55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Чикалюк Виталий Анатольевич</w:t>
            </w:r>
          </w:p>
        </w:tc>
      </w:tr>
      <w:tr w:rsidR="00DC55E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C55E2" w:rsidRDefault="00DC55E2" w:rsidP="00DC55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DC55E2" w:rsidRDefault="00DC55E2" w:rsidP="00DC55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143409102260</w:t>
            </w:r>
          </w:p>
        </w:tc>
      </w:tr>
      <w:tr w:rsidR="00DC55E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C55E2" w:rsidRDefault="00DC55E2" w:rsidP="00DC55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DC55E2" w:rsidRDefault="00DC55E2" w:rsidP="00DC55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пяти дней с даты утверждения протокола финансовый управляющий направляет победителю торгов предложение заключить договор купли-продажи имущества с приложением проекта данного договора в соответствии с представленным победителем торгов предложением о цене имущества. Договор купли-продажи имущества должен быть заключен в течение пяти дней с даты получения победителем торгов предложения о заключении данного договора. Победитель торгов перечисляет денежные средства в оплату приобретенного имущества в течение тридцати дней со дня подписания договора купли-продажи имущества по следующим реквизитам: Получатель: Чикалюк Виталий Анатольевич Счет получателя средств №: 40817810456004166141 БИК получателя: 043601607 Наименование банка получателя: ПОВОЛЖСКИЙ БАНК ПАО СБЕРБАНК Корреспондентский счет банка получателя: 30101810200000000607 Назначение платежа: оплата договора купли-продажи по лоту №1 должника Чикалюк В.А.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C55E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C55E2" w:rsidRDefault="00DC55E2" w:rsidP="00DC55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КонтактноеЛицо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DC55E2" w:rsidRDefault="00DC55E2" w:rsidP="00DC55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 Сергей Владимирович</w:t>
            </w:r>
          </w:p>
        </w:tc>
      </w:tr>
      <w:tr w:rsidR="00DC55E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C55E2" w:rsidRDefault="00DC55E2" w:rsidP="00DC55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DC55E2" w:rsidRDefault="00DC55E2" w:rsidP="00DC55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89279175733</w:t>
            </w:r>
          </w:p>
        </w:tc>
      </w:tr>
      <w:tr w:rsidR="00DC55E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C55E2" w:rsidRDefault="00DC55E2" w:rsidP="00DC55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DC55E2" w:rsidRDefault="00DC55E2" w:rsidP="00DC55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au.fedorovsv@yandex.ru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DC55E2" w:rsidRDefault="00DC55E2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6" w:name="ЛотНазвание_1"/>
      <w:bookmarkEnd w:id="26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7" w:name="Лот_1"/>
      <w:bookmarkEnd w:id="2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C55E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C55E2" w:rsidRDefault="00DC55E2" w:rsidP="00DC55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DC55E2" w:rsidRDefault="00DC55E2" w:rsidP="00DC55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Легковой автомобиль Nissan Skyline, VIN V35113652, цвет перламутрово-белый, год выпуска 2002.</w:t>
            </w:r>
          </w:p>
        </w:tc>
      </w:tr>
      <w:tr w:rsidR="00DC55E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C55E2" w:rsidRDefault="00DC55E2" w:rsidP="00DC55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DC55E2" w:rsidRDefault="00DC55E2" w:rsidP="00DC55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Заявка на участие в торгах должна соответствовать требованиям Приказа Минэкономразвития России от 23.07.2015 № 495, указанным в сообщении о проведении торгов. Заявка на участие в торгах оформляется в форме электронного документа. Заявка должна содержать обязательство соблюдать требования, указанные в сообщении о проведении торгов. Заявка на участие в торгах оформляется заявителем произвольно в электронной форме и должна содержать: наименование, организационно-правовая форма, место нахождения, почтовый адрес заявителя (для юридического лица); фамилия, имя, отчество, паспортные данные, сведения о месте жительства заявителя (для физического лица); номер контактного телефона, адрес электронной почты заявителя. сведения о наличии или об отсутствии заинтересованности заявителя по отношению к должнику, кредиторам, конкурсному управляющему и о характере этой заинтересованности; сведения об участии в капитале заявителя конкурсного управляющего, а также саморегулируемой организации арбитражных управляющих, членом или руководителем которой является конкурсный управляющий; К заявке на участие в торгах должны прилагаться копии следующих документов: -выписка из единого государственного реестра юридических лиц (для юридического лица); -выписка из единого государственного реестра индивидуальных предпринимателей (для индивидуального предпринимателя); -документы, удостоверяющие личность (для физического лица); -надлежащим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лица); -документ, подтверждающий полномочия лица на осуществление действий от имени заявителя; - документ, подтверждающий оплату задатка и другие документы, предусмотренные Законом о банкротстве и Приказом Минэкономразвития России от 23.07.2015 № 495. Документы, прилагаемые к заявке, представляются в форме электронных документов, подписанных электронной цифровой подписью заявителя. Продолжительность приема заявок на участие в торгах должна быть не менее 25 (Двадцати пяти) рабочих дней со дня опубликования сообщения о проведении торгов в порядке, определенном настоящим Положением. Прием заявок осуществляется круглосуточно по адресу указанному в п.5 настоящего Положения. Заявки, поступившие по истечении срока их приема, указанного в информационном сообщении о проведении торгов, не рассматриваются. Заявитель вправе изменить или отозвать свою заявку на участие в торгах в любое время до окончания срока представления заявок на участие в торгах. В отношении каждого лота заявитель вправе подать только одну заявку на участие в торгах.</w:t>
            </w:r>
          </w:p>
        </w:tc>
      </w:tr>
      <w:tr w:rsidR="00DC55E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C55E2" w:rsidRDefault="00DC55E2" w:rsidP="00DC55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DC55E2" w:rsidRDefault="00DC55E2" w:rsidP="00DC55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Легковой автомобиль Nissan Skyline, VIN V35113652, цвет перламутрово-белый, год выпуска 2002.</w:t>
            </w:r>
          </w:p>
        </w:tc>
      </w:tr>
      <w:tr w:rsidR="00DC55E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C55E2" w:rsidRDefault="00DC55E2" w:rsidP="00DC55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DC55E2" w:rsidRDefault="00DC55E2" w:rsidP="00DC55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172800,00</w:t>
            </w:r>
          </w:p>
        </w:tc>
      </w:tr>
      <w:tr w:rsidR="00DC55E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C55E2" w:rsidRDefault="00DC55E2" w:rsidP="00DC55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DC55E2" w:rsidRDefault="00DC55E2" w:rsidP="00DC55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DC55E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C55E2" w:rsidRDefault="00DC55E2" w:rsidP="00DC55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DC55E2" w:rsidRDefault="00DC55E2" w:rsidP="00DC55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DC55E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C55E2" w:rsidRDefault="00DC55E2" w:rsidP="00DC55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DC55E2" w:rsidRDefault="00DC55E2" w:rsidP="00DC55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открытых торгах заявитель представляет оператору электронной площадки в форме электронного сообщения подписанный квалифицированной электронной подписью заявителя договор о задатке и направляет задаток на счета, указанные в электронном сообщении о продаже. Заявитель вправе направить задаток на счета, указанные в электронном сообщении о продаже, без представления подписанного договора о задатке. В этом случае перечисление задатка заявителем в соответствии с электронным сообщением о продаже признается акцептом договора о задатке. Заявитель вправе отозвать заявку на участие в торгах не позднее окончания срока представления заявок на участие в торгах посредством направления оператору электронной площадки электронного сообщения, подписанного квалифицированной электронной подписью заявителя. Заявитель вправе изменить заявку на участие в торгах не позднее окончания срока представления заявок на участие в торгах путем представления новой заявки, при этом первоначальная заявка должна быть отозвана. В течение тридцати минут с момента представления заявки на участие в торгах такая заявка с помощью программно-аппаратных средств сайта автоматически регистрируется в журнале заявок на участие в торгах, при этом заявителю в форме электронного сообщения направляется подтверждение регистрации заявки с указанием порядкового номера, даты и точного времени ее представления. Дата окончания срока внесения задатка совпадает с датой окончания срока приема заявок. Отсутствие подтверждения поступления задатка на счет, указанный в извещении о проведении торгов на дату составления протокола об определении участников торгов, является основанием для отказа в допуске заявителя к участию в торгах. Внесение задатка осуществляется по следующим реквизитам: Получатель: Чикалюк Виталий Анатольевич Счет получателя средств №: 40817810456004166141 БИК получателя: 043601607 Наименование банка получателя: ПОВОЛЖСКИЙ БАНК ПАО СБЕРБАНК Корреспондентский счет банка получателя: 30101810200000000607 Назначение платежа: оплата договора купли-продажи по лоту №1 должника Чикалюк В.А.</w:t>
            </w:r>
          </w:p>
        </w:tc>
      </w:tr>
      <w:tr w:rsidR="00DC55E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C55E2" w:rsidRDefault="00DC55E2" w:rsidP="00DC55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DC55E2" w:rsidRDefault="00DC55E2" w:rsidP="00DC55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Внесение задатка осуществляется по следующим реквизитам: Получатель: Чикалюк Виталий Анатольевич Счет получателя средств №: 40817810456004166141 БИК получателя: 043601607 Наименование банка получателя: ПОВОЛЖСКИЙ БАНК ПАО СБЕРБАНК Корреспондентский счет банка получателя: 30101810200000000607 Назначение платежа: оплата договора купли-продажи по лоту №1 должника Чикалюк В.А.</w:t>
            </w:r>
          </w:p>
        </w:tc>
      </w:tr>
    </w:tbl>
    <w:p w:rsidR="00DC55E2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8" w:name="ПредложениеНазвание_1"/>
      <w:bookmarkEnd w:id="28"/>
      <w:r w:rsidR="00DC55E2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9" w:name="Предложение_1"/>
      <w:bookmarkEnd w:id="29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DC55E2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DC55E2" w:rsidRDefault="00DC55E2" w:rsidP="00DC55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DC55E2" w:rsidRDefault="00DC55E2" w:rsidP="00DC55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DC55E2" w:rsidRDefault="00DC55E2" w:rsidP="00DC55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DC55E2" w:rsidRDefault="00DC55E2" w:rsidP="00DC55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Цена, предложенная участником</w:t>
            </w:r>
          </w:p>
        </w:tc>
      </w:tr>
      <w:tr w:rsidR="00DC55E2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DC55E2" w:rsidRDefault="00DC55E2" w:rsidP="00DC55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DC55E2" w:rsidRDefault="00DC55E2" w:rsidP="00DC55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"ТБАНКРОТ.РУ" (ИНН/КПП-1840100394/184001001)</w:t>
            </w:r>
          </w:p>
        </w:tc>
        <w:tc>
          <w:tcPr>
            <w:tcW w:w="2393" w:type="dxa"/>
          </w:tcPr>
          <w:p w:rsidR="00DC55E2" w:rsidRDefault="00DC55E2" w:rsidP="00DC55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426035, г. ИЖЕВСК, УДМУРТСКАЯ РЕСПУБЛИКА, г. ИЖЕВСК, ул. Л.ТОЛСТОГО, ДОМ 28, ОФИС 2 КОМНАТА 1</w:t>
            </w:r>
          </w:p>
        </w:tc>
        <w:tc>
          <w:tcPr>
            <w:tcW w:w="2393" w:type="dxa"/>
          </w:tcPr>
          <w:p w:rsidR="00DC55E2" w:rsidRDefault="00DC55E2" w:rsidP="00DC55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95200,00 руб.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0" w:name="Победитель_1"/>
      <w:bookmarkEnd w:id="30"/>
      <w:r w:rsidR="00DC55E2">
        <w:rPr>
          <w:sz w:val="24"/>
          <w:szCs w:val="24"/>
        </w:rPr>
        <w:t>Победителем публичного предложения по продаже имущества должника Чикалюк Виталий Анатольевич лота № 1 является ОБЩЕСТВО С ОГРАНИЧЕННОЙ ОТВЕТСТВЕННОСТЬЮ "ТБАНКРОТ.РУ" (ИНН/КПП-1840100394/184001001).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1" w:name="ЛотНазвание_2"/>
      <w:bookmarkEnd w:id="31"/>
      <w:r>
        <w:rPr>
          <w:sz w:val="24"/>
          <w:szCs w:val="24"/>
        </w:rPr>
        <w:t xml:space="preserve"> </w:t>
      </w:r>
      <w:bookmarkStart w:id="32" w:name="Лот_2"/>
      <w:bookmarkEnd w:id="32"/>
      <w:r>
        <w:rPr>
          <w:sz w:val="24"/>
          <w:szCs w:val="24"/>
        </w:rPr>
        <w:t xml:space="preserve"> </w:t>
      </w:r>
      <w:bookmarkStart w:id="33" w:name="ПредложениеНазвание_2"/>
      <w:bookmarkEnd w:id="33"/>
      <w:r>
        <w:rPr>
          <w:sz w:val="24"/>
          <w:szCs w:val="24"/>
        </w:rPr>
        <w:t xml:space="preserve"> </w:t>
      </w:r>
      <w:bookmarkStart w:id="34" w:name="Предложение_2"/>
      <w:bookmarkEnd w:id="34"/>
      <w:r>
        <w:rPr>
          <w:sz w:val="24"/>
          <w:szCs w:val="24"/>
        </w:rPr>
        <w:t xml:space="preserve"> </w:t>
      </w:r>
      <w:bookmarkStart w:id="35" w:name="Победитель_2"/>
      <w:bookmarkEnd w:id="35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6" w:name="ЛотНазвание_3"/>
      <w:bookmarkEnd w:id="36"/>
      <w:r>
        <w:rPr>
          <w:sz w:val="24"/>
          <w:szCs w:val="24"/>
        </w:rPr>
        <w:t xml:space="preserve"> </w:t>
      </w:r>
      <w:bookmarkStart w:id="37" w:name="Лот_3"/>
      <w:bookmarkEnd w:id="37"/>
      <w:r>
        <w:rPr>
          <w:sz w:val="24"/>
          <w:szCs w:val="24"/>
        </w:rPr>
        <w:t xml:space="preserve"> </w:t>
      </w:r>
      <w:bookmarkStart w:id="38" w:name="ПредложениеНазвание_3"/>
      <w:bookmarkEnd w:id="38"/>
      <w:r>
        <w:rPr>
          <w:sz w:val="24"/>
          <w:szCs w:val="24"/>
        </w:rPr>
        <w:t xml:space="preserve"> </w:t>
      </w:r>
      <w:bookmarkStart w:id="39" w:name="Предложение_3"/>
      <w:bookmarkEnd w:id="39"/>
      <w:r>
        <w:rPr>
          <w:sz w:val="24"/>
          <w:szCs w:val="24"/>
        </w:rPr>
        <w:t xml:space="preserve"> </w:t>
      </w:r>
      <w:bookmarkStart w:id="40" w:name="Победитель_3"/>
      <w:bookmarkEnd w:id="40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1" w:name="ЛотНазвание_4"/>
      <w:bookmarkEnd w:id="41"/>
      <w:r>
        <w:rPr>
          <w:sz w:val="24"/>
          <w:szCs w:val="24"/>
        </w:rPr>
        <w:t xml:space="preserve"> </w:t>
      </w:r>
      <w:bookmarkStart w:id="42" w:name="Лот_4"/>
      <w:bookmarkEnd w:id="42"/>
      <w:r>
        <w:rPr>
          <w:sz w:val="24"/>
          <w:szCs w:val="24"/>
        </w:rPr>
        <w:t xml:space="preserve"> </w:t>
      </w:r>
      <w:bookmarkStart w:id="43" w:name="ПредложениеНазвание_4"/>
      <w:bookmarkEnd w:id="43"/>
      <w:r>
        <w:rPr>
          <w:sz w:val="24"/>
          <w:szCs w:val="24"/>
        </w:rPr>
        <w:t xml:space="preserve"> </w:t>
      </w:r>
      <w:bookmarkStart w:id="44" w:name="Предложение_4"/>
      <w:bookmarkEnd w:id="44"/>
      <w:r>
        <w:rPr>
          <w:sz w:val="24"/>
          <w:szCs w:val="24"/>
        </w:rPr>
        <w:t xml:space="preserve"> </w:t>
      </w:r>
      <w:bookmarkStart w:id="45" w:name="Победитель_4"/>
      <w:bookmarkEnd w:id="45"/>
    </w:p>
    <w:p w:rsidR="002B16A1" w:rsidRDefault="00183E1F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46" w:name="ЛотНазвание_5"/>
      <w:bookmarkEnd w:id="46"/>
      <w:r>
        <w:rPr>
          <w:sz w:val="24"/>
          <w:szCs w:val="24"/>
        </w:rPr>
        <w:t xml:space="preserve"> </w:t>
      </w:r>
      <w:bookmarkStart w:id="47" w:name="Лот_5"/>
      <w:bookmarkEnd w:id="47"/>
      <w:r>
        <w:rPr>
          <w:sz w:val="24"/>
          <w:szCs w:val="24"/>
        </w:rPr>
        <w:t xml:space="preserve"> </w:t>
      </w:r>
      <w:bookmarkStart w:id="48" w:name="ПредложениеНазвание_5"/>
      <w:bookmarkEnd w:id="48"/>
      <w:r>
        <w:rPr>
          <w:sz w:val="24"/>
          <w:szCs w:val="24"/>
        </w:rPr>
        <w:t xml:space="preserve"> </w:t>
      </w:r>
      <w:bookmarkStart w:id="49" w:name="Предложение_5"/>
      <w:bookmarkEnd w:id="49"/>
      <w:r>
        <w:rPr>
          <w:sz w:val="24"/>
          <w:szCs w:val="24"/>
        </w:rPr>
        <w:t xml:space="preserve"> </w:t>
      </w:r>
      <w:bookmarkStart w:id="50" w:name="Победитель_5"/>
      <w:bookmarkEnd w:id="50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1" w:name="ЛотНазвание_6"/>
      <w:bookmarkEnd w:id="51"/>
      <w:r>
        <w:rPr>
          <w:sz w:val="24"/>
          <w:szCs w:val="24"/>
          <w:lang w:val="en-US"/>
        </w:rPr>
        <w:t xml:space="preserve"> </w:t>
      </w:r>
      <w:bookmarkStart w:id="52" w:name="Лот_6"/>
      <w:bookmarkEnd w:id="52"/>
      <w:r>
        <w:rPr>
          <w:sz w:val="24"/>
          <w:szCs w:val="24"/>
          <w:lang w:val="en-US"/>
        </w:rPr>
        <w:t xml:space="preserve"> </w:t>
      </w:r>
      <w:bookmarkStart w:id="53" w:name="ПредложениеНазвание_6"/>
      <w:bookmarkEnd w:id="53"/>
      <w:r>
        <w:rPr>
          <w:sz w:val="24"/>
          <w:szCs w:val="24"/>
          <w:lang w:val="en-US"/>
        </w:rPr>
        <w:t xml:space="preserve"> </w:t>
      </w:r>
      <w:bookmarkStart w:id="54" w:name="Предложение_6"/>
      <w:bookmarkEnd w:id="54"/>
      <w:r>
        <w:rPr>
          <w:sz w:val="24"/>
          <w:szCs w:val="24"/>
          <w:lang w:val="en-US"/>
        </w:rPr>
        <w:t xml:space="preserve"> </w:t>
      </w:r>
      <w:bookmarkStart w:id="55" w:name="Победитель_6"/>
      <w:bookmarkEnd w:id="55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6" w:name="ЛотНазвание_7"/>
      <w:bookmarkEnd w:id="56"/>
      <w:r>
        <w:rPr>
          <w:sz w:val="24"/>
          <w:szCs w:val="24"/>
          <w:lang w:val="en-US"/>
        </w:rPr>
        <w:t xml:space="preserve"> </w:t>
      </w:r>
      <w:bookmarkStart w:id="57" w:name="Лот_7"/>
      <w:bookmarkEnd w:id="57"/>
      <w:r>
        <w:rPr>
          <w:sz w:val="24"/>
          <w:szCs w:val="24"/>
          <w:lang w:val="en-US"/>
        </w:rPr>
        <w:t xml:space="preserve"> </w:t>
      </w:r>
      <w:bookmarkStart w:id="58" w:name="ПредложениеНазвание_7"/>
      <w:bookmarkEnd w:id="58"/>
      <w:r>
        <w:rPr>
          <w:sz w:val="24"/>
          <w:szCs w:val="24"/>
          <w:lang w:val="en-US"/>
        </w:rPr>
        <w:t xml:space="preserve"> </w:t>
      </w:r>
      <w:bookmarkStart w:id="59" w:name="Предложение_7"/>
      <w:bookmarkEnd w:id="59"/>
      <w:r>
        <w:rPr>
          <w:sz w:val="24"/>
          <w:szCs w:val="24"/>
          <w:lang w:val="en-US"/>
        </w:rPr>
        <w:t xml:space="preserve"> </w:t>
      </w:r>
      <w:bookmarkStart w:id="60" w:name="Победитель_7"/>
      <w:bookmarkEnd w:id="60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61" w:name="ЛотНазвание_8"/>
      <w:bookmarkEnd w:id="61"/>
      <w:r>
        <w:rPr>
          <w:sz w:val="24"/>
          <w:szCs w:val="24"/>
          <w:lang w:val="en-US"/>
        </w:rPr>
        <w:t xml:space="preserve"> </w:t>
      </w:r>
      <w:bookmarkStart w:id="62" w:name="Лот_8"/>
      <w:bookmarkEnd w:id="62"/>
      <w:r>
        <w:rPr>
          <w:sz w:val="24"/>
          <w:szCs w:val="24"/>
          <w:lang w:val="en-US"/>
        </w:rPr>
        <w:t xml:space="preserve"> </w:t>
      </w:r>
      <w:bookmarkStart w:id="63" w:name="ПредложениеНазвание_8"/>
      <w:bookmarkEnd w:id="63"/>
      <w:r>
        <w:rPr>
          <w:sz w:val="24"/>
          <w:szCs w:val="24"/>
          <w:lang w:val="en-US"/>
        </w:rPr>
        <w:t xml:space="preserve"> </w:t>
      </w:r>
      <w:bookmarkStart w:id="64" w:name="Предложение_8"/>
      <w:bookmarkEnd w:id="64"/>
      <w:r>
        <w:rPr>
          <w:sz w:val="24"/>
          <w:szCs w:val="24"/>
          <w:lang w:val="en-US"/>
        </w:rPr>
        <w:t xml:space="preserve"> </w:t>
      </w:r>
      <w:bookmarkStart w:id="65" w:name="Победитель_8"/>
      <w:bookmarkEnd w:id="65"/>
    </w:p>
    <w:p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6" w:name="ЛотНазвание_9"/>
      <w:bookmarkEnd w:id="66"/>
      <w:r>
        <w:rPr>
          <w:sz w:val="24"/>
          <w:szCs w:val="24"/>
          <w:lang w:val="en-US"/>
        </w:rPr>
        <w:t xml:space="preserve"> </w:t>
      </w:r>
      <w:bookmarkStart w:id="67" w:name="Лот_9"/>
      <w:bookmarkEnd w:id="67"/>
      <w:r>
        <w:rPr>
          <w:sz w:val="24"/>
          <w:szCs w:val="24"/>
          <w:lang w:val="en-US"/>
        </w:rPr>
        <w:t xml:space="preserve"> </w:t>
      </w:r>
      <w:bookmarkStart w:id="68" w:name="ПредложениеНазвание_9"/>
      <w:bookmarkEnd w:id="68"/>
      <w:r>
        <w:rPr>
          <w:sz w:val="24"/>
          <w:szCs w:val="24"/>
          <w:lang w:val="en-US"/>
        </w:rPr>
        <w:t xml:space="preserve"> </w:t>
      </w:r>
      <w:bookmarkStart w:id="69" w:name="Предложение_9"/>
      <w:bookmarkEnd w:id="69"/>
      <w:r>
        <w:rPr>
          <w:sz w:val="24"/>
          <w:szCs w:val="24"/>
          <w:lang w:val="en-US"/>
        </w:rPr>
        <w:t xml:space="preserve"> </w:t>
      </w:r>
      <w:bookmarkStart w:id="70" w:name="Победитель_9"/>
      <w:bookmarkEnd w:id="70"/>
      <w:r w:rsidR="009A150C">
        <w:rPr>
          <w:sz w:val="24"/>
          <w:szCs w:val="24"/>
        </w:rPr>
        <w:t xml:space="preserve"> </w:t>
      </w:r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1" w:name="ЛотНазвание_10"/>
      <w:bookmarkEnd w:id="71"/>
      <w:r>
        <w:rPr>
          <w:sz w:val="24"/>
          <w:szCs w:val="24"/>
        </w:rPr>
        <w:t xml:space="preserve"> </w:t>
      </w:r>
      <w:bookmarkStart w:id="72" w:name="Лот_10"/>
      <w:bookmarkEnd w:id="72"/>
      <w:r>
        <w:rPr>
          <w:sz w:val="24"/>
          <w:szCs w:val="24"/>
        </w:rPr>
        <w:t xml:space="preserve"> </w:t>
      </w:r>
      <w:bookmarkStart w:id="73" w:name="ПредложениеНазвание_10"/>
      <w:bookmarkEnd w:id="73"/>
      <w:r>
        <w:rPr>
          <w:sz w:val="24"/>
          <w:szCs w:val="24"/>
        </w:rPr>
        <w:t xml:space="preserve"> </w:t>
      </w:r>
      <w:bookmarkStart w:id="74" w:name="Предложение_10"/>
      <w:bookmarkEnd w:id="74"/>
      <w:r>
        <w:rPr>
          <w:sz w:val="24"/>
          <w:szCs w:val="24"/>
        </w:rPr>
        <w:t xml:space="preserve"> </w:t>
      </w:r>
      <w:bookmarkStart w:id="75" w:name="Победитель_10"/>
      <w:bookmarkEnd w:id="75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6" w:name="ЛотНазвание_11"/>
      <w:bookmarkEnd w:id="76"/>
      <w:r>
        <w:rPr>
          <w:sz w:val="24"/>
          <w:szCs w:val="24"/>
        </w:rPr>
        <w:t xml:space="preserve"> </w:t>
      </w:r>
      <w:bookmarkStart w:id="77" w:name="Лот_11"/>
      <w:bookmarkEnd w:id="77"/>
      <w:r>
        <w:rPr>
          <w:sz w:val="24"/>
          <w:szCs w:val="24"/>
        </w:rPr>
        <w:t xml:space="preserve"> </w:t>
      </w:r>
      <w:bookmarkStart w:id="78" w:name="ПредложениеНазвание_11"/>
      <w:bookmarkEnd w:id="78"/>
      <w:r>
        <w:rPr>
          <w:sz w:val="24"/>
          <w:szCs w:val="24"/>
        </w:rPr>
        <w:t xml:space="preserve"> </w:t>
      </w:r>
      <w:bookmarkStart w:id="79" w:name="Предложение_11"/>
      <w:bookmarkEnd w:id="79"/>
      <w:r>
        <w:rPr>
          <w:sz w:val="24"/>
          <w:szCs w:val="24"/>
        </w:rPr>
        <w:t xml:space="preserve"> </w:t>
      </w:r>
      <w:bookmarkStart w:id="80" w:name="Победитель_11"/>
      <w:bookmarkEnd w:id="80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1" w:name="ЛотНазвание_12"/>
      <w:bookmarkEnd w:id="81"/>
      <w:r>
        <w:rPr>
          <w:sz w:val="24"/>
          <w:szCs w:val="24"/>
        </w:rPr>
        <w:t xml:space="preserve"> </w:t>
      </w:r>
      <w:bookmarkStart w:id="82" w:name="Лот_12"/>
      <w:bookmarkEnd w:id="82"/>
      <w:r>
        <w:rPr>
          <w:sz w:val="24"/>
          <w:szCs w:val="24"/>
        </w:rPr>
        <w:t xml:space="preserve"> </w:t>
      </w:r>
      <w:bookmarkStart w:id="83" w:name="ПредложениеНазвание_12"/>
      <w:bookmarkEnd w:id="83"/>
      <w:r>
        <w:rPr>
          <w:sz w:val="24"/>
          <w:szCs w:val="24"/>
        </w:rPr>
        <w:t xml:space="preserve"> </w:t>
      </w:r>
      <w:bookmarkStart w:id="84" w:name="Предложение_12"/>
      <w:bookmarkEnd w:id="84"/>
      <w:r>
        <w:rPr>
          <w:sz w:val="24"/>
          <w:szCs w:val="24"/>
        </w:rPr>
        <w:t xml:space="preserve"> </w:t>
      </w:r>
      <w:bookmarkStart w:id="85" w:name="Победитель_12"/>
      <w:bookmarkEnd w:id="85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6" w:name="ЛотНазвание_13"/>
      <w:bookmarkEnd w:id="86"/>
      <w:r>
        <w:rPr>
          <w:sz w:val="24"/>
          <w:szCs w:val="24"/>
        </w:rPr>
        <w:t xml:space="preserve"> </w:t>
      </w:r>
      <w:bookmarkStart w:id="87" w:name="Лот_13"/>
      <w:bookmarkEnd w:id="87"/>
      <w:r>
        <w:rPr>
          <w:sz w:val="24"/>
          <w:szCs w:val="24"/>
        </w:rPr>
        <w:t xml:space="preserve"> </w:t>
      </w:r>
      <w:bookmarkStart w:id="88" w:name="ПредложениеНазвание_13"/>
      <w:bookmarkEnd w:id="88"/>
      <w:r>
        <w:rPr>
          <w:sz w:val="24"/>
          <w:szCs w:val="24"/>
        </w:rPr>
        <w:t xml:space="preserve"> </w:t>
      </w:r>
      <w:bookmarkStart w:id="89" w:name="Предложение_13"/>
      <w:bookmarkEnd w:id="89"/>
      <w:r>
        <w:rPr>
          <w:sz w:val="24"/>
          <w:szCs w:val="24"/>
        </w:rPr>
        <w:t xml:space="preserve"> </w:t>
      </w:r>
      <w:bookmarkStart w:id="90" w:name="Победитель_13"/>
      <w:bookmarkEnd w:id="90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91" w:name="ЛотНазвание_14"/>
      <w:bookmarkEnd w:id="91"/>
      <w:r>
        <w:rPr>
          <w:sz w:val="24"/>
          <w:szCs w:val="24"/>
        </w:rPr>
        <w:t xml:space="preserve"> </w:t>
      </w:r>
      <w:bookmarkStart w:id="92" w:name="Лот_14"/>
      <w:bookmarkEnd w:id="92"/>
      <w:r>
        <w:rPr>
          <w:sz w:val="24"/>
          <w:szCs w:val="24"/>
        </w:rPr>
        <w:t xml:space="preserve"> </w:t>
      </w:r>
      <w:bookmarkStart w:id="93" w:name="ПредложениеНазвание_14"/>
      <w:bookmarkEnd w:id="93"/>
      <w:r>
        <w:rPr>
          <w:sz w:val="24"/>
          <w:szCs w:val="24"/>
        </w:rPr>
        <w:t xml:space="preserve"> </w:t>
      </w:r>
      <w:bookmarkStart w:id="94" w:name="Предложение_14"/>
      <w:bookmarkEnd w:id="94"/>
      <w:r>
        <w:rPr>
          <w:sz w:val="24"/>
          <w:szCs w:val="24"/>
        </w:rPr>
        <w:t xml:space="preserve"> </w:t>
      </w:r>
      <w:bookmarkStart w:id="95" w:name="Победитель_14"/>
      <w:bookmarkEnd w:id="95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6" w:name="ЛотНазвание_15"/>
      <w:bookmarkEnd w:id="96"/>
      <w:r>
        <w:rPr>
          <w:sz w:val="24"/>
          <w:szCs w:val="24"/>
        </w:rPr>
        <w:t xml:space="preserve"> </w:t>
      </w:r>
      <w:bookmarkStart w:id="97" w:name="Лот_15"/>
      <w:bookmarkEnd w:id="97"/>
      <w:r>
        <w:rPr>
          <w:sz w:val="24"/>
          <w:szCs w:val="24"/>
        </w:rPr>
        <w:t xml:space="preserve"> </w:t>
      </w:r>
      <w:bookmarkStart w:id="98" w:name="ПредложениеНазвание_15"/>
      <w:bookmarkEnd w:id="98"/>
      <w:r>
        <w:rPr>
          <w:sz w:val="24"/>
          <w:szCs w:val="24"/>
        </w:rPr>
        <w:t xml:space="preserve"> </w:t>
      </w:r>
      <w:bookmarkStart w:id="99" w:name="Предложение_15"/>
      <w:bookmarkEnd w:id="99"/>
      <w:r>
        <w:rPr>
          <w:sz w:val="24"/>
          <w:szCs w:val="24"/>
        </w:rPr>
        <w:t xml:space="preserve"> </w:t>
      </w:r>
      <w:bookmarkStart w:id="100" w:name="Победитель_15"/>
      <w:bookmarkEnd w:id="100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101" w:name="ЛотНазвание_16"/>
      <w:bookmarkEnd w:id="101"/>
      <w:r>
        <w:rPr>
          <w:sz w:val="24"/>
          <w:szCs w:val="24"/>
        </w:rPr>
        <w:t xml:space="preserve"> </w:t>
      </w:r>
      <w:bookmarkStart w:id="102" w:name="Лот_16"/>
      <w:bookmarkEnd w:id="102"/>
      <w:r>
        <w:rPr>
          <w:sz w:val="24"/>
          <w:szCs w:val="24"/>
        </w:rPr>
        <w:t xml:space="preserve"> </w:t>
      </w:r>
      <w:bookmarkStart w:id="103" w:name="ПредложениеНазвание_16"/>
      <w:bookmarkEnd w:id="103"/>
      <w:r>
        <w:rPr>
          <w:sz w:val="24"/>
          <w:szCs w:val="24"/>
        </w:rPr>
        <w:t xml:space="preserve"> </w:t>
      </w:r>
      <w:bookmarkStart w:id="104" w:name="Предложение_16"/>
      <w:bookmarkEnd w:id="104"/>
      <w:r>
        <w:rPr>
          <w:sz w:val="24"/>
          <w:szCs w:val="24"/>
        </w:rPr>
        <w:t xml:space="preserve"> </w:t>
      </w:r>
      <w:bookmarkStart w:id="105" w:name="Победитель_16"/>
      <w:bookmarkEnd w:id="105"/>
    </w:p>
    <w:p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6" w:name="ЛотНазвание_17"/>
      <w:bookmarkEnd w:id="106"/>
      <w:r>
        <w:rPr>
          <w:sz w:val="24"/>
          <w:szCs w:val="24"/>
        </w:rPr>
        <w:t xml:space="preserve"> </w:t>
      </w:r>
      <w:bookmarkStart w:id="107" w:name="Лот_17"/>
      <w:bookmarkEnd w:id="107"/>
      <w:r>
        <w:rPr>
          <w:sz w:val="24"/>
          <w:szCs w:val="24"/>
        </w:rPr>
        <w:t xml:space="preserve"> </w:t>
      </w:r>
      <w:bookmarkStart w:id="108" w:name="ПредложениеНазвание_17"/>
      <w:bookmarkEnd w:id="108"/>
      <w:r>
        <w:rPr>
          <w:sz w:val="24"/>
          <w:szCs w:val="24"/>
        </w:rPr>
        <w:t xml:space="preserve"> </w:t>
      </w:r>
      <w:bookmarkStart w:id="109" w:name="Предложение_17"/>
      <w:bookmarkEnd w:id="109"/>
      <w:r>
        <w:rPr>
          <w:sz w:val="24"/>
          <w:szCs w:val="24"/>
        </w:rPr>
        <w:t xml:space="preserve"> </w:t>
      </w:r>
      <w:bookmarkStart w:id="110" w:name="Победитель_17"/>
      <w:bookmarkEnd w:id="11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1" w:name="ЛотНазвание_18"/>
      <w:bookmarkEnd w:id="111"/>
      <w:r>
        <w:rPr>
          <w:sz w:val="24"/>
          <w:szCs w:val="24"/>
        </w:rPr>
        <w:t xml:space="preserve"> </w:t>
      </w:r>
      <w:bookmarkStart w:id="112" w:name="Лот_18"/>
      <w:bookmarkEnd w:id="112"/>
      <w:r>
        <w:rPr>
          <w:sz w:val="24"/>
          <w:szCs w:val="24"/>
        </w:rPr>
        <w:t xml:space="preserve"> </w:t>
      </w:r>
      <w:bookmarkStart w:id="113" w:name="ПредложениеНазвание_18"/>
      <w:bookmarkEnd w:id="113"/>
      <w:r>
        <w:rPr>
          <w:sz w:val="24"/>
          <w:szCs w:val="24"/>
        </w:rPr>
        <w:t xml:space="preserve"> </w:t>
      </w:r>
      <w:bookmarkStart w:id="114" w:name="Предложение_18"/>
      <w:bookmarkEnd w:id="114"/>
      <w:r>
        <w:rPr>
          <w:sz w:val="24"/>
          <w:szCs w:val="24"/>
        </w:rPr>
        <w:t xml:space="preserve"> </w:t>
      </w:r>
      <w:bookmarkStart w:id="115" w:name="Победитель_18"/>
      <w:bookmarkEnd w:id="11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6" w:name="ЛотНазвание_19"/>
      <w:bookmarkEnd w:id="116"/>
      <w:r>
        <w:rPr>
          <w:sz w:val="24"/>
          <w:szCs w:val="24"/>
        </w:rPr>
        <w:t xml:space="preserve"> </w:t>
      </w:r>
      <w:bookmarkStart w:id="117" w:name="Лот_19"/>
      <w:bookmarkEnd w:id="117"/>
      <w:r>
        <w:rPr>
          <w:sz w:val="24"/>
          <w:szCs w:val="24"/>
        </w:rPr>
        <w:t xml:space="preserve"> </w:t>
      </w:r>
      <w:bookmarkStart w:id="118" w:name="ПредложениеНазвание_19"/>
      <w:bookmarkEnd w:id="118"/>
      <w:r>
        <w:rPr>
          <w:sz w:val="24"/>
          <w:szCs w:val="24"/>
        </w:rPr>
        <w:t xml:space="preserve"> </w:t>
      </w:r>
      <w:bookmarkStart w:id="119" w:name="Предложение_19"/>
      <w:bookmarkEnd w:id="119"/>
      <w:r>
        <w:rPr>
          <w:sz w:val="24"/>
          <w:szCs w:val="24"/>
        </w:rPr>
        <w:t xml:space="preserve"> </w:t>
      </w:r>
      <w:bookmarkStart w:id="120" w:name="Победитель_19"/>
      <w:bookmarkEnd w:id="12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1" w:name="ЛотНазвание_20"/>
      <w:bookmarkEnd w:id="121"/>
      <w:r>
        <w:rPr>
          <w:sz w:val="24"/>
          <w:szCs w:val="24"/>
        </w:rPr>
        <w:t xml:space="preserve"> </w:t>
      </w:r>
      <w:bookmarkStart w:id="122" w:name="Лот_20"/>
      <w:bookmarkEnd w:id="122"/>
      <w:r>
        <w:rPr>
          <w:sz w:val="24"/>
          <w:szCs w:val="24"/>
        </w:rPr>
        <w:t xml:space="preserve"> </w:t>
      </w:r>
      <w:bookmarkStart w:id="123" w:name="ПредложениеНазвание_20"/>
      <w:bookmarkEnd w:id="123"/>
      <w:r>
        <w:rPr>
          <w:sz w:val="24"/>
          <w:szCs w:val="24"/>
        </w:rPr>
        <w:t xml:space="preserve"> </w:t>
      </w:r>
      <w:bookmarkStart w:id="124" w:name="Предложение_20"/>
      <w:bookmarkEnd w:id="124"/>
      <w:r>
        <w:rPr>
          <w:sz w:val="24"/>
          <w:szCs w:val="24"/>
        </w:rPr>
        <w:t xml:space="preserve"> </w:t>
      </w:r>
      <w:bookmarkStart w:id="125" w:name="Победитель_20"/>
      <w:bookmarkEnd w:id="12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6" w:name="ЛотНазвание_21"/>
      <w:bookmarkEnd w:id="126"/>
      <w:r>
        <w:rPr>
          <w:sz w:val="24"/>
          <w:szCs w:val="24"/>
        </w:rPr>
        <w:t xml:space="preserve"> </w:t>
      </w:r>
      <w:bookmarkStart w:id="127" w:name="Лот_21"/>
      <w:bookmarkEnd w:id="127"/>
      <w:r>
        <w:rPr>
          <w:sz w:val="24"/>
          <w:szCs w:val="24"/>
        </w:rPr>
        <w:t xml:space="preserve"> </w:t>
      </w:r>
      <w:bookmarkStart w:id="128" w:name="ПредложениеНазвание_21"/>
      <w:bookmarkEnd w:id="128"/>
      <w:r>
        <w:rPr>
          <w:sz w:val="24"/>
          <w:szCs w:val="24"/>
        </w:rPr>
        <w:t xml:space="preserve"> </w:t>
      </w:r>
      <w:bookmarkStart w:id="129" w:name="Предложение_21"/>
      <w:bookmarkEnd w:id="129"/>
      <w:r>
        <w:rPr>
          <w:sz w:val="24"/>
          <w:szCs w:val="24"/>
        </w:rPr>
        <w:t xml:space="preserve"> </w:t>
      </w:r>
      <w:bookmarkStart w:id="130" w:name="Победитель_21"/>
      <w:bookmarkEnd w:id="13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1" w:name="ЛотНазвание_22"/>
      <w:bookmarkEnd w:id="131"/>
      <w:r>
        <w:rPr>
          <w:sz w:val="24"/>
          <w:szCs w:val="24"/>
        </w:rPr>
        <w:t xml:space="preserve"> </w:t>
      </w:r>
      <w:bookmarkStart w:id="132" w:name="Лот_22"/>
      <w:bookmarkEnd w:id="132"/>
      <w:r>
        <w:rPr>
          <w:sz w:val="24"/>
          <w:szCs w:val="24"/>
        </w:rPr>
        <w:t xml:space="preserve"> </w:t>
      </w:r>
      <w:bookmarkStart w:id="133" w:name="ПредложениеНазвание_22"/>
      <w:bookmarkEnd w:id="133"/>
      <w:r>
        <w:rPr>
          <w:sz w:val="24"/>
          <w:szCs w:val="24"/>
        </w:rPr>
        <w:t xml:space="preserve"> </w:t>
      </w:r>
      <w:bookmarkStart w:id="134" w:name="Предложение_22"/>
      <w:bookmarkEnd w:id="134"/>
      <w:r>
        <w:rPr>
          <w:sz w:val="24"/>
          <w:szCs w:val="24"/>
        </w:rPr>
        <w:t xml:space="preserve"> </w:t>
      </w:r>
      <w:bookmarkStart w:id="135" w:name="Победитель_22"/>
      <w:bookmarkEnd w:id="13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6" w:name="ЛотНазвание_23"/>
      <w:bookmarkEnd w:id="136"/>
      <w:r>
        <w:rPr>
          <w:sz w:val="24"/>
          <w:szCs w:val="24"/>
        </w:rPr>
        <w:t xml:space="preserve"> </w:t>
      </w:r>
      <w:bookmarkStart w:id="137" w:name="Лот_23"/>
      <w:bookmarkEnd w:id="137"/>
      <w:r>
        <w:rPr>
          <w:sz w:val="24"/>
          <w:szCs w:val="24"/>
        </w:rPr>
        <w:t xml:space="preserve"> </w:t>
      </w:r>
      <w:bookmarkStart w:id="138" w:name="ПредложениеНазвание_23"/>
      <w:bookmarkEnd w:id="138"/>
      <w:r>
        <w:rPr>
          <w:sz w:val="24"/>
          <w:szCs w:val="24"/>
        </w:rPr>
        <w:t xml:space="preserve"> </w:t>
      </w:r>
      <w:bookmarkStart w:id="139" w:name="Предложение_23"/>
      <w:bookmarkEnd w:id="139"/>
      <w:r>
        <w:rPr>
          <w:sz w:val="24"/>
          <w:szCs w:val="24"/>
        </w:rPr>
        <w:t xml:space="preserve"> </w:t>
      </w:r>
      <w:bookmarkStart w:id="140" w:name="Победитель_23"/>
      <w:bookmarkEnd w:id="14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1" w:name="ЛотНазвание_24"/>
      <w:bookmarkEnd w:id="141"/>
      <w:r>
        <w:rPr>
          <w:sz w:val="24"/>
          <w:szCs w:val="24"/>
        </w:rPr>
        <w:t xml:space="preserve"> </w:t>
      </w:r>
      <w:bookmarkStart w:id="142" w:name="Лот_24"/>
      <w:bookmarkEnd w:id="142"/>
      <w:r>
        <w:rPr>
          <w:sz w:val="24"/>
          <w:szCs w:val="24"/>
        </w:rPr>
        <w:t xml:space="preserve"> </w:t>
      </w:r>
      <w:bookmarkStart w:id="143" w:name="ПредложениеНазвание_24"/>
      <w:bookmarkEnd w:id="143"/>
      <w:r>
        <w:rPr>
          <w:sz w:val="24"/>
          <w:szCs w:val="24"/>
        </w:rPr>
        <w:t xml:space="preserve"> </w:t>
      </w:r>
      <w:bookmarkStart w:id="144" w:name="Предложение_24"/>
      <w:bookmarkEnd w:id="144"/>
      <w:r>
        <w:rPr>
          <w:sz w:val="24"/>
          <w:szCs w:val="24"/>
        </w:rPr>
        <w:t xml:space="preserve"> </w:t>
      </w:r>
      <w:bookmarkStart w:id="145" w:name="Победитель_24"/>
      <w:bookmarkEnd w:id="14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6" w:name="ЛотНазвание_25"/>
      <w:bookmarkEnd w:id="146"/>
      <w:r>
        <w:rPr>
          <w:sz w:val="24"/>
          <w:szCs w:val="24"/>
        </w:rPr>
        <w:t xml:space="preserve"> </w:t>
      </w:r>
      <w:bookmarkStart w:id="147" w:name="Лот_25"/>
      <w:bookmarkEnd w:id="147"/>
      <w:r>
        <w:rPr>
          <w:sz w:val="24"/>
          <w:szCs w:val="24"/>
        </w:rPr>
        <w:t xml:space="preserve"> </w:t>
      </w:r>
      <w:bookmarkStart w:id="148" w:name="ПредложениеНазвание_25"/>
      <w:bookmarkEnd w:id="148"/>
      <w:r>
        <w:rPr>
          <w:sz w:val="24"/>
          <w:szCs w:val="24"/>
        </w:rPr>
        <w:t xml:space="preserve"> </w:t>
      </w:r>
      <w:bookmarkStart w:id="149" w:name="Предложение_25"/>
      <w:bookmarkEnd w:id="149"/>
      <w:r>
        <w:rPr>
          <w:sz w:val="24"/>
          <w:szCs w:val="24"/>
        </w:rPr>
        <w:t xml:space="preserve"> </w:t>
      </w:r>
      <w:bookmarkStart w:id="150" w:name="Победитель_25"/>
      <w:bookmarkEnd w:id="15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1" w:name="ЛотНазвание_26"/>
      <w:bookmarkEnd w:id="151"/>
      <w:r>
        <w:rPr>
          <w:sz w:val="24"/>
          <w:szCs w:val="24"/>
        </w:rPr>
        <w:t xml:space="preserve"> </w:t>
      </w:r>
      <w:bookmarkStart w:id="152" w:name="Лот_26"/>
      <w:bookmarkEnd w:id="152"/>
      <w:r>
        <w:rPr>
          <w:sz w:val="24"/>
          <w:szCs w:val="24"/>
        </w:rPr>
        <w:t xml:space="preserve"> </w:t>
      </w:r>
      <w:bookmarkStart w:id="153" w:name="ПредложениеНазвание_26"/>
      <w:bookmarkEnd w:id="153"/>
      <w:r>
        <w:rPr>
          <w:sz w:val="24"/>
          <w:szCs w:val="24"/>
        </w:rPr>
        <w:t xml:space="preserve"> </w:t>
      </w:r>
      <w:bookmarkStart w:id="154" w:name="Предложение_26"/>
      <w:bookmarkEnd w:id="154"/>
      <w:r>
        <w:rPr>
          <w:sz w:val="24"/>
          <w:szCs w:val="24"/>
        </w:rPr>
        <w:t xml:space="preserve"> </w:t>
      </w:r>
      <w:bookmarkStart w:id="155" w:name="Победитель_26"/>
      <w:bookmarkEnd w:id="15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6" w:name="ЛотНазвание_27"/>
      <w:bookmarkEnd w:id="156"/>
      <w:r>
        <w:rPr>
          <w:sz w:val="24"/>
          <w:szCs w:val="24"/>
        </w:rPr>
        <w:t xml:space="preserve"> </w:t>
      </w:r>
      <w:bookmarkStart w:id="157" w:name="Лот_27"/>
      <w:bookmarkEnd w:id="157"/>
      <w:r>
        <w:rPr>
          <w:sz w:val="24"/>
          <w:szCs w:val="24"/>
        </w:rPr>
        <w:t xml:space="preserve"> </w:t>
      </w:r>
      <w:bookmarkStart w:id="158" w:name="ПредложениеНазвание_27"/>
      <w:bookmarkEnd w:id="158"/>
      <w:r>
        <w:rPr>
          <w:sz w:val="24"/>
          <w:szCs w:val="24"/>
        </w:rPr>
        <w:t xml:space="preserve"> </w:t>
      </w:r>
      <w:bookmarkStart w:id="159" w:name="Предложение_27"/>
      <w:bookmarkEnd w:id="159"/>
      <w:r>
        <w:rPr>
          <w:sz w:val="24"/>
          <w:szCs w:val="24"/>
        </w:rPr>
        <w:t xml:space="preserve"> </w:t>
      </w:r>
      <w:bookmarkStart w:id="160" w:name="Победитель_27"/>
      <w:bookmarkEnd w:id="16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1" w:name="ЛотНазвание_28"/>
      <w:bookmarkEnd w:id="161"/>
      <w:r>
        <w:rPr>
          <w:sz w:val="24"/>
          <w:szCs w:val="24"/>
        </w:rPr>
        <w:t xml:space="preserve"> </w:t>
      </w:r>
      <w:bookmarkStart w:id="162" w:name="Лот_28"/>
      <w:bookmarkEnd w:id="162"/>
      <w:r>
        <w:rPr>
          <w:sz w:val="24"/>
          <w:szCs w:val="24"/>
        </w:rPr>
        <w:t xml:space="preserve"> </w:t>
      </w:r>
      <w:bookmarkStart w:id="163" w:name="ПредложениеНазвание_28"/>
      <w:bookmarkEnd w:id="163"/>
      <w:r>
        <w:rPr>
          <w:sz w:val="24"/>
          <w:szCs w:val="24"/>
        </w:rPr>
        <w:t xml:space="preserve"> </w:t>
      </w:r>
      <w:bookmarkStart w:id="164" w:name="Предложение_28"/>
      <w:bookmarkEnd w:id="164"/>
      <w:r>
        <w:rPr>
          <w:sz w:val="24"/>
          <w:szCs w:val="24"/>
        </w:rPr>
        <w:t xml:space="preserve"> </w:t>
      </w:r>
      <w:bookmarkStart w:id="165" w:name="Победитель_28"/>
      <w:bookmarkEnd w:id="16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6" w:name="ЛотНазвание_29"/>
      <w:bookmarkEnd w:id="166"/>
      <w:r>
        <w:rPr>
          <w:sz w:val="24"/>
          <w:szCs w:val="24"/>
        </w:rPr>
        <w:t xml:space="preserve"> </w:t>
      </w:r>
      <w:bookmarkStart w:id="167" w:name="Лот_29"/>
      <w:bookmarkEnd w:id="167"/>
      <w:r>
        <w:rPr>
          <w:sz w:val="24"/>
          <w:szCs w:val="24"/>
        </w:rPr>
        <w:t xml:space="preserve"> </w:t>
      </w:r>
      <w:bookmarkStart w:id="168" w:name="ПредложениеНазвание_29"/>
      <w:bookmarkEnd w:id="168"/>
      <w:r>
        <w:rPr>
          <w:sz w:val="24"/>
          <w:szCs w:val="24"/>
        </w:rPr>
        <w:t xml:space="preserve"> </w:t>
      </w:r>
      <w:bookmarkStart w:id="169" w:name="Предложение_29"/>
      <w:bookmarkEnd w:id="169"/>
      <w:r>
        <w:rPr>
          <w:sz w:val="24"/>
          <w:szCs w:val="24"/>
        </w:rPr>
        <w:t xml:space="preserve"> </w:t>
      </w:r>
      <w:bookmarkStart w:id="170" w:name="Победитель_29"/>
      <w:bookmarkEnd w:id="170"/>
    </w:p>
    <w:p w:rsidR="00362201" w:rsidRDefault="00CB7D60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1" w:name="ЛотНазвание_30"/>
      <w:bookmarkEnd w:id="171"/>
      <w:r>
        <w:rPr>
          <w:sz w:val="24"/>
          <w:szCs w:val="24"/>
        </w:rPr>
        <w:t xml:space="preserve"> </w:t>
      </w:r>
      <w:bookmarkStart w:id="172" w:name="Лот_30"/>
      <w:bookmarkEnd w:id="172"/>
      <w:r>
        <w:rPr>
          <w:sz w:val="24"/>
          <w:szCs w:val="24"/>
        </w:rPr>
        <w:t xml:space="preserve"> </w:t>
      </w:r>
      <w:bookmarkStart w:id="173" w:name="ПредложениеНазвание_30"/>
      <w:bookmarkEnd w:id="173"/>
      <w:r>
        <w:rPr>
          <w:sz w:val="24"/>
          <w:szCs w:val="24"/>
        </w:rPr>
        <w:t xml:space="preserve"> </w:t>
      </w:r>
      <w:bookmarkStart w:id="174" w:name="Предложение_30"/>
      <w:bookmarkEnd w:id="174"/>
      <w:r>
        <w:rPr>
          <w:sz w:val="24"/>
          <w:szCs w:val="24"/>
        </w:rPr>
        <w:t xml:space="preserve"> </w:t>
      </w:r>
      <w:bookmarkStart w:id="175" w:name="Победитель_30"/>
      <w:bookmarkEnd w:id="175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6" w:name="ЛотНазвание_31"/>
      <w:bookmarkEnd w:id="176"/>
      <w:r>
        <w:rPr>
          <w:sz w:val="24"/>
          <w:szCs w:val="24"/>
          <w:lang w:val="en-US"/>
        </w:rPr>
        <w:t xml:space="preserve"> </w:t>
      </w:r>
      <w:bookmarkStart w:id="177" w:name="Лот_31"/>
      <w:bookmarkEnd w:id="177"/>
      <w:r>
        <w:rPr>
          <w:sz w:val="24"/>
          <w:szCs w:val="24"/>
          <w:lang w:val="en-US"/>
        </w:rPr>
        <w:t xml:space="preserve"> </w:t>
      </w:r>
      <w:bookmarkStart w:id="178" w:name="ПредложениеНазвание_31"/>
      <w:bookmarkEnd w:id="178"/>
      <w:r>
        <w:rPr>
          <w:sz w:val="24"/>
          <w:szCs w:val="24"/>
          <w:lang w:val="en-US"/>
        </w:rPr>
        <w:t xml:space="preserve"> </w:t>
      </w:r>
      <w:bookmarkStart w:id="179" w:name="Предложение_31"/>
      <w:bookmarkEnd w:id="179"/>
      <w:r>
        <w:rPr>
          <w:sz w:val="24"/>
          <w:szCs w:val="24"/>
          <w:lang w:val="en-US"/>
        </w:rPr>
        <w:t xml:space="preserve"> </w:t>
      </w:r>
      <w:bookmarkStart w:id="180" w:name="Победитель_31"/>
      <w:bookmarkEnd w:id="180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1" w:name="ЛотНазвание_32"/>
      <w:bookmarkEnd w:id="181"/>
      <w:r>
        <w:rPr>
          <w:sz w:val="24"/>
          <w:szCs w:val="24"/>
          <w:lang w:val="en-US"/>
        </w:rPr>
        <w:t xml:space="preserve"> </w:t>
      </w:r>
      <w:bookmarkStart w:id="182" w:name="Лот_32"/>
      <w:bookmarkEnd w:id="182"/>
      <w:r>
        <w:rPr>
          <w:sz w:val="24"/>
          <w:szCs w:val="24"/>
          <w:lang w:val="en-US"/>
        </w:rPr>
        <w:t xml:space="preserve"> </w:t>
      </w:r>
      <w:bookmarkStart w:id="183" w:name="ПредложениеНазвание_32"/>
      <w:bookmarkEnd w:id="183"/>
      <w:r>
        <w:rPr>
          <w:sz w:val="24"/>
          <w:szCs w:val="24"/>
          <w:lang w:val="en-US"/>
        </w:rPr>
        <w:t xml:space="preserve"> </w:t>
      </w:r>
      <w:bookmarkStart w:id="184" w:name="Предложение_32"/>
      <w:bookmarkEnd w:id="184"/>
      <w:r>
        <w:rPr>
          <w:sz w:val="24"/>
          <w:szCs w:val="24"/>
          <w:lang w:val="en-US"/>
        </w:rPr>
        <w:t xml:space="preserve"> </w:t>
      </w:r>
      <w:bookmarkStart w:id="185" w:name="Победитель_32"/>
      <w:bookmarkEnd w:id="185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6" w:name="ЛотНазвание_33"/>
      <w:bookmarkEnd w:id="186"/>
      <w:r>
        <w:rPr>
          <w:sz w:val="24"/>
          <w:szCs w:val="24"/>
          <w:lang w:val="en-US"/>
        </w:rPr>
        <w:t xml:space="preserve"> </w:t>
      </w:r>
      <w:bookmarkStart w:id="187" w:name="Лот_33"/>
      <w:bookmarkEnd w:id="187"/>
      <w:r>
        <w:rPr>
          <w:sz w:val="24"/>
          <w:szCs w:val="24"/>
          <w:lang w:val="en-US"/>
        </w:rPr>
        <w:t xml:space="preserve"> </w:t>
      </w:r>
      <w:bookmarkStart w:id="188" w:name="ПредложениеНазвание_33"/>
      <w:bookmarkEnd w:id="188"/>
      <w:r>
        <w:rPr>
          <w:sz w:val="24"/>
          <w:szCs w:val="24"/>
          <w:lang w:val="en-US"/>
        </w:rPr>
        <w:t xml:space="preserve"> </w:t>
      </w:r>
      <w:bookmarkStart w:id="189" w:name="Предложение_33"/>
      <w:bookmarkEnd w:id="189"/>
      <w:r>
        <w:rPr>
          <w:sz w:val="24"/>
          <w:szCs w:val="24"/>
          <w:lang w:val="en-US"/>
        </w:rPr>
        <w:t xml:space="preserve"> </w:t>
      </w:r>
      <w:bookmarkStart w:id="190" w:name="Победитель_33"/>
      <w:bookmarkEnd w:id="190"/>
    </w:p>
    <w:p w:rsidR="00A57D49" w:rsidRDefault="00FA2CE5" w:rsidP="00A57D49">
      <w:pPr>
        <w:spacing w:after="0" w:line="240" w:lineRule="auto"/>
        <w:ind w:left="709"/>
        <w:rPr>
          <w:lang w:val="en-US"/>
        </w:rPr>
      </w:pPr>
      <w:bookmarkStart w:id="191" w:name="ЛотНазвание_34"/>
      <w:bookmarkEnd w:id="191"/>
      <w:r>
        <w:rPr>
          <w:lang w:val="en-US"/>
        </w:rPr>
        <w:t xml:space="preserve"> </w:t>
      </w:r>
      <w:bookmarkStart w:id="192" w:name="Лот_34"/>
      <w:bookmarkEnd w:id="192"/>
      <w:r>
        <w:rPr>
          <w:lang w:val="en-US"/>
        </w:rPr>
        <w:t xml:space="preserve"> </w:t>
      </w:r>
      <w:bookmarkStart w:id="193" w:name="ПредложениеНазвание_34"/>
      <w:bookmarkEnd w:id="193"/>
      <w:r>
        <w:rPr>
          <w:lang w:val="en-US"/>
        </w:rPr>
        <w:t xml:space="preserve"> </w:t>
      </w:r>
      <w:bookmarkStart w:id="194" w:name="Предложение_34"/>
      <w:bookmarkEnd w:id="194"/>
      <w:r>
        <w:rPr>
          <w:lang w:val="en-US"/>
        </w:rPr>
        <w:t xml:space="preserve"> </w:t>
      </w:r>
      <w:bookmarkStart w:id="195" w:name="Победитель_34"/>
      <w:bookmarkEnd w:id="19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196" w:name="ЛотНазвание_35"/>
      <w:bookmarkEnd w:id="196"/>
      <w:r>
        <w:rPr>
          <w:lang w:val="en-US"/>
        </w:rPr>
        <w:t xml:space="preserve"> </w:t>
      </w:r>
      <w:bookmarkStart w:id="197" w:name="Лот_35"/>
      <w:bookmarkEnd w:id="197"/>
      <w:r>
        <w:rPr>
          <w:lang w:val="en-US"/>
        </w:rPr>
        <w:t xml:space="preserve"> </w:t>
      </w:r>
      <w:bookmarkStart w:id="198" w:name="ПредложениеНазвание_35"/>
      <w:bookmarkEnd w:id="198"/>
      <w:r>
        <w:rPr>
          <w:lang w:val="en-US"/>
        </w:rPr>
        <w:t xml:space="preserve"> </w:t>
      </w:r>
      <w:bookmarkStart w:id="199" w:name="Предложение_35"/>
      <w:bookmarkEnd w:id="199"/>
      <w:r>
        <w:rPr>
          <w:lang w:val="en-US"/>
        </w:rPr>
        <w:t xml:space="preserve"> </w:t>
      </w:r>
      <w:bookmarkStart w:id="200" w:name="Победитель_35"/>
      <w:bookmarkEnd w:id="20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1" w:name="ЛотНазвание_36"/>
      <w:bookmarkEnd w:id="201"/>
      <w:r>
        <w:rPr>
          <w:lang w:val="en-US"/>
        </w:rPr>
        <w:t xml:space="preserve"> </w:t>
      </w:r>
      <w:bookmarkStart w:id="202" w:name="Лот_36"/>
      <w:bookmarkEnd w:id="202"/>
      <w:r>
        <w:rPr>
          <w:lang w:val="en-US"/>
        </w:rPr>
        <w:t xml:space="preserve"> </w:t>
      </w:r>
      <w:bookmarkStart w:id="203" w:name="ПредложениеНазвание_36"/>
      <w:bookmarkEnd w:id="203"/>
      <w:r>
        <w:rPr>
          <w:lang w:val="en-US"/>
        </w:rPr>
        <w:t xml:space="preserve"> </w:t>
      </w:r>
      <w:bookmarkStart w:id="204" w:name="Предложение_36"/>
      <w:bookmarkEnd w:id="204"/>
      <w:r>
        <w:rPr>
          <w:lang w:val="en-US"/>
        </w:rPr>
        <w:t xml:space="preserve"> </w:t>
      </w:r>
      <w:bookmarkStart w:id="205" w:name="Победитель_36"/>
      <w:bookmarkEnd w:id="20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6" w:name="ЛотНазвание_37"/>
      <w:bookmarkEnd w:id="206"/>
      <w:r>
        <w:rPr>
          <w:lang w:val="en-US"/>
        </w:rPr>
        <w:t xml:space="preserve"> </w:t>
      </w:r>
      <w:bookmarkStart w:id="207" w:name="Лот_37"/>
      <w:bookmarkEnd w:id="207"/>
      <w:r>
        <w:rPr>
          <w:lang w:val="en-US"/>
        </w:rPr>
        <w:t xml:space="preserve"> </w:t>
      </w:r>
      <w:bookmarkStart w:id="208" w:name="ПредложениеНазвание_37"/>
      <w:bookmarkEnd w:id="208"/>
      <w:r>
        <w:rPr>
          <w:lang w:val="en-US"/>
        </w:rPr>
        <w:t xml:space="preserve"> </w:t>
      </w:r>
      <w:bookmarkStart w:id="209" w:name="Предложение_37"/>
      <w:bookmarkEnd w:id="209"/>
      <w:r>
        <w:rPr>
          <w:lang w:val="en-US"/>
        </w:rPr>
        <w:t xml:space="preserve"> </w:t>
      </w:r>
      <w:bookmarkStart w:id="210" w:name="Победитель_37"/>
      <w:bookmarkEnd w:id="21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1" w:name="ЛотНазвание_38"/>
      <w:bookmarkEnd w:id="211"/>
      <w:r>
        <w:rPr>
          <w:lang w:val="en-US"/>
        </w:rPr>
        <w:t xml:space="preserve"> </w:t>
      </w:r>
      <w:bookmarkStart w:id="212" w:name="Лот_38"/>
      <w:bookmarkEnd w:id="212"/>
      <w:r>
        <w:rPr>
          <w:lang w:val="en-US"/>
        </w:rPr>
        <w:t xml:space="preserve"> </w:t>
      </w:r>
      <w:bookmarkStart w:id="213" w:name="ПредложениеНазвание_38"/>
      <w:bookmarkEnd w:id="213"/>
      <w:r>
        <w:rPr>
          <w:lang w:val="en-US"/>
        </w:rPr>
        <w:t xml:space="preserve"> </w:t>
      </w:r>
      <w:bookmarkStart w:id="214" w:name="Предложение_38"/>
      <w:bookmarkEnd w:id="214"/>
      <w:r>
        <w:rPr>
          <w:lang w:val="en-US"/>
        </w:rPr>
        <w:t xml:space="preserve"> </w:t>
      </w:r>
      <w:bookmarkStart w:id="215" w:name="Победитель_38"/>
      <w:bookmarkEnd w:id="21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6" w:name="ЛотНазвание_39"/>
      <w:bookmarkEnd w:id="216"/>
      <w:r>
        <w:rPr>
          <w:lang w:val="en-US"/>
        </w:rPr>
        <w:t xml:space="preserve"> </w:t>
      </w:r>
      <w:bookmarkStart w:id="217" w:name="Лот_39"/>
      <w:bookmarkEnd w:id="217"/>
      <w:r>
        <w:rPr>
          <w:lang w:val="en-US"/>
        </w:rPr>
        <w:t xml:space="preserve"> </w:t>
      </w:r>
      <w:bookmarkStart w:id="218" w:name="ПредложениеНазвание_39"/>
      <w:bookmarkEnd w:id="218"/>
      <w:r>
        <w:rPr>
          <w:lang w:val="en-US"/>
        </w:rPr>
        <w:t xml:space="preserve"> </w:t>
      </w:r>
      <w:bookmarkStart w:id="219" w:name="Предложение_39"/>
      <w:bookmarkEnd w:id="219"/>
      <w:r>
        <w:rPr>
          <w:lang w:val="en-US"/>
        </w:rPr>
        <w:t xml:space="preserve"> </w:t>
      </w:r>
      <w:bookmarkStart w:id="220" w:name="Победитель_39"/>
      <w:bookmarkEnd w:id="22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1" w:name="ЛотНазвание_40"/>
      <w:bookmarkEnd w:id="221"/>
      <w:r>
        <w:rPr>
          <w:lang w:val="en-US"/>
        </w:rPr>
        <w:t xml:space="preserve"> </w:t>
      </w:r>
      <w:bookmarkStart w:id="222" w:name="Лот_40"/>
      <w:bookmarkEnd w:id="222"/>
      <w:r>
        <w:rPr>
          <w:lang w:val="en-US"/>
        </w:rPr>
        <w:t xml:space="preserve"> </w:t>
      </w:r>
      <w:bookmarkStart w:id="223" w:name="ПредложениеНазвание_40"/>
      <w:bookmarkEnd w:id="223"/>
      <w:r>
        <w:rPr>
          <w:lang w:val="en-US"/>
        </w:rPr>
        <w:t xml:space="preserve"> </w:t>
      </w:r>
      <w:bookmarkStart w:id="224" w:name="Предложение_40"/>
      <w:bookmarkEnd w:id="224"/>
      <w:r>
        <w:rPr>
          <w:lang w:val="en-US"/>
        </w:rPr>
        <w:t xml:space="preserve"> </w:t>
      </w:r>
      <w:bookmarkStart w:id="225" w:name="Победитель_40"/>
      <w:bookmarkEnd w:id="22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6" w:name="ЛотНазвание_41"/>
      <w:bookmarkEnd w:id="226"/>
      <w:r>
        <w:rPr>
          <w:lang w:val="en-US"/>
        </w:rPr>
        <w:t xml:space="preserve"> </w:t>
      </w:r>
      <w:bookmarkStart w:id="227" w:name="Лот_41"/>
      <w:bookmarkEnd w:id="227"/>
      <w:r>
        <w:rPr>
          <w:lang w:val="en-US"/>
        </w:rPr>
        <w:t xml:space="preserve"> </w:t>
      </w:r>
      <w:bookmarkStart w:id="228" w:name="ПредложениеНазвание_41"/>
      <w:bookmarkEnd w:id="228"/>
      <w:r>
        <w:rPr>
          <w:lang w:val="en-US"/>
        </w:rPr>
        <w:t xml:space="preserve"> </w:t>
      </w:r>
      <w:bookmarkStart w:id="229" w:name="Предложение_41"/>
      <w:bookmarkEnd w:id="229"/>
      <w:r>
        <w:rPr>
          <w:lang w:val="en-US"/>
        </w:rPr>
        <w:t xml:space="preserve"> </w:t>
      </w:r>
      <w:bookmarkStart w:id="230" w:name="Победитель_41"/>
      <w:bookmarkEnd w:id="23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1" w:name="ЛотНазвание_42"/>
      <w:bookmarkEnd w:id="231"/>
      <w:r>
        <w:rPr>
          <w:lang w:val="en-US"/>
        </w:rPr>
        <w:t xml:space="preserve"> </w:t>
      </w:r>
      <w:bookmarkStart w:id="232" w:name="Лот_42"/>
      <w:bookmarkEnd w:id="232"/>
      <w:r>
        <w:rPr>
          <w:lang w:val="en-US"/>
        </w:rPr>
        <w:t xml:space="preserve"> </w:t>
      </w:r>
      <w:bookmarkStart w:id="233" w:name="ПредложениеНазвание_42"/>
      <w:bookmarkEnd w:id="233"/>
      <w:r>
        <w:rPr>
          <w:lang w:val="en-US"/>
        </w:rPr>
        <w:t xml:space="preserve"> </w:t>
      </w:r>
      <w:bookmarkStart w:id="234" w:name="Предложение_42"/>
      <w:bookmarkEnd w:id="234"/>
      <w:r>
        <w:rPr>
          <w:lang w:val="en-US"/>
        </w:rPr>
        <w:t xml:space="preserve"> </w:t>
      </w:r>
      <w:bookmarkStart w:id="235" w:name="Победитель_42"/>
      <w:bookmarkEnd w:id="23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6" w:name="ЛотНазвание_43"/>
      <w:bookmarkEnd w:id="236"/>
      <w:r>
        <w:rPr>
          <w:lang w:val="en-US"/>
        </w:rPr>
        <w:t xml:space="preserve"> </w:t>
      </w:r>
      <w:bookmarkStart w:id="237" w:name="Лот_43"/>
      <w:bookmarkEnd w:id="237"/>
      <w:r>
        <w:rPr>
          <w:lang w:val="en-US"/>
        </w:rPr>
        <w:t xml:space="preserve"> </w:t>
      </w:r>
      <w:bookmarkStart w:id="238" w:name="ПредложениеНазвание_43"/>
      <w:bookmarkEnd w:id="238"/>
      <w:r>
        <w:rPr>
          <w:lang w:val="en-US"/>
        </w:rPr>
        <w:t xml:space="preserve"> </w:t>
      </w:r>
      <w:bookmarkStart w:id="239" w:name="Предложение_43"/>
      <w:bookmarkEnd w:id="239"/>
      <w:r>
        <w:rPr>
          <w:lang w:val="en-US"/>
        </w:rPr>
        <w:t xml:space="preserve"> </w:t>
      </w:r>
      <w:bookmarkStart w:id="240" w:name="Победитель_43"/>
      <w:bookmarkEnd w:id="24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1" w:name="ЛотНазвание_44"/>
      <w:bookmarkEnd w:id="241"/>
      <w:r>
        <w:rPr>
          <w:lang w:val="en-US"/>
        </w:rPr>
        <w:t xml:space="preserve"> </w:t>
      </w:r>
      <w:bookmarkStart w:id="242" w:name="Лот_44"/>
      <w:bookmarkEnd w:id="242"/>
      <w:r>
        <w:rPr>
          <w:lang w:val="en-US"/>
        </w:rPr>
        <w:t xml:space="preserve"> </w:t>
      </w:r>
      <w:bookmarkStart w:id="243" w:name="ПредложениеНазвание_44"/>
      <w:bookmarkEnd w:id="243"/>
      <w:r>
        <w:rPr>
          <w:lang w:val="en-US"/>
        </w:rPr>
        <w:t xml:space="preserve"> </w:t>
      </w:r>
      <w:bookmarkStart w:id="244" w:name="Предложение_44"/>
      <w:bookmarkEnd w:id="244"/>
      <w:r>
        <w:rPr>
          <w:lang w:val="en-US"/>
        </w:rPr>
        <w:t xml:space="preserve"> </w:t>
      </w:r>
      <w:bookmarkStart w:id="245" w:name="Победитель_44"/>
      <w:bookmarkEnd w:id="24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6" w:name="ЛотНазвание_45"/>
      <w:bookmarkEnd w:id="246"/>
      <w:r>
        <w:rPr>
          <w:lang w:val="en-US"/>
        </w:rPr>
        <w:t xml:space="preserve"> </w:t>
      </w:r>
      <w:bookmarkStart w:id="247" w:name="Лот_45"/>
      <w:bookmarkEnd w:id="247"/>
      <w:r>
        <w:rPr>
          <w:lang w:val="en-US"/>
        </w:rPr>
        <w:t xml:space="preserve"> </w:t>
      </w:r>
      <w:bookmarkStart w:id="248" w:name="ПредложениеНазвание_45"/>
      <w:bookmarkEnd w:id="248"/>
      <w:r>
        <w:rPr>
          <w:lang w:val="en-US"/>
        </w:rPr>
        <w:t xml:space="preserve"> </w:t>
      </w:r>
      <w:bookmarkStart w:id="249" w:name="Предложение_45"/>
      <w:bookmarkEnd w:id="249"/>
      <w:r>
        <w:rPr>
          <w:lang w:val="en-US"/>
        </w:rPr>
        <w:t xml:space="preserve"> </w:t>
      </w:r>
      <w:bookmarkStart w:id="250" w:name="Победитель_45"/>
      <w:bookmarkEnd w:id="25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1" w:name="ЛотНазвание_46"/>
      <w:bookmarkEnd w:id="251"/>
      <w:r>
        <w:rPr>
          <w:lang w:val="en-US"/>
        </w:rPr>
        <w:t xml:space="preserve"> </w:t>
      </w:r>
      <w:bookmarkStart w:id="252" w:name="Лот_46"/>
      <w:bookmarkEnd w:id="252"/>
      <w:r>
        <w:rPr>
          <w:lang w:val="en-US"/>
        </w:rPr>
        <w:t xml:space="preserve"> </w:t>
      </w:r>
      <w:bookmarkStart w:id="253" w:name="ПредложениеНазвание_46"/>
      <w:bookmarkEnd w:id="253"/>
      <w:r>
        <w:rPr>
          <w:lang w:val="en-US"/>
        </w:rPr>
        <w:t xml:space="preserve"> </w:t>
      </w:r>
      <w:bookmarkStart w:id="254" w:name="Предложение_46"/>
      <w:bookmarkEnd w:id="254"/>
      <w:r>
        <w:rPr>
          <w:lang w:val="en-US"/>
        </w:rPr>
        <w:t xml:space="preserve"> </w:t>
      </w:r>
      <w:bookmarkStart w:id="255" w:name="Победитель_46"/>
      <w:bookmarkEnd w:id="25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6" w:name="ЛотНазвание_47"/>
      <w:bookmarkEnd w:id="256"/>
      <w:r>
        <w:rPr>
          <w:lang w:val="en-US"/>
        </w:rPr>
        <w:t xml:space="preserve"> </w:t>
      </w:r>
      <w:bookmarkStart w:id="257" w:name="Лот_47"/>
      <w:bookmarkEnd w:id="257"/>
      <w:r>
        <w:rPr>
          <w:lang w:val="en-US"/>
        </w:rPr>
        <w:t xml:space="preserve"> </w:t>
      </w:r>
      <w:bookmarkStart w:id="258" w:name="ПредложениеНазвание_47"/>
      <w:bookmarkEnd w:id="258"/>
      <w:r>
        <w:rPr>
          <w:lang w:val="en-US"/>
        </w:rPr>
        <w:t xml:space="preserve"> </w:t>
      </w:r>
      <w:bookmarkStart w:id="259" w:name="Предложение_47"/>
      <w:bookmarkEnd w:id="259"/>
      <w:r>
        <w:rPr>
          <w:lang w:val="en-US"/>
        </w:rPr>
        <w:t xml:space="preserve"> </w:t>
      </w:r>
      <w:bookmarkStart w:id="260" w:name="Победитель_47"/>
      <w:bookmarkEnd w:id="26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1" w:name="ЛотНазвание_48"/>
      <w:bookmarkEnd w:id="261"/>
      <w:r>
        <w:rPr>
          <w:lang w:val="en-US"/>
        </w:rPr>
        <w:t xml:space="preserve"> </w:t>
      </w:r>
      <w:bookmarkStart w:id="262" w:name="Лот_48"/>
      <w:bookmarkEnd w:id="262"/>
      <w:r>
        <w:rPr>
          <w:lang w:val="en-US"/>
        </w:rPr>
        <w:t xml:space="preserve"> </w:t>
      </w:r>
      <w:bookmarkStart w:id="263" w:name="ПредложениеНазвание_48"/>
      <w:bookmarkEnd w:id="263"/>
      <w:r>
        <w:rPr>
          <w:lang w:val="en-US"/>
        </w:rPr>
        <w:t xml:space="preserve"> </w:t>
      </w:r>
      <w:bookmarkStart w:id="264" w:name="Предложение_48"/>
      <w:bookmarkEnd w:id="264"/>
      <w:r>
        <w:rPr>
          <w:lang w:val="en-US"/>
        </w:rPr>
        <w:t xml:space="preserve"> </w:t>
      </w:r>
      <w:bookmarkStart w:id="265" w:name="Победитель_48"/>
      <w:bookmarkEnd w:id="26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6" w:name="ЛотНазвание_49"/>
      <w:bookmarkEnd w:id="266"/>
      <w:r>
        <w:rPr>
          <w:lang w:val="en-US"/>
        </w:rPr>
        <w:t xml:space="preserve"> </w:t>
      </w:r>
      <w:bookmarkStart w:id="267" w:name="Лот_49"/>
      <w:bookmarkEnd w:id="267"/>
      <w:r>
        <w:rPr>
          <w:lang w:val="en-US"/>
        </w:rPr>
        <w:t xml:space="preserve"> </w:t>
      </w:r>
      <w:bookmarkStart w:id="268" w:name="ПредложениеНазвание_49"/>
      <w:bookmarkEnd w:id="268"/>
      <w:r>
        <w:rPr>
          <w:lang w:val="en-US"/>
        </w:rPr>
        <w:t xml:space="preserve"> </w:t>
      </w:r>
      <w:bookmarkStart w:id="269" w:name="Предложение_49"/>
      <w:bookmarkEnd w:id="269"/>
      <w:r>
        <w:rPr>
          <w:lang w:val="en-US"/>
        </w:rPr>
        <w:t xml:space="preserve"> </w:t>
      </w:r>
      <w:bookmarkStart w:id="270" w:name="Победитель_49"/>
      <w:bookmarkEnd w:id="270"/>
    </w:p>
    <w:p w:rsidR="00C26FEC" w:rsidRPr="00FA2CE5" w:rsidRDefault="00C26FEC" w:rsidP="00C26FEC">
      <w:pPr>
        <w:spacing w:after="0" w:line="240" w:lineRule="auto"/>
        <w:ind w:left="709"/>
        <w:rPr>
          <w:lang w:val="en-US"/>
        </w:rPr>
      </w:pPr>
      <w:bookmarkStart w:id="271" w:name="ЛотНазвание_50"/>
      <w:bookmarkEnd w:id="271"/>
      <w:r>
        <w:rPr>
          <w:lang w:val="en-US"/>
        </w:rPr>
        <w:t xml:space="preserve"> </w:t>
      </w:r>
      <w:bookmarkStart w:id="272" w:name="Лот_50"/>
      <w:bookmarkEnd w:id="272"/>
      <w:r>
        <w:rPr>
          <w:lang w:val="en-US"/>
        </w:rPr>
        <w:t xml:space="preserve"> </w:t>
      </w:r>
      <w:bookmarkStart w:id="273" w:name="ПредложениеНазвание_50"/>
      <w:bookmarkEnd w:id="273"/>
      <w:r>
        <w:rPr>
          <w:lang w:val="en-US"/>
        </w:rPr>
        <w:t xml:space="preserve"> </w:t>
      </w:r>
      <w:bookmarkStart w:id="274" w:name="Предложение_50"/>
      <w:bookmarkEnd w:id="274"/>
      <w:r>
        <w:rPr>
          <w:lang w:val="en-US"/>
        </w:rPr>
        <w:t xml:space="preserve"> </w:t>
      </w:r>
      <w:bookmarkStart w:id="275" w:name="Победитель_50"/>
      <w:bookmarkEnd w:id="275"/>
    </w:p>
    <w:p w:rsidR="00A57D49" w:rsidRPr="00A57D49" w:rsidRDefault="00A57D49" w:rsidP="008F7363">
      <w:pPr>
        <w:spacing w:line="240" w:lineRule="auto"/>
        <w:ind w:left="708"/>
        <w:rPr>
          <w:sz w:val="24"/>
          <w:szCs w:val="24"/>
          <w:lang w:val="en-US"/>
        </w:rPr>
      </w:pPr>
    </w:p>
    <w:p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276" w:name="ПодтверждениеПодпись"/>
      <w:bookmarkEnd w:id="276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B16A1"/>
    <w:rsid w:val="002C1415"/>
    <w:rsid w:val="00303684"/>
    <w:rsid w:val="00362201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8F7363"/>
    <w:rsid w:val="00902E1D"/>
    <w:rsid w:val="009A150C"/>
    <w:rsid w:val="009B22E7"/>
    <w:rsid w:val="009C2929"/>
    <w:rsid w:val="00A57D49"/>
    <w:rsid w:val="00BE0A9B"/>
    <w:rsid w:val="00C26FEC"/>
    <w:rsid w:val="00CB7D60"/>
    <w:rsid w:val="00DC55E2"/>
    <w:rsid w:val="00EB4646"/>
    <w:rsid w:val="00FA2CE5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A77C891-5CDE-47D5-9AAF-F16056CC34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0905FFD-8C12-4A7D-B92E-D187BD0E78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1493</Words>
  <Characters>8512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9986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2022-08-01T14:33:00Z</dcterms:created>
  <dcterms:modified xsi:type="dcterms:W3CDTF">2022-08-01T14:33:00Z</dcterms:modified>
</cp:coreProperties>
</file>