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B1E34" w14:textId="32F5EBAF" w:rsidR="0074042F" w:rsidRDefault="0074042F" w:rsidP="0074042F">
      <w:pPr>
        <w:ind w:firstLine="426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Генеральному</w:t>
      </w:r>
      <w:r w:rsidRPr="0074042F">
        <w:rPr>
          <w:rFonts w:ascii="Times New Roman" w:hAnsi="Times New Roman" w:cs="Times New Roman"/>
        </w:rPr>
        <w:t xml:space="preserve"> директо</w:t>
      </w:r>
      <w:r>
        <w:rPr>
          <w:rFonts w:ascii="Times New Roman" w:hAnsi="Times New Roman" w:cs="Times New Roman"/>
        </w:rPr>
        <w:t>ру</w:t>
      </w:r>
    </w:p>
    <w:p w14:paraId="4560C13B" w14:textId="2D2EA00F" w:rsidR="00806867" w:rsidRPr="0074042F" w:rsidRDefault="00C43ECE" w:rsidP="00BD0EB3">
      <w:pPr>
        <w:ind w:left="3119" w:firstLine="426"/>
        <w:jc w:val="right"/>
        <w:rPr>
          <w:rFonts w:ascii="Times New Roman" w:hAnsi="Times New Roman" w:cs="Times New Roman"/>
        </w:rPr>
      </w:pPr>
      <w:r w:rsidRPr="00C43ECE">
        <w:rPr>
          <w:rFonts w:ascii="Times New Roman" w:hAnsi="Times New Roman" w:cs="Times New Roman"/>
          <w:sz w:val="22"/>
          <w:szCs w:val="22"/>
        </w:rPr>
        <w:t>ООО "</w:t>
      </w:r>
      <w:proofErr w:type="spellStart"/>
      <w:r w:rsidRPr="00C43ECE">
        <w:rPr>
          <w:rFonts w:ascii="Times New Roman" w:hAnsi="Times New Roman" w:cs="Times New Roman"/>
          <w:sz w:val="22"/>
          <w:szCs w:val="22"/>
        </w:rPr>
        <w:t>Социнвестпроект</w:t>
      </w:r>
      <w:proofErr w:type="spellEnd"/>
      <w:r w:rsidRPr="00C43ECE">
        <w:rPr>
          <w:rFonts w:ascii="Times New Roman" w:hAnsi="Times New Roman" w:cs="Times New Roman"/>
          <w:sz w:val="22"/>
          <w:szCs w:val="22"/>
        </w:rPr>
        <w:t>"</w:t>
      </w:r>
    </w:p>
    <w:p w14:paraId="38EC3794" w14:textId="46676233" w:rsidR="00B418ED" w:rsidRPr="008D6054" w:rsidRDefault="008D6054" w:rsidP="00C43ECE">
      <w:pPr>
        <w:ind w:firstLine="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 w:rsidR="00C43ECE" w:rsidRPr="00C43ECE">
        <w:rPr>
          <w:rFonts w:ascii="Times New Roman" w:hAnsi="Times New Roman" w:cs="Times New Roman"/>
        </w:rPr>
        <w:t>Стрижиус</w:t>
      </w:r>
      <w:r w:rsidR="00C43ECE">
        <w:rPr>
          <w:rFonts w:ascii="Times New Roman" w:hAnsi="Times New Roman" w:cs="Times New Roman"/>
        </w:rPr>
        <w:t>у</w:t>
      </w:r>
      <w:proofErr w:type="spellEnd"/>
      <w:r w:rsidR="00C43ECE">
        <w:rPr>
          <w:rFonts w:ascii="Times New Roman" w:hAnsi="Times New Roman" w:cs="Times New Roman"/>
        </w:rPr>
        <w:t xml:space="preserve"> </w:t>
      </w:r>
      <w:r w:rsidR="00C43ECE" w:rsidRPr="00C43ECE">
        <w:rPr>
          <w:rFonts w:ascii="Times New Roman" w:hAnsi="Times New Roman" w:cs="Times New Roman"/>
        </w:rPr>
        <w:t>Александр</w:t>
      </w:r>
      <w:r w:rsidR="00C43ECE">
        <w:rPr>
          <w:rFonts w:ascii="Times New Roman" w:hAnsi="Times New Roman" w:cs="Times New Roman"/>
        </w:rPr>
        <w:t xml:space="preserve">у </w:t>
      </w:r>
      <w:r w:rsidR="00C43ECE" w:rsidRPr="00C43ECE">
        <w:rPr>
          <w:rFonts w:ascii="Times New Roman" w:hAnsi="Times New Roman" w:cs="Times New Roman"/>
        </w:rPr>
        <w:t>Александрович</w:t>
      </w:r>
      <w:r w:rsidR="00C43ECE">
        <w:rPr>
          <w:rFonts w:ascii="Times New Roman" w:hAnsi="Times New Roman" w:cs="Times New Roman"/>
        </w:rPr>
        <w:t>у</w:t>
      </w:r>
    </w:p>
    <w:p w14:paraId="591D0646" w14:textId="77777777" w:rsidR="00B418ED" w:rsidRPr="008D6054" w:rsidRDefault="00B418ED" w:rsidP="00B418ED">
      <w:pPr>
        <w:ind w:firstLine="426"/>
        <w:jc w:val="both"/>
        <w:rPr>
          <w:rFonts w:ascii="Times New Roman" w:hAnsi="Times New Roman" w:cs="Times New Roman"/>
        </w:rPr>
      </w:pPr>
    </w:p>
    <w:p w14:paraId="49869FA5" w14:textId="4228CC3E" w:rsidR="00B418ED" w:rsidRPr="008D6054" w:rsidRDefault="00B418ED" w:rsidP="00BD0EB3">
      <w:pPr>
        <w:ind w:firstLine="426"/>
        <w:jc w:val="center"/>
        <w:rPr>
          <w:rFonts w:ascii="Times New Roman" w:hAnsi="Times New Roman" w:cs="Times New Roman"/>
          <w:b/>
        </w:rPr>
      </w:pPr>
      <w:r w:rsidRPr="008D6054">
        <w:rPr>
          <w:rFonts w:ascii="Times New Roman" w:hAnsi="Times New Roman" w:cs="Times New Roman"/>
          <w:b/>
        </w:rPr>
        <w:t>Уважаем</w:t>
      </w:r>
      <w:r w:rsidR="00D2565C" w:rsidRPr="008D6054">
        <w:rPr>
          <w:rFonts w:ascii="Times New Roman" w:hAnsi="Times New Roman" w:cs="Times New Roman"/>
          <w:b/>
        </w:rPr>
        <w:t>ый</w:t>
      </w:r>
      <w:r w:rsidRPr="008D6054">
        <w:rPr>
          <w:rFonts w:ascii="Times New Roman" w:hAnsi="Times New Roman" w:cs="Times New Roman"/>
          <w:b/>
        </w:rPr>
        <w:t xml:space="preserve"> </w:t>
      </w:r>
      <w:r w:rsidR="00C43ECE">
        <w:rPr>
          <w:rFonts w:ascii="Times New Roman" w:hAnsi="Times New Roman" w:cs="Times New Roman"/>
          <w:b/>
        </w:rPr>
        <w:t>Александр Александрович</w:t>
      </w:r>
      <w:r w:rsidRPr="008D6054">
        <w:rPr>
          <w:rFonts w:ascii="Times New Roman" w:hAnsi="Times New Roman" w:cs="Times New Roman"/>
          <w:b/>
        </w:rPr>
        <w:t>!</w:t>
      </w:r>
    </w:p>
    <w:p w14:paraId="4CA74C37" w14:textId="77777777" w:rsidR="00B418ED" w:rsidRPr="008D6054" w:rsidRDefault="00B418ED" w:rsidP="00B418ED">
      <w:pPr>
        <w:ind w:firstLine="426"/>
        <w:jc w:val="both"/>
        <w:rPr>
          <w:rFonts w:ascii="Times New Roman" w:hAnsi="Times New Roman" w:cs="Times New Roman"/>
        </w:rPr>
      </w:pPr>
    </w:p>
    <w:p w14:paraId="7AB90551" w14:textId="7D7F19E4" w:rsidR="00B418ED" w:rsidRDefault="00B418ED" w:rsidP="00783C0F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8D6054">
        <w:rPr>
          <w:rFonts w:ascii="Times New Roman" w:hAnsi="Times New Roman" w:cs="Times New Roman"/>
          <w:sz w:val="22"/>
          <w:szCs w:val="22"/>
        </w:rPr>
        <w:t>Настоящим</w:t>
      </w:r>
      <w:r w:rsidR="00D2565C" w:rsidRPr="008D6054">
        <w:rPr>
          <w:rFonts w:ascii="Times New Roman" w:hAnsi="Times New Roman" w:cs="Times New Roman"/>
          <w:iCs/>
          <w:color w:val="000000"/>
          <w:sz w:val="22"/>
          <w:szCs w:val="22"/>
        </w:rPr>
        <w:t xml:space="preserve"> АКЦИОНЕРНОЕ ОБЩЕСТВО «АЛЬФА-БАНК» (далее – «Банк») выражает Вам благодарность за интерес к совместному сотрудничеству и </w:t>
      </w:r>
      <w:r w:rsidRPr="008D6054">
        <w:rPr>
          <w:rFonts w:ascii="Times New Roman" w:hAnsi="Times New Roman" w:cs="Times New Roman"/>
          <w:sz w:val="22"/>
          <w:szCs w:val="22"/>
        </w:rPr>
        <w:t xml:space="preserve">информируем о величине индивидуальных тарифов на расчетно-кассовое обслуживание, установленных и действующих для </w:t>
      </w:r>
      <w:r w:rsidR="00C43ECE" w:rsidRPr="00C43ECE">
        <w:rPr>
          <w:rFonts w:ascii="Times New Roman" w:hAnsi="Times New Roman" w:cs="Times New Roman"/>
          <w:sz w:val="22"/>
          <w:szCs w:val="22"/>
        </w:rPr>
        <w:t>ООО "</w:t>
      </w:r>
      <w:proofErr w:type="spellStart"/>
      <w:r w:rsidR="00C43ECE" w:rsidRPr="00C43ECE">
        <w:rPr>
          <w:rFonts w:ascii="Times New Roman" w:hAnsi="Times New Roman" w:cs="Times New Roman"/>
          <w:sz w:val="22"/>
          <w:szCs w:val="22"/>
        </w:rPr>
        <w:t>Социнвестпроект</w:t>
      </w:r>
      <w:proofErr w:type="spellEnd"/>
      <w:r w:rsidR="00C43ECE" w:rsidRPr="00C43ECE">
        <w:rPr>
          <w:rFonts w:ascii="Times New Roman" w:hAnsi="Times New Roman" w:cs="Times New Roman"/>
          <w:sz w:val="22"/>
          <w:szCs w:val="22"/>
        </w:rPr>
        <w:t>"</w:t>
      </w:r>
      <w:r w:rsidR="00C43ECE">
        <w:rPr>
          <w:rFonts w:ascii="Times New Roman" w:hAnsi="Times New Roman" w:cs="Times New Roman"/>
          <w:sz w:val="22"/>
          <w:szCs w:val="22"/>
        </w:rPr>
        <w:t xml:space="preserve"> </w:t>
      </w:r>
      <w:r w:rsidR="006C097B">
        <w:rPr>
          <w:rFonts w:ascii="Times New Roman" w:hAnsi="Times New Roman" w:cs="Times New Roman"/>
          <w:sz w:val="22"/>
          <w:szCs w:val="22"/>
        </w:rPr>
        <w:t xml:space="preserve">с </w:t>
      </w:r>
      <w:r w:rsidR="00C43ECE" w:rsidRPr="00C43ECE">
        <w:rPr>
          <w:rFonts w:ascii="Times New Roman" w:hAnsi="Times New Roman" w:cs="Times New Roman"/>
          <w:sz w:val="22"/>
          <w:szCs w:val="22"/>
        </w:rPr>
        <w:t>15.04.2022</w:t>
      </w:r>
      <w:r w:rsidR="00C43ECE">
        <w:rPr>
          <w:rFonts w:ascii="Times New Roman" w:hAnsi="Times New Roman" w:cs="Times New Roman"/>
          <w:sz w:val="22"/>
          <w:szCs w:val="22"/>
        </w:rPr>
        <w:t xml:space="preserve"> г.</w:t>
      </w:r>
      <w:r w:rsidR="008D64FC" w:rsidRPr="008D6054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6165"/>
        <w:gridCol w:w="2052"/>
      </w:tblGrid>
      <w:tr w:rsidR="00C43ECE" w14:paraId="65A1B2EE" w14:textId="77777777" w:rsidTr="008853A3">
        <w:tc>
          <w:tcPr>
            <w:tcW w:w="455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F04DE29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Индекс тарифа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8CB7F6B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Операция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41E41260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Льготный тариф </w:t>
            </w:r>
          </w:p>
        </w:tc>
      </w:tr>
      <w:tr w:rsidR="00C43ECE" w14:paraId="34DD11B0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75A4E4C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2.1.1.2.1.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E7A7A6C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Внутрибанковские переводы в валюте РФ на счета физических лиц, открытые в Банке, (кроме переводов, указанных в п. 2.1.1.2.2.), Суммарным объемом: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2BB75FA5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ECE" w14:paraId="77452AE2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FFC5120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DC0F757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5EDD9FB7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0.75%</w:t>
            </w:r>
          </w:p>
        </w:tc>
      </w:tr>
      <w:tr w:rsidR="00C43ECE" w14:paraId="3FB6A1E2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38B2686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2.1.1.2.2.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C51B76C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Внутрибанковские переводы в валюте РФ со счета индивидуального предпринимателя на собственный счет физического лица, открытый в Банке, Суммарным объемом: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65F694C8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ECE" w14:paraId="01D22579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C6D4426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6DC58F8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2E4E02E7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0.75%</w:t>
            </w:r>
          </w:p>
        </w:tc>
      </w:tr>
      <w:tr w:rsidR="00C43ECE" w14:paraId="3C9C7BDD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5F4465B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2.1.2.3.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73C0221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 xml:space="preserve">Переводы по распоряжениям Клиентов, полученным по системе «Альфа-Клиент </w:t>
            </w:r>
            <w:proofErr w:type="spellStart"/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On-line</w:t>
            </w:r>
            <w:proofErr w:type="spellEnd"/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»/ «Альфа-Бизнес Онлайн»/ «Альфа-</w:t>
            </w:r>
            <w:proofErr w:type="spellStart"/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Линк</w:t>
            </w:r>
            <w:proofErr w:type="spellEnd"/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» в период, указанный в строке 4 Приложения №2 к настоящим Тарифам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142A7A24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0.75%</w:t>
            </w:r>
          </w:p>
        </w:tc>
      </w:tr>
      <w:tr w:rsidR="00C43ECE" w14:paraId="6EC8C4DD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A489D62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2.1.2.8.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ECA991C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 xml:space="preserve">Продление текущего операционного дня, для осуществления перевода текущим днем по платежному поручению, полученному по системе «Альфа-Клиент </w:t>
            </w:r>
            <w:proofErr w:type="spellStart"/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On-line</w:t>
            </w:r>
            <w:proofErr w:type="spellEnd"/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»/ «Альфа-Бизнес Онлайн» после окончания текущего операционного дня, указанного в строке 1 Приложения №2 к настоящим Тарифам (при условии акцепта Банка), за исключением переводов через сервис срочного перевода Банка России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2D609F37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0.75%</w:t>
            </w:r>
          </w:p>
        </w:tc>
      </w:tr>
      <w:tr w:rsidR="00C43ECE" w14:paraId="2DC95CEB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73541DB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2.1.2.9.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12C33DE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Переводы текущим днем через сервис срочного перевода Банка России в течение текущего операционного дня, указанного в строке 1 Приложения №2 к настоящим Тарифам (при условии акцепта Банка)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57CEA629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0.75%</w:t>
            </w:r>
          </w:p>
        </w:tc>
      </w:tr>
      <w:tr w:rsidR="00C43ECE" w14:paraId="2CC14FE3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0FE7E09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2.1.2.11.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E35F0DD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 xml:space="preserve">Продление текущего операционного дня для осуществления перевода через сервис срочного перевода Банка России текущим днем по платежному поручению, полученному по системе «Альфа-Клиент </w:t>
            </w:r>
            <w:proofErr w:type="spellStart"/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On-line</w:t>
            </w:r>
            <w:proofErr w:type="spellEnd"/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»/ «Альфа-Бизнес Онлайн» после окончания текущего операционного дня, указанного в строке 1 Приложения №2 к настоящим Тарифам (при условии акцепта Банка)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56664712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0.75%</w:t>
            </w:r>
          </w:p>
        </w:tc>
      </w:tr>
      <w:tr w:rsidR="00C43ECE" w14:paraId="12208AFE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F2282D9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2.1.2.12.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A0267F8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Переводы на текущие счета и счета по вкладам физических лиц, Суммарным объемом: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095B6439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ECE" w14:paraId="50CBCCA5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580F32A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EFD5146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1723BB0E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0.75%</w:t>
            </w:r>
          </w:p>
        </w:tc>
      </w:tr>
      <w:tr w:rsidR="00C43ECE" w14:paraId="305F2F65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576B780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2.1.2.13.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66A7002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Переводы на текущие счета и счета по вкладам физических лиц через сервис срочного перевода Банка России (при условии акцепта Банка), Суммарным объемом: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5C57D3A4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ECE" w14:paraId="7C39E3E3" w14:textId="77777777" w:rsidTr="008853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4EA9EFFC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68687C86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0B7E02B0" w14:textId="77777777" w:rsidR="00C43ECE" w:rsidRPr="00C43ECE" w:rsidRDefault="00C43ECE" w:rsidP="008853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ECE">
              <w:rPr>
                <w:rFonts w:ascii="Times New Roman" w:hAnsi="Times New Roman" w:cs="Times New Roman"/>
                <w:sz w:val="20"/>
                <w:szCs w:val="20"/>
              </w:rPr>
              <w:t>0.75%</w:t>
            </w:r>
          </w:p>
        </w:tc>
      </w:tr>
    </w:tbl>
    <w:p w14:paraId="726F94C3" w14:textId="77777777" w:rsidR="008D64FC" w:rsidRPr="008D6054" w:rsidRDefault="008D64FC" w:rsidP="00B418ED">
      <w:pPr>
        <w:tabs>
          <w:tab w:val="left" w:pos="4536"/>
        </w:tabs>
        <w:ind w:right="-1000"/>
        <w:rPr>
          <w:rFonts w:ascii="Times New Roman" w:hAnsi="Times New Roman" w:cs="Times New Roman"/>
          <w:sz w:val="22"/>
          <w:szCs w:val="22"/>
        </w:rPr>
      </w:pPr>
    </w:p>
    <w:p w14:paraId="694B5ABC" w14:textId="7B229A99" w:rsidR="0064620B" w:rsidRDefault="00B418ED" w:rsidP="00B418ED">
      <w:pPr>
        <w:tabs>
          <w:tab w:val="left" w:pos="4536"/>
        </w:tabs>
        <w:ind w:right="-1000"/>
        <w:rPr>
          <w:rFonts w:ascii="Times New Roman" w:hAnsi="Times New Roman" w:cs="Times New Roman"/>
          <w:sz w:val="22"/>
          <w:szCs w:val="22"/>
        </w:rPr>
      </w:pPr>
      <w:r w:rsidRPr="008D6054">
        <w:rPr>
          <w:rFonts w:ascii="Times New Roman" w:hAnsi="Times New Roman" w:cs="Times New Roman"/>
          <w:sz w:val="22"/>
          <w:szCs w:val="22"/>
        </w:rPr>
        <w:t>С Уважением, АО «Альфа-Банк»</w:t>
      </w:r>
    </w:p>
    <w:p w14:paraId="3A50B397" w14:textId="5975E6D0" w:rsidR="008D6054" w:rsidRDefault="008D6054" w:rsidP="00B418ED">
      <w:pPr>
        <w:tabs>
          <w:tab w:val="left" w:pos="4536"/>
        </w:tabs>
        <w:ind w:right="-1000"/>
        <w:rPr>
          <w:rFonts w:ascii="Times New Roman" w:hAnsi="Times New Roman" w:cs="Times New Roman"/>
          <w:sz w:val="22"/>
          <w:szCs w:val="22"/>
        </w:rPr>
      </w:pPr>
    </w:p>
    <w:sectPr w:rsidR="008D6054" w:rsidSect="00BD0EB3">
      <w:footerReference w:type="default" r:id="rId8"/>
      <w:headerReference w:type="first" r:id="rId9"/>
      <w:footerReference w:type="first" r:id="rId10"/>
      <w:pgSz w:w="11900" w:h="16840"/>
      <w:pgMar w:top="2410" w:right="1134" w:bottom="2160" w:left="1701" w:header="142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01C4C" w14:textId="77777777" w:rsidR="005F2FC2" w:rsidRDefault="005F2FC2" w:rsidP="001B7FA5">
      <w:r>
        <w:separator/>
      </w:r>
    </w:p>
  </w:endnote>
  <w:endnote w:type="continuationSeparator" w:id="0">
    <w:p w14:paraId="1268AF05" w14:textId="77777777" w:rsidR="005F2FC2" w:rsidRDefault="005F2FC2" w:rsidP="001B7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2740F" w14:textId="77777777" w:rsidR="008D6054" w:rsidRPr="00016657" w:rsidRDefault="008D6054" w:rsidP="00064C24">
    <w:pPr>
      <w:pStyle w:val="a3"/>
      <w:rPr>
        <w:lang w:val="en-US"/>
      </w:rPr>
    </w:pPr>
  </w:p>
  <w:p w14:paraId="797B3964" w14:textId="77777777" w:rsidR="008D6054" w:rsidRDefault="008D6054" w:rsidP="00064C24"/>
  <w:p w14:paraId="07559849" w14:textId="77777777" w:rsidR="008D6054" w:rsidRDefault="008D6054" w:rsidP="00064C24">
    <w:pPr>
      <w:pStyle w:val="a5"/>
    </w:pPr>
    <w:r>
      <w:rPr>
        <w:noProof/>
        <w:lang w:eastAsia="ru-RU"/>
      </w:rPr>
      <w:drawing>
        <wp:anchor distT="0" distB="0" distL="114300" distR="114300" simplePos="0" relativeHeight="251665408" behindDoc="0" locked="0" layoutInCell="1" allowOverlap="1" wp14:anchorId="79BFCBCF" wp14:editId="4DFAB33E">
          <wp:simplePos x="0" y="0"/>
          <wp:positionH relativeFrom="column">
            <wp:posOffset>1972945</wp:posOffset>
          </wp:positionH>
          <wp:positionV relativeFrom="page">
            <wp:posOffset>9794240</wp:posOffset>
          </wp:positionV>
          <wp:extent cx="944880" cy="165100"/>
          <wp:effectExtent l="0" t="0" r="0" b="0"/>
          <wp:wrapNone/>
          <wp:docPr id="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015" b="61765"/>
                  <a:stretch/>
                </pic:blipFill>
                <pic:spPr bwMode="auto">
                  <a:xfrm>
                    <a:off x="0" y="0"/>
                    <a:ext cx="944880" cy="165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25BB32DB" wp14:editId="199AD387">
              <wp:simplePos x="0" y="0"/>
              <wp:positionH relativeFrom="page">
                <wp:posOffset>5569585</wp:posOffset>
              </wp:positionH>
              <wp:positionV relativeFrom="page">
                <wp:posOffset>9793605</wp:posOffset>
              </wp:positionV>
              <wp:extent cx="1263600" cy="460800"/>
              <wp:effectExtent l="0" t="0" r="6985" b="7620"/>
              <wp:wrapSquare wrapText="bothSides"/>
              <wp:docPr id="1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3600" cy="460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E79F1F8" w14:textId="77777777" w:rsidR="008D6054" w:rsidRPr="004842B7" w:rsidRDefault="008D6054" w:rsidP="00064C24">
                          <w:pPr>
                            <w:spacing w:line="312" w:lineRule="auto"/>
                            <w:jc w:val="right"/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</w:pPr>
                          <w:r w:rsidRPr="004842B7"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  <w:t>+7 495 620 91 91</w:t>
                          </w:r>
                        </w:p>
                        <w:p w14:paraId="0744B20E" w14:textId="77777777" w:rsidR="008D6054" w:rsidRPr="004842B7" w:rsidRDefault="008D6054" w:rsidP="00064C24">
                          <w:pPr>
                            <w:spacing w:line="312" w:lineRule="auto"/>
                            <w:jc w:val="right"/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</w:pPr>
                          <w:r w:rsidRPr="004842B7"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  <w:t>+7 495 974 25 15 mail@alfabank.ru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BB32D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38.55pt;margin-top:771.15pt;width:99.5pt;height:36.3pt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" filled="f" stroked="f" strokeweight=".5pt">
              <v:textbox style="mso-fit-shape-to-text:t" inset="0,0,0,0">
                <w:txbxContent>
                  <w:p w14:paraId="5E79F1F8" w14:textId="77777777" w:rsidR="008D6054" w:rsidRPr="004842B7" w:rsidRDefault="008D6054" w:rsidP="00064C24">
                    <w:pPr>
                      <w:spacing w:line="312" w:lineRule="auto"/>
                      <w:jc w:val="right"/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</w:pPr>
                    <w:r w:rsidRPr="004842B7"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  <w:t>+7 495 620 91 91</w:t>
                    </w:r>
                  </w:p>
                  <w:p w14:paraId="0744B20E" w14:textId="77777777" w:rsidR="008D6054" w:rsidRPr="004842B7" w:rsidRDefault="008D6054" w:rsidP="00064C24">
                    <w:pPr>
                      <w:spacing w:line="312" w:lineRule="auto"/>
                      <w:jc w:val="right"/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</w:pPr>
                    <w:r w:rsidRPr="004842B7"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  <w:t>+7 495 974 25 15 mail@alfabank.ru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63B19EF5" wp14:editId="302C10B2">
              <wp:simplePos x="0" y="0"/>
              <wp:positionH relativeFrom="page">
                <wp:posOffset>4464685</wp:posOffset>
              </wp:positionH>
              <wp:positionV relativeFrom="page">
                <wp:posOffset>9796780</wp:posOffset>
              </wp:positionV>
              <wp:extent cx="1263600" cy="460800"/>
              <wp:effectExtent l="0" t="0" r="6985" b="7620"/>
              <wp:wrapSquare wrapText="bothSides"/>
              <wp:docPr id="2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3600" cy="460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8E9F33" w14:textId="77777777" w:rsidR="008D6054" w:rsidRDefault="008D6054" w:rsidP="00064C24">
                          <w:pPr>
                            <w:spacing w:line="312" w:lineRule="auto"/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</w:pPr>
                          <w:r w:rsidRPr="00F3250F"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  <w:t>АО «АЛЬФА-БАНК»</w:t>
                          </w:r>
                        </w:p>
                        <w:p w14:paraId="667E41F7" w14:textId="77777777" w:rsidR="008D6054" w:rsidRDefault="008D6054" w:rsidP="00064C24">
                          <w:pPr>
                            <w:spacing w:line="312" w:lineRule="auto"/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</w:pPr>
                          <w:r w:rsidRPr="00F3250F"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  <w:t>ул. Каланчёвская, 27</w:t>
                          </w:r>
                        </w:p>
                        <w:p w14:paraId="14B583CA" w14:textId="77777777" w:rsidR="008D6054" w:rsidRPr="00F3250F" w:rsidRDefault="008D6054" w:rsidP="00064C24">
                          <w:pPr>
                            <w:spacing w:line="312" w:lineRule="auto"/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</w:pPr>
                          <w:r w:rsidRPr="00F3250F"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  <w:t>Москва, 107078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B19EF5" id="Text Box 3" o:spid="_x0000_s1027" type="#_x0000_t202" style="position:absolute;margin-left:351.55pt;margin-top:771.4pt;width:99.5pt;height:36.3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" filled="f" stroked="f" strokeweight=".5pt">
              <v:textbox style="mso-fit-shape-to-text:t" inset="0,0,0,0">
                <w:txbxContent>
                  <w:p w14:paraId="5C8E9F33" w14:textId="77777777" w:rsidR="008D6054" w:rsidRDefault="008D6054" w:rsidP="00064C24">
                    <w:pPr>
                      <w:spacing w:line="312" w:lineRule="auto"/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</w:pPr>
                    <w:r w:rsidRPr="00F3250F"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  <w:t>АО «АЛЬФА-БАНК»</w:t>
                    </w:r>
                  </w:p>
                  <w:p w14:paraId="667E41F7" w14:textId="77777777" w:rsidR="008D6054" w:rsidRDefault="008D6054" w:rsidP="00064C24">
                    <w:pPr>
                      <w:spacing w:line="312" w:lineRule="auto"/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</w:pPr>
                    <w:r w:rsidRPr="00F3250F"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  <w:t>ул. Каланчёвская, 27</w:t>
                    </w:r>
                  </w:p>
                  <w:p w14:paraId="14B583CA" w14:textId="77777777" w:rsidR="008D6054" w:rsidRPr="00F3250F" w:rsidRDefault="008D6054" w:rsidP="00064C24">
                    <w:pPr>
                      <w:spacing w:line="312" w:lineRule="auto"/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</w:pPr>
                    <w:r w:rsidRPr="00F3250F"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  <w:t>Москва, 107078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</w:rPr>
      <w:softHyphen/>
    </w:r>
    <w:r>
      <w:rPr>
        <w:noProof/>
      </w:rPr>
      <w:softHyphen/>
    </w:r>
    <w:r>
      <w:rPr>
        <w:noProof/>
      </w:rPr>
      <w:softHyphen/>
    </w:r>
    <w:r>
      <w:rPr>
        <w:noProof/>
      </w:rPr>
      <w:softHyphen/>
    </w:r>
    <w:r>
      <w:rPr>
        <w:noProof/>
      </w:rPr>
      <w:softHyphen/>
    </w:r>
    <w:r>
      <w:rPr>
        <w:noProof/>
      </w:rPr>
      <w:softHyphen/>
    </w:r>
  </w:p>
  <w:p w14:paraId="5BF7CD13" w14:textId="77777777" w:rsidR="008D6054" w:rsidRDefault="008D605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0D0B6" w14:textId="77777777" w:rsidR="008D6054" w:rsidRPr="00016657" w:rsidRDefault="008D6054" w:rsidP="00064C24">
    <w:pPr>
      <w:pStyle w:val="a3"/>
      <w:rPr>
        <w:lang w:val="en-US"/>
      </w:rPr>
    </w:pPr>
  </w:p>
  <w:p w14:paraId="62E393C8" w14:textId="77777777" w:rsidR="008D6054" w:rsidRDefault="008D6054" w:rsidP="00064C24"/>
  <w:p w14:paraId="4FA94C4D" w14:textId="77777777" w:rsidR="008D6054" w:rsidRDefault="008D6054" w:rsidP="00064C24">
    <w:pPr>
      <w:pStyle w:val="a5"/>
    </w:pPr>
    <w:r>
      <w:rPr>
        <w:noProof/>
        <w:lang w:eastAsia="ru-RU"/>
      </w:rPr>
      <w:drawing>
        <wp:anchor distT="0" distB="0" distL="114300" distR="114300" simplePos="0" relativeHeight="251661312" behindDoc="0" locked="0" layoutInCell="1" allowOverlap="1" wp14:anchorId="2CE10E59" wp14:editId="50F04725">
          <wp:simplePos x="0" y="0"/>
          <wp:positionH relativeFrom="column">
            <wp:posOffset>1972945</wp:posOffset>
          </wp:positionH>
          <wp:positionV relativeFrom="page">
            <wp:posOffset>9794240</wp:posOffset>
          </wp:positionV>
          <wp:extent cx="944880" cy="165100"/>
          <wp:effectExtent l="0" t="0" r="0" b="0"/>
          <wp:wrapNone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015" b="61765"/>
                  <a:stretch/>
                </pic:blipFill>
                <pic:spPr bwMode="auto">
                  <a:xfrm>
                    <a:off x="0" y="0"/>
                    <a:ext cx="944880" cy="165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CE635FA" wp14:editId="16B18201">
              <wp:simplePos x="0" y="0"/>
              <wp:positionH relativeFrom="page">
                <wp:posOffset>5569585</wp:posOffset>
              </wp:positionH>
              <wp:positionV relativeFrom="page">
                <wp:posOffset>9793605</wp:posOffset>
              </wp:positionV>
              <wp:extent cx="1263600" cy="460800"/>
              <wp:effectExtent l="0" t="0" r="6985" b="7620"/>
              <wp:wrapSquare wrapText="bothSides"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3600" cy="460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2AA0CC" w14:textId="77777777" w:rsidR="008D6054" w:rsidRPr="004842B7" w:rsidRDefault="008D6054" w:rsidP="00064C24">
                          <w:pPr>
                            <w:spacing w:line="312" w:lineRule="auto"/>
                            <w:jc w:val="right"/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</w:pPr>
                          <w:r w:rsidRPr="004842B7"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  <w:t>+7 495 620 91 91</w:t>
                          </w:r>
                        </w:p>
                        <w:p w14:paraId="1767AEA5" w14:textId="77777777" w:rsidR="008D6054" w:rsidRPr="004842B7" w:rsidRDefault="008D6054" w:rsidP="00064C24">
                          <w:pPr>
                            <w:spacing w:line="312" w:lineRule="auto"/>
                            <w:jc w:val="right"/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</w:pPr>
                          <w:r w:rsidRPr="004842B7"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  <w:t>+7 495 974 25 15 mail@alfabank.ru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E635FA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38.55pt;margin-top:771.15pt;width:99.5pt;height:36.3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" filled="f" stroked="f" strokeweight=".5pt">
              <v:textbox style="mso-fit-shape-to-text:t" inset="0,0,0,0">
                <w:txbxContent>
                  <w:p w14:paraId="6D2AA0CC" w14:textId="77777777" w:rsidR="008D6054" w:rsidRPr="004842B7" w:rsidRDefault="008D6054" w:rsidP="00064C24">
                    <w:pPr>
                      <w:spacing w:line="312" w:lineRule="auto"/>
                      <w:jc w:val="right"/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</w:pPr>
                    <w:r w:rsidRPr="004842B7"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  <w:t>+7 495 620 91 91</w:t>
                    </w:r>
                  </w:p>
                  <w:p w14:paraId="1767AEA5" w14:textId="77777777" w:rsidR="008D6054" w:rsidRPr="004842B7" w:rsidRDefault="008D6054" w:rsidP="00064C24">
                    <w:pPr>
                      <w:spacing w:line="312" w:lineRule="auto"/>
                      <w:jc w:val="right"/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</w:pPr>
                    <w:r w:rsidRPr="004842B7"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  <w:t>+7 495 974 25 15 mail@alfabank.ru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2D50D19" wp14:editId="32643C6B">
              <wp:simplePos x="0" y="0"/>
              <wp:positionH relativeFrom="page">
                <wp:posOffset>4464685</wp:posOffset>
              </wp:positionH>
              <wp:positionV relativeFrom="page">
                <wp:posOffset>9796780</wp:posOffset>
              </wp:positionV>
              <wp:extent cx="1263600" cy="460800"/>
              <wp:effectExtent l="0" t="0" r="6985" b="762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3600" cy="460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2018C9" w14:textId="77777777" w:rsidR="008D6054" w:rsidRDefault="008D6054" w:rsidP="00064C24">
                          <w:pPr>
                            <w:spacing w:line="312" w:lineRule="auto"/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</w:pPr>
                          <w:r w:rsidRPr="00F3250F"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  <w:t>АО «АЛЬФА-БАНК»</w:t>
                          </w:r>
                        </w:p>
                        <w:p w14:paraId="4163B129" w14:textId="77777777" w:rsidR="008D6054" w:rsidRDefault="008D6054" w:rsidP="00064C24">
                          <w:pPr>
                            <w:spacing w:line="312" w:lineRule="auto"/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</w:pPr>
                          <w:r w:rsidRPr="00F3250F"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  <w:t>ул. Каланчёвская, 27</w:t>
                          </w:r>
                        </w:p>
                        <w:p w14:paraId="28903914" w14:textId="77777777" w:rsidR="008D6054" w:rsidRPr="00F3250F" w:rsidRDefault="008D6054" w:rsidP="00064C24">
                          <w:pPr>
                            <w:spacing w:line="312" w:lineRule="auto"/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</w:pPr>
                          <w:r w:rsidRPr="00F3250F">
                            <w:rPr>
                              <w:rFonts w:ascii="Arial" w:hAnsi="Arial" w:cs="Arial"/>
                              <w:color w:val="FF0000"/>
                              <w:sz w:val="16"/>
                              <w:szCs w:val="16"/>
                            </w:rPr>
                            <w:t>Москва, 107078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D50D19" id="_x0000_s1029" type="#_x0000_t202" style="position:absolute;margin-left:351.55pt;margin-top:771.4pt;width:99.5pt;height:36.3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" filled="f" stroked="f" strokeweight=".5pt">
              <v:textbox style="mso-fit-shape-to-text:t" inset="0,0,0,0">
                <w:txbxContent>
                  <w:p w14:paraId="432018C9" w14:textId="77777777" w:rsidR="008D6054" w:rsidRDefault="008D6054" w:rsidP="00064C24">
                    <w:pPr>
                      <w:spacing w:line="312" w:lineRule="auto"/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</w:pPr>
                    <w:r w:rsidRPr="00F3250F"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  <w:t>АО «АЛЬФА-БАНК»</w:t>
                    </w:r>
                  </w:p>
                  <w:p w14:paraId="4163B129" w14:textId="77777777" w:rsidR="008D6054" w:rsidRDefault="008D6054" w:rsidP="00064C24">
                    <w:pPr>
                      <w:spacing w:line="312" w:lineRule="auto"/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</w:pPr>
                    <w:r w:rsidRPr="00F3250F"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  <w:t>ул. Каланчёвская, 27</w:t>
                    </w:r>
                  </w:p>
                  <w:p w14:paraId="28903914" w14:textId="77777777" w:rsidR="008D6054" w:rsidRPr="00F3250F" w:rsidRDefault="008D6054" w:rsidP="00064C24">
                    <w:pPr>
                      <w:spacing w:line="312" w:lineRule="auto"/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</w:pPr>
                    <w:r w:rsidRPr="00F3250F">
                      <w:rPr>
                        <w:rFonts w:ascii="Arial" w:hAnsi="Arial" w:cs="Arial"/>
                        <w:color w:val="FF0000"/>
                        <w:sz w:val="16"/>
                        <w:szCs w:val="16"/>
                      </w:rPr>
                      <w:t>Москва, 107078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</w:rPr>
      <w:softHyphen/>
    </w:r>
    <w:r>
      <w:rPr>
        <w:noProof/>
      </w:rPr>
      <w:softHyphen/>
    </w:r>
    <w:r>
      <w:rPr>
        <w:noProof/>
      </w:rPr>
      <w:softHyphen/>
    </w:r>
    <w:r>
      <w:rPr>
        <w:noProof/>
      </w:rPr>
      <w:softHyphen/>
    </w:r>
    <w:r>
      <w:rPr>
        <w:noProof/>
      </w:rPr>
      <w:softHyphen/>
    </w:r>
    <w:r>
      <w:rPr>
        <w:noProof/>
      </w:rPr>
      <w:softHyphen/>
    </w:r>
  </w:p>
  <w:p w14:paraId="50A3F0C4" w14:textId="1137648E" w:rsidR="008D6054" w:rsidRDefault="008D6054">
    <w:pPr>
      <w:pStyle w:val="a5"/>
    </w:pPr>
  </w:p>
  <w:p w14:paraId="15194B05" w14:textId="77777777" w:rsidR="008D6054" w:rsidRDefault="008D60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0563D" w14:textId="77777777" w:rsidR="005F2FC2" w:rsidRDefault="005F2FC2" w:rsidP="001B7FA5">
      <w:r>
        <w:separator/>
      </w:r>
    </w:p>
  </w:footnote>
  <w:footnote w:type="continuationSeparator" w:id="0">
    <w:p w14:paraId="5177E643" w14:textId="77777777" w:rsidR="005F2FC2" w:rsidRDefault="005F2FC2" w:rsidP="001B7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A9DFD9" w14:textId="007F23DD" w:rsidR="008D6054" w:rsidRDefault="008D6054"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288F78CE" wp14:editId="231A2E10">
          <wp:simplePos x="0" y="0"/>
          <wp:positionH relativeFrom="page">
            <wp:posOffset>1080135</wp:posOffset>
          </wp:positionH>
          <wp:positionV relativeFrom="paragraph">
            <wp:posOffset>190500</wp:posOffset>
          </wp:positionV>
          <wp:extent cx="546735" cy="824230"/>
          <wp:effectExtent l="0" t="0" r="5715" b="0"/>
          <wp:wrapSquare wrapText="bothSides"/>
          <wp:docPr id="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tboard 2@5x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7" b="227"/>
                  <a:stretch/>
                </pic:blipFill>
                <pic:spPr>
                  <a:xfrm>
                    <a:off x="0" y="0"/>
                    <a:ext cx="546735" cy="824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1194"/>
    <w:multiLevelType w:val="hybridMultilevel"/>
    <w:tmpl w:val="173EF01C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31F26E6"/>
    <w:multiLevelType w:val="hybridMultilevel"/>
    <w:tmpl w:val="110678A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6924C8C"/>
    <w:multiLevelType w:val="hybridMultilevel"/>
    <w:tmpl w:val="B1DE484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3DD3DA6"/>
    <w:multiLevelType w:val="hybridMultilevel"/>
    <w:tmpl w:val="89DE777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7611AA2"/>
    <w:multiLevelType w:val="hybridMultilevel"/>
    <w:tmpl w:val="E00E0B82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FB7"/>
    <w:rsid w:val="00004D41"/>
    <w:rsid w:val="00016657"/>
    <w:rsid w:val="00022489"/>
    <w:rsid w:val="000474C1"/>
    <w:rsid w:val="00064C24"/>
    <w:rsid w:val="00070A47"/>
    <w:rsid w:val="0013165B"/>
    <w:rsid w:val="00135A0B"/>
    <w:rsid w:val="001B6E6A"/>
    <w:rsid w:val="001B7FA5"/>
    <w:rsid w:val="001E3202"/>
    <w:rsid w:val="001F01A5"/>
    <w:rsid w:val="001F3E96"/>
    <w:rsid w:val="001F65E6"/>
    <w:rsid w:val="002C0AF1"/>
    <w:rsid w:val="00356AC8"/>
    <w:rsid w:val="00357F1C"/>
    <w:rsid w:val="00376A70"/>
    <w:rsid w:val="003E58B6"/>
    <w:rsid w:val="0044331D"/>
    <w:rsid w:val="00464252"/>
    <w:rsid w:val="004842B7"/>
    <w:rsid w:val="004A6E90"/>
    <w:rsid w:val="004B083A"/>
    <w:rsid w:val="004D4B63"/>
    <w:rsid w:val="004F0A08"/>
    <w:rsid w:val="004F11DC"/>
    <w:rsid w:val="00500199"/>
    <w:rsid w:val="00540F54"/>
    <w:rsid w:val="0054228B"/>
    <w:rsid w:val="0057374E"/>
    <w:rsid w:val="005A7C26"/>
    <w:rsid w:val="005F2FC2"/>
    <w:rsid w:val="0064620B"/>
    <w:rsid w:val="006837A8"/>
    <w:rsid w:val="006B78EE"/>
    <w:rsid w:val="006C097B"/>
    <w:rsid w:val="006C171A"/>
    <w:rsid w:val="006D2C7F"/>
    <w:rsid w:val="006D3CBC"/>
    <w:rsid w:val="006E416F"/>
    <w:rsid w:val="00707EA1"/>
    <w:rsid w:val="00720D66"/>
    <w:rsid w:val="00737CC4"/>
    <w:rsid w:val="0074042F"/>
    <w:rsid w:val="00766D1A"/>
    <w:rsid w:val="00783C0F"/>
    <w:rsid w:val="007A75C2"/>
    <w:rsid w:val="00806867"/>
    <w:rsid w:val="0087057A"/>
    <w:rsid w:val="008B3C47"/>
    <w:rsid w:val="008D6054"/>
    <w:rsid w:val="008D64FC"/>
    <w:rsid w:val="00900957"/>
    <w:rsid w:val="009A4E95"/>
    <w:rsid w:val="00A11BD7"/>
    <w:rsid w:val="00A92C8F"/>
    <w:rsid w:val="00AD77F5"/>
    <w:rsid w:val="00AF1FB7"/>
    <w:rsid w:val="00B3342A"/>
    <w:rsid w:val="00B418ED"/>
    <w:rsid w:val="00B532E0"/>
    <w:rsid w:val="00BD0EB3"/>
    <w:rsid w:val="00BE0554"/>
    <w:rsid w:val="00C43ECE"/>
    <w:rsid w:val="00C74117"/>
    <w:rsid w:val="00C9564F"/>
    <w:rsid w:val="00CB3621"/>
    <w:rsid w:val="00CB7CCE"/>
    <w:rsid w:val="00CD7993"/>
    <w:rsid w:val="00D2565C"/>
    <w:rsid w:val="00DA7E4A"/>
    <w:rsid w:val="00DB16A9"/>
    <w:rsid w:val="00E20A3A"/>
    <w:rsid w:val="00E50C6C"/>
    <w:rsid w:val="00E81D91"/>
    <w:rsid w:val="00F3250F"/>
    <w:rsid w:val="00F80664"/>
    <w:rsid w:val="00F905A6"/>
    <w:rsid w:val="00F9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3BC50B"/>
  <w15:chartTrackingRefBased/>
  <w15:docId w15:val="{00153726-BA75-2248-BF22-18C283C12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1">
    <w:name w:val="HEAD1"/>
    <w:basedOn w:val="a"/>
    <w:qFormat/>
    <w:rsid w:val="00376A70"/>
    <w:pPr>
      <w:autoSpaceDE w:val="0"/>
      <w:autoSpaceDN w:val="0"/>
      <w:adjustRightInd w:val="0"/>
      <w:spacing w:line="480" w:lineRule="exact"/>
    </w:pPr>
    <w:rPr>
      <w:rFonts w:ascii="Arial" w:hAnsi="Arial" w:cs="Arial"/>
      <w:b/>
      <w:color w:val="231F20"/>
      <w:sz w:val="44"/>
      <w:szCs w:val="44"/>
    </w:rPr>
  </w:style>
  <w:style w:type="paragraph" w:customStyle="1" w:styleId="BODY">
    <w:name w:val="BODY"/>
    <w:basedOn w:val="a"/>
    <w:qFormat/>
    <w:rsid w:val="00376A70"/>
    <w:pPr>
      <w:autoSpaceDE w:val="0"/>
      <w:autoSpaceDN w:val="0"/>
      <w:adjustRightInd w:val="0"/>
      <w:spacing w:line="240" w:lineRule="exact"/>
    </w:pPr>
    <w:rPr>
      <w:rFonts w:ascii="Arial" w:hAnsi="Arial" w:cs="Arial"/>
      <w:color w:val="231F20"/>
      <w:sz w:val="22"/>
      <w:szCs w:val="22"/>
    </w:rPr>
  </w:style>
  <w:style w:type="paragraph" w:customStyle="1" w:styleId="HEAD2">
    <w:name w:val="HEAD 2"/>
    <w:basedOn w:val="a"/>
    <w:autoRedefine/>
    <w:qFormat/>
    <w:rsid w:val="00376A70"/>
    <w:pPr>
      <w:autoSpaceDE w:val="0"/>
      <w:autoSpaceDN w:val="0"/>
      <w:adjustRightInd w:val="0"/>
      <w:spacing w:line="240" w:lineRule="exact"/>
    </w:pPr>
    <w:rPr>
      <w:rFonts w:ascii="Arial" w:hAnsi="Arial" w:cs="Arial"/>
      <w:b/>
      <w:bCs/>
      <w:color w:val="231F20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464252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64252"/>
  </w:style>
  <w:style w:type="paragraph" w:styleId="a5">
    <w:name w:val="footer"/>
    <w:basedOn w:val="a"/>
    <w:link w:val="a6"/>
    <w:uiPriority w:val="99"/>
    <w:unhideWhenUsed/>
    <w:rsid w:val="00464252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64252"/>
  </w:style>
  <w:style w:type="paragraph" w:styleId="a7">
    <w:name w:val="List Paragraph"/>
    <w:basedOn w:val="a"/>
    <w:uiPriority w:val="34"/>
    <w:rsid w:val="00E50C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DAC4EA2-5854-4CA0-BB0D-D56D8D4B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Алексей Мишанин</cp:lastModifiedBy>
  <cp:revision>2</cp:revision>
  <dcterms:created xsi:type="dcterms:W3CDTF">2022-04-28T07:02:00Z</dcterms:created>
  <dcterms:modified xsi:type="dcterms:W3CDTF">2022-04-28T07:02:00Z</dcterms:modified>
</cp:coreProperties>
</file>