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C0CF0" w14:textId="77777777" w:rsidR="00FF6DCD" w:rsidRPr="00EA6AEE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9419F">
        <w:rPr>
          <w:b/>
          <w:sz w:val="24"/>
          <w:szCs w:val="24"/>
        </w:rPr>
        <w:t>245</w:t>
      </w:r>
      <w:r w:rsidR="00424B57">
        <w:rPr>
          <w:b/>
          <w:sz w:val="24"/>
          <w:szCs w:val="24"/>
        </w:rPr>
        <w:t>.</w:t>
      </w:r>
    </w:p>
    <w:p w14:paraId="21A948E7" w14:textId="77777777" w:rsidR="00320475" w:rsidRPr="00EA6AEE" w:rsidRDefault="0049419F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EA6AEE">
        <w:rPr>
          <w:b/>
          <w:sz w:val="24"/>
          <w:szCs w:val="24"/>
        </w:rPr>
        <w:t>01.12.2021</w:t>
      </w:r>
    </w:p>
    <w:p w14:paraId="765E872D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419F">
        <w:rPr>
          <w:sz w:val="24"/>
          <w:szCs w:val="24"/>
        </w:rPr>
        <w:t>Общество с ограниченной ответственностью "Центр экономики и права</w:t>
      </w:r>
      <w:proofErr w:type="gramStart"/>
      <w:r w:rsidR="0049419F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419F">
        <w:rPr>
          <w:sz w:val="24"/>
          <w:szCs w:val="24"/>
        </w:rPr>
        <w:t>публичное предложение</w:t>
      </w:r>
    </w:p>
    <w:p w14:paraId="2374D192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419F">
        <w:rPr>
          <w:sz w:val="24"/>
          <w:szCs w:val="24"/>
        </w:rPr>
        <w:t>ПП</w:t>
      </w:r>
      <w:proofErr w:type="gramEnd"/>
      <w:r w:rsidR="0049419F">
        <w:rPr>
          <w:sz w:val="24"/>
          <w:szCs w:val="24"/>
        </w:rPr>
        <w:t>000245</w:t>
      </w:r>
    </w:p>
    <w:p w14:paraId="53988A35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419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419F">
        <w:rPr>
          <w:sz w:val="24"/>
          <w:szCs w:val="24"/>
        </w:rPr>
        <w:t>ОБЩЕСТВО С ОГРАНИЧЕННОЙ ОТВЕТСТВЕННОСТЬЮ "ВИ-ВА ВОЛГА"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DFAE7A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D94ACD5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419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419F">
        <w:rPr>
          <w:sz w:val="24"/>
          <w:szCs w:val="24"/>
        </w:rPr>
        <w:t>ПП000245</w:t>
      </w:r>
      <w:r w:rsidR="00224412" w:rsidRPr="00EA6AEE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1AB71D5C" w14:textId="77777777" w:rsidTr="00E3311F">
        <w:tc>
          <w:tcPr>
            <w:tcW w:w="3510" w:type="dxa"/>
          </w:tcPr>
          <w:p w14:paraId="0BB73AB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F53BE4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B37B8FD" w14:textId="77777777" w:rsidTr="00E3311F">
        <w:tc>
          <w:tcPr>
            <w:tcW w:w="3510" w:type="dxa"/>
          </w:tcPr>
          <w:p w14:paraId="7DEE00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E84E451" w14:textId="77777777" w:rsidR="002B1D27" w:rsidRPr="00334D8D" w:rsidRDefault="004941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837F03C" w14:textId="77777777" w:rsidTr="00E3311F">
        <w:tc>
          <w:tcPr>
            <w:tcW w:w="3510" w:type="dxa"/>
          </w:tcPr>
          <w:p w14:paraId="63C099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C50AB0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419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419F">
              <w:rPr>
                <w:sz w:val="24"/>
                <w:szCs w:val="24"/>
              </w:rPr>
              <w:t>ОБЩЕСТВО</w:t>
            </w:r>
            <w:proofErr w:type="gramEnd"/>
            <w:r w:rsidR="0049419F">
              <w:rPr>
                <w:sz w:val="24"/>
                <w:szCs w:val="24"/>
              </w:rPr>
              <w:t xml:space="preserve"> С ОГРАНИЧЕННОЙ ОТВЕТСТВЕННОСТЬЮ "ВИ-ВА ВОЛГА"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5E85D7" w14:textId="77777777" w:rsidTr="00E3311F">
        <w:tc>
          <w:tcPr>
            <w:tcW w:w="3510" w:type="dxa"/>
          </w:tcPr>
          <w:p w14:paraId="3507EF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C81F346" w14:textId="77777777" w:rsidR="002B1D27" w:rsidRPr="00EA6AEE" w:rsidRDefault="0049419F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EA6AEE">
              <w:rPr>
                <w:sz w:val="24"/>
                <w:szCs w:val="24"/>
              </w:rPr>
              <w:t>Торги в форме публичного предложения по реализации имущества должника ООО "ВИ-ВА ВОЛГА"</w:t>
            </w:r>
            <w:r w:rsidR="00224412" w:rsidRPr="00EA6AEE">
              <w:rPr>
                <w:sz w:val="24"/>
                <w:szCs w:val="24"/>
              </w:rPr>
              <w:t>.</w:t>
            </w:r>
          </w:p>
        </w:tc>
      </w:tr>
      <w:tr w:rsidR="002B1D27" w:rsidRPr="00334D8D" w14:paraId="6F5D18EB" w14:textId="77777777" w:rsidTr="00E3311F">
        <w:tc>
          <w:tcPr>
            <w:tcW w:w="3510" w:type="dxa"/>
          </w:tcPr>
          <w:p w14:paraId="754178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BC7E9B1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419F">
              <w:rPr>
                <w:sz w:val="24"/>
                <w:szCs w:val="24"/>
              </w:rPr>
              <w:t>публичного</w:t>
            </w:r>
            <w:proofErr w:type="gramEnd"/>
            <w:r w:rsidR="0049419F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419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AA7498" w14:textId="77777777" w:rsidTr="00E3311F">
        <w:tc>
          <w:tcPr>
            <w:tcW w:w="3510" w:type="dxa"/>
          </w:tcPr>
          <w:p w14:paraId="6191E5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5253D3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839EBAF" w14:textId="77777777" w:rsidTr="00E3311F">
        <w:trPr>
          <w:trHeight w:val="690"/>
        </w:trPr>
        <w:tc>
          <w:tcPr>
            <w:tcW w:w="3510" w:type="dxa"/>
          </w:tcPr>
          <w:p w14:paraId="5647D0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C1A4E48" w14:textId="77777777" w:rsidR="002B1D27" w:rsidRPr="00224412" w:rsidRDefault="004941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5DB7EDA" w14:textId="77777777" w:rsidTr="00E3311F">
        <w:trPr>
          <w:trHeight w:val="135"/>
        </w:trPr>
        <w:tc>
          <w:tcPr>
            <w:tcW w:w="3510" w:type="dxa"/>
          </w:tcPr>
          <w:p w14:paraId="211376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2A317FA" w14:textId="77777777" w:rsidR="002B1D27" w:rsidRPr="00224412" w:rsidRDefault="004941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90DBCF2" w14:textId="77777777" w:rsidTr="00E3311F">
        <w:trPr>
          <w:trHeight w:val="150"/>
        </w:trPr>
        <w:tc>
          <w:tcPr>
            <w:tcW w:w="3510" w:type="dxa"/>
          </w:tcPr>
          <w:p w14:paraId="109E51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4A5D5F4" w14:textId="77777777" w:rsidR="002B1D27" w:rsidRPr="00224412" w:rsidRDefault="004941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4F685BE" w14:textId="77777777" w:rsidTr="00E3311F">
        <w:trPr>
          <w:trHeight w:val="119"/>
        </w:trPr>
        <w:tc>
          <w:tcPr>
            <w:tcW w:w="3510" w:type="dxa"/>
          </w:tcPr>
          <w:p w14:paraId="6F1658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74BE0A9" w14:textId="77777777" w:rsidR="002B1D27" w:rsidRPr="00224412" w:rsidRDefault="004941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F9897F" w14:textId="77777777" w:rsidTr="00E3311F">
        <w:trPr>
          <w:trHeight w:val="135"/>
        </w:trPr>
        <w:tc>
          <w:tcPr>
            <w:tcW w:w="3510" w:type="dxa"/>
          </w:tcPr>
          <w:p w14:paraId="407595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9F15FEA" w14:textId="77777777" w:rsidR="002B1D27" w:rsidRPr="00334D8D" w:rsidRDefault="004941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F1C9FC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82AA2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19F" w14:paraId="0A634729" w14:textId="77777777">
        <w:tc>
          <w:tcPr>
            <w:tcW w:w="5341" w:type="dxa"/>
          </w:tcPr>
          <w:p w14:paraId="56B883CF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FA57AC1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9419F" w14:paraId="2F031D00" w14:textId="77777777">
        <w:tc>
          <w:tcPr>
            <w:tcW w:w="5341" w:type="dxa"/>
          </w:tcPr>
          <w:p w14:paraId="1DADABEA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AA8F671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9419F" w14:paraId="4231C34A" w14:textId="77777777">
        <w:tc>
          <w:tcPr>
            <w:tcW w:w="5341" w:type="dxa"/>
          </w:tcPr>
          <w:p w14:paraId="257C5B93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D1D053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9419F" w14:paraId="407C0020" w14:textId="77777777">
        <w:tc>
          <w:tcPr>
            <w:tcW w:w="5341" w:type="dxa"/>
          </w:tcPr>
          <w:p w14:paraId="0A1DBE22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5341" w:type="dxa"/>
          </w:tcPr>
          <w:p w14:paraId="3213E66F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49419F" w14:paraId="1F364354" w14:textId="77777777">
        <w:tc>
          <w:tcPr>
            <w:tcW w:w="5341" w:type="dxa"/>
          </w:tcPr>
          <w:p w14:paraId="701D9042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9341C81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9419F" w14:paraId="1673E1EE" w14:textId="77777777">
        <w:tc>
          <w:tcPr>
            <w:tcW w:w="5341" w:type="dxa"/>
          </w:tcPr>
          <w:p w14:paraId="7FC1A569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42F39A51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76AF2C6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46FC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AEE" w14:paraId="7CA537CB" w14:textId="77777777" w:rsidTr="00F70C8F">
        <w:tc>
          <w:tcPr>
            <w:tcW w:w="4785" w:type="dxa"/>
          </w:tcPr>
          <w:p w14:paraId="29C21AA3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684B876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EA6AEE" w14:paraId="2161786D" w14:textId="77777777" w:rsidTr="00F70C8F">
        <w:tc>
          <w:tcPr>
            <w:tcW w:w="4785" w:type="dxa"/>
          </w:tcPr>
          <w:p w14:paraId="695A5809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9F043AF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EA6AEE" w14:paraId="2E53B597" w14:textId="77777777" w:rsidTr="00F70C8F">
        <w:tc>
          <w:tcPr>
            <w:tcW w:w="4785" w:type="dxa"/>
          </w:tcPr>
          <w:p w14:paraId="3355BDFF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B66B5A7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EA6AEE" w14:paraId="2C4D535F" w14:textId="77777777" w:rsidTr="00F70C8F">
        <w:tc>
          <w:tcPr>
            <w:tcW w:w="4785" w:type="dxa"/>
          </w:tcPr>
          <w:p w14:paraId="5C6A2750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F731083" w14:textId="77777777" w:rsidR="00EA6AEE" w:rsidRDefault="00EA6AEE" w:rsidP="00F70C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3A9C4EA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81C8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19F" w14:paraId="288BA247" w14:textId="77777777">
        <w:tc>
          <w:tcPr>
            <w:tcW w:w="5341" w:type="dxa"/>
          </w:tcPr>
          <w:p w14:paraId="22F348E1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A3FB18F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49419F" w14:paraId="194B580C" w14:textId="77777777">
        <w:tc>
          <w:tcPr>
            <w:tcW w:w="5341" w:type="dxa"/>
          </w:tcPr>
          <w:p w14:paraId="0FDD43C7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67DF5CC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А57-2293/2018</w:t>
            </w:r>
          </w:p>
        </w:tc>
      </w:tr>
      <w:tr w:rsidR="0049419F" w14:paraId="59E1CBEC" w14:textId="77777777">
        <w:tc>
          <w:tcPr>
            <w:tcW w:w="5341" w:type="dxa"/>
          </w:tcPr>
          <w:p w14:paraId="7A7D7C07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B0C172C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от 14.11.2018 дело № А57-2293/2018</w:t>
            </w:r>
          </w:p>
        </w:tc>
      </w:tr>
    </w:tbl>
    <w:p w14:paraId="46590D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762ED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19F" w14:paraId="4B706578" w14:textId="77777777">
        <w:tc>
          <w:tcPr>
            <w:tcW w:w="5341" w:type="dxa"/>
          </w:tcPr>
          <w:p w14:paraId="0DF0514B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76B5388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9419F" w14:paraId="17DED78D" w14:textId="77777777">
        <w:tc>
          <w:tcPr>
            <w:tcW w:w="5341" w:type="dxa"/>
          </w:tcPr>
          <w:p w14:paraId="31F17700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76EFCA4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"ВИ-ВА ВОЛГА"</w:t>
            </w:r>
          </w:p>
        </w:tc>
      </w:tr>
      <w:tr w:rsidR="0049419F" w14:paraId="44D7170A" w14:textId="77777777">
        <w:tc>
          <w:tcPr>
            <w:tcW w:w="5341" w:type="dxa"/>
          </w:tcPr>
          <w:p w14:paraId="5B0009FF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B8C6A4F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"ВИ-ВА ВОЛГА"</w:t>
            </w:r>
          </w:p>
        </w:tc>
      </w:tr>
      <w:tr w:rsidR="0049419F" w14:paraId="33340DE2" w14:textId="77777777">
        <w:tc>
          <w:tcPr>
            <w:tcW w:w="5341" w:type="dxa"/>
          </w:tcPr>
          <w:p w14:paraId="0A9BB945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31F4F5B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6455064880</w:t>
            </w:r>
          </w:p>
        </w:tc>
      </w:tr>
      <w:tr w:rsidR="0049419F" w14:paraId="04D99F1E" w14:textId="77777777">
        <w:tc>
          <w:tcPr>
            <w:tcW w:w="5341" w:type="dxa"/>
          </w:tcPr>
          <w:p w14:paraId="6F0556F0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AE52C19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1156451027490</w:t>
            </w:r>
          </w:p>
        </w:tc>
      </w:tr>
      <w:tr w:rsidR="0049419F" w14:paraId="79D41FC8" w14:textId="77777777">
        <w:tc>
          <w:tcPr>
            <w:tcW w:w="5341" w:type="dxa"/>
          </w:tcPr>
          <w:p w14:paraId="2BB9E1D2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518F74E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конкурсный управляющий направляет победителю торгов предложение заключить договор с приложением проекта договора. В случае отказа или уклонения победителя торгов от подписания договора в течение 5 календарных дней с даты получения предложения внесенный задаток ему не возвращается, а включается в состав имущества Должника.</w:t>
            </w:r>
          </w:p>
        </w:tc>
      </w:tr>
    </w:tbl>
    <w:p w14:paraId="59D4418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E3AED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19F" w14:paraId="5F3AF18D" w14:textId="77777777">
        <w:tc>
          <w:tcPr>
            <w:tcW w:w="5341" w:type="dxa"/>
          </w:tcPr>
          <w:p w14:paraId="3FB7482B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588032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9419F" w14:paraId="248E10EA" w14:textId="77777777">
        <w:tc>
          <w:tcPr>
            <w:tcW w:w="5341" w:type="dxa"/>
          </w:tcPr>
          <w:p w14:paraId="7351A3EF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E0AEF61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49419F" w14:paraId="45D4857E" w14:textId="77777777">
        <w:tc>
          <w:tcPr>
            <w:tcW w:w="5341" w:type="dxa"/>
          </w:tcPr>
          <w:p w14:paraId="792BAF14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BE89CD0" w14:textId="77777777" w:rsidR="0049419F" w:rsidRDefault="0049419F" w:rsidP="004941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051219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777DD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D2293CA" w14:textId="77777777" w:rsidR="0049419F" w:rsidRDefault="0049419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19F" w14:paraId="4EBF30CB" w14:textId="77777777">
        <w:tc>
          <w:tcPr>
            <w:tcW w:w="5341" w:type="dxa"/>
          </w:tcPr>
          <w:p w14:paraId="128C968F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78AE30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СинКанСэн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</w:t>
            </w:r>
          </w:p>
        </w:tc>
      </w:tr>
      <w:tr w:rsidR="0049419F" w14:paraId="16D90D62" w14:textId="77777777">
        <w:tc>
          <w:tcPr>
            <w:tcW w:w="5341" w:type="dxa"/>
          </w:tcPr>
          <w:p w14:paraId="17BFAEEB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A638AD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49419F" w14:paraId="7997F632" w14:textId="77777777">
        <w:tc>
          <w:tcPr>
            <w:tcW w:w="5341" w:type="dxa"/>
          </w:tcPr>
          <w:p w14:paraId="1FE3157C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BC0851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СинКанСэн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5007070479) в размере 31959341,47 руб.</w:t>
            </w:r>
          </w:p>
        </w:tc>
      </w:tr>
      <w:tr w:rsidR="0049419F" w14:paraId="71ACA3C0" w14:textId="77777777">
        <w:tc>
          <w:tcPr>
            <w:tcW w:w="5341" w:type="dxa"/>
          </w:tcPr>
          <w:p w14:paraId="55CCD625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403E8E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31959341,47</w:t>
            </w:r>
          </w:p>
        </w:tc>
      </w:tr>
      <w:tr w:rsidR="0049419F" w14:paraId="6A982EA9" w14:textId="77777777">
        <w:tc>
          <w:tcPr>
            <w:tcW w:w="5341" w:type="dxa"/>
          </w:tcPr>
          <w:p w14:paraId="0712F89C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DD835E3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19F" w14:paraId="5D0101D7" w14:textId="77777777">
        <w:tc>
          <w:tcPr>
            <w:tcW w:w="5341" w:type="dxa"/>
          </w:tcPr>
          <w:p w14:paraId="6B430A7E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5F682B5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419F" w14:paraId="2FD9F6EF" w14:textId="77777777">
        <w:tc>
          <w:tcPr>
            <w:tcW w:w="5341" w:type="dxa"/>
          </w:tcPr>
          <w:p w14:paraId="0AB075C4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A29FD2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49419F" w14:paraId="6B022B87" w14:textId="77777777">
        <w:tc>
          <w:tcPr>
            <w:tcW w:w="5341" w:type="dxa"/>
          </w:tcPr>
          <w:p w14:paraId="57E2F8C7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6ECED9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30101810200000000824, с указанием «Задаток для участия в торгах по продаже прав требования ООО «Ви-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Волга» Лот №__». </w:t>
            </w:r>
          </w:p>
        </w:tc>
      </w:tr>
      <w:tr w:rsidR="0049419F" w14:paraId="0DC46A3A" w14:textId="77777777">
        <w:tc>
          <w:tcPr>
            <w:tcW w:w="5341" w:type="dxa"/>
          </w:tcPr>
          <w:p w14:paraId="4D4CCBEF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6386D43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9419F" w14:paraId="2F4E5A33" w14:textId="77777777">
        <w:tc>
          <w:tcPr>
            <w:tcW w:w="5341" w:type="dxa"/>
          </w:tcPr>
          <w:p w14:paraId="432BE01A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54125A8" w14:textId="77777777" w:rsidR="0049419F" w:rsidRDefault="0049419F" w:rsidP="004941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BE72AE5" w14:textId="77777777" w:rsidR="008D4BB1" w:rsidRPr="00EA6AE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EA6AEE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EA6AEE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EA6AEE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EA6AEE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EA6AEE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EA6AEE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EA6AEE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EA6AEE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EA6AEE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EA6AEE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EA6AEE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EA6AEE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EA6AEE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EA6AEE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1E65814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71CBABC" w14:textId="77777777" w:rsidR="00E34B0E" w:rsidRPr="00EA6AE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EA6AEE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419F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A6AE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9D65"/>
  <w15:docId w15:val="{C6652070-E3DF-5948-B601-836B2C3E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BB436-603D-4B37-96FE-AE74AD237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3867</Characters>
  <Application>Microsoft Office Word</Application>
  <DocSecurity>0</DocSecurity>
  <Lines>67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2021-12-01T06:39:00Z</dcterms:created>
  <dcterms:modified xsi:type="dcterms:W3CDTF">2021-12-01T06:41:00Z</dcterms:modified>
</cp:coreProperties>
</file>