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52057">
        <w:rPr>
          <w:b/>
          <w:sz w:val="24"/>
          <w:szCs w:val="24"/>
        </w:rPr>
        <w:t>257</w:t>
      </w:r>
      <w:r w:rsidR="00424B57">
        <w:rPr>
          <w:b/>
          <w:sz w:val="24"/>
          <w:szCs w:val="24"/>
        </w:rPr>
        <w:t>.</w:t>
      </w:r>
    </w:p>
    <w:p w:rsidR="00320475" w:rsidRPr="00320475" w:rsidRDefault="00D52057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15.11.2021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D52057">
        <w:rPr>
          <w:sz w:val="24"/>
          <w:szCs w:val="24"/>
        </w:rPr>
        <w:t>Чабанов Константин Сергеевич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D52057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D52057">
        <w:rPr>
          <w:sz w:val="24"/>
          <w:szCs w:val="24"/>
        </w:rPr>
        <w:t>ПП000257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D52057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D52057">
        <w:rPr>
          <w:sz w:val="24"/>
          <w:szCs w:val="24"/>
        </w:rPr>
        <w:t>Общество с ограниченной ответственностью "ЭКОТЭК"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D52057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D52057">
        <w:rPr>
          <w:sz w:val="24"/>
          <w:szCs w:val="24"/>
        </w:rPr>
        <w:t>ПП000257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52057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D5205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D52057">
              <w:rPr>
                <w:sz w:val="24"/>
                <w:szCs w:val="24"/>
              </w:rPr>
              <w:t>Общество с ограниченной ответственностью "ЭКОТЭК"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520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С даты определения победителя торгов по продаже Имущества Должника посредством публичного предложения прием заявок прекращается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D5205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D5205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205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15.11.2021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20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29.12.2021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520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13.11.2021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520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08.11.2021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16:48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52057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08.11.2021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16:48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Чабанов Константин Сергеевич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860305871161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Чабанов Константин Сергеевич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Республики Татарстан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А65-10465/2018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Республики Татарстан от 17 декабря 2018 года по делу № А65-10465/2018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"ЭКОТЭК"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1647013111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1081687000097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победителем заключается договор купли-продажи в течение 5 дней со дня получения предложения от арбитражного управляющего о заключении такого договора.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Чабанов Константин Сергеевич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+79222559511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torgiekotek@yandex.ru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52057" w:rsidRDefault="00D5205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ПАО «Нефтяная компания “Роснефть”» ИНН 7706107510, ОГРН 1027700043502, адрес: 115035, город Москва, набережная Софийская,26/1. Сумма дебиторской задолженности 1 956 398,02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«ЭКОТЭК».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ПАО «Нефтяная компания “Роснефть”» ИНН 7706107510, ОГРН 1027700043502, адрес: 115035, город Москва, набережная Софийская,26/1. Сумма дебиторской задолженности 1 956 398,02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1760758,21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Назначение платежа: «Задаток за участие в торгах по продаже имущества (наименование должника), код торгов №, лот № ___».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"ЭКОТЭК" (ИНН 1647013111, КПП 164401001) № 40702810562000045636 в ОТДЕЛЕНИЕ "БАНК ТАТАРСТАН" N8610 ПАО СБЕРБАНК, БИК 049205603, К/С 30101810600000000603.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D52057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D52057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«Северавтостроймонтаж» ИНН 8609223752, ОГРН 1068609004310, адрес: 628462, Ханты-Мансийский Автономный округ - Югра, город Радужный, 6-й микрорайон, дом 12, офис 71, Сумма дебиторской задолженности 20 935 669,09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«Северавтостроймонтаж» ИНН 8609223752, ОГРН 1068609004310, адрес: 628462, Ханты-Мансийский Автономный округ - Югра, город Радужный, 6-й микрорайон, дом 12, офис 71, Сумма дебиторской задолженности 20 935 669,09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2826360,00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Назначение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D52057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D52057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«Технорост» ИНН: 1644030567, ОГРН: 1041608003524, адрес: 423450, РТ, г. Альметьевск, база СУ-5. Сумма дебиторской задолженности 4 353 343,46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«ЭКОТЭК».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«Технорост» ИНН: 1644030567, ОГРН: 1041608003524, адрес: 423450, РТ, г. Альметьевск, база СУ-5. Сумма дебиторской задолженности 4 353 343,46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0,90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Назначение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D52057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D52057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ТрансЭнергоСтрой ИНН: 1644052673, ОГРН: 1151644002190, адрес: 423430, РТ, Альметьевский р-н, с. Русский Акташ, ул. Строителей, д. 8А. Сумма дебиторской задолженности 1 155 867,85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«ЭКОТЭК».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ТрансЭнергоСтрой ИНН: 1644052673, ОГРН: 1151644002190, адрес: 423430, РТ, Альметьевский р-н, с. Русский Акташ, ул. Строителей, д. 8А. Сумма дебиторской задолженности 1 155 867,85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156060,00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Назначение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D52057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D52057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«УралГазСтройМонтаж», ОГРН 1105658021897, ИНН 5603036077, в лице КУ Агишевой С.Г., адрес: 460001, г. Оренбург, ул. Туркестанская, д. 61. Сумма дебиторской задолженности 1 717 254,00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«ЭКОТЭК».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«УралГазСтройМонтаж», ОГРН 1105658021897, ИНН 5603036077, в лице КУ Агишевой С.Г., адрес: 460001, г. Оренбург, ул. Туркестанская, д. 61. Сумма дебиторской задолженности 1 717 254,00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180,00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Назначение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D52057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D52057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"Строительная Компания Авангард" (ООО "СК АВАНГАРД") ИНН 1657196760, ОГРН: 1151690049851, адрес: 423458, респ. Татарстан, р-н Альметьевский, г. Альметьевск, ул. Объездная, 18А, пом. 4. Сумма дебиторской задолженности 21 078 727,69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«ЭКОТЭК».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"Строительная Компания Авангард" (ООО "СК АВАНГАРД") ИНН 1657196760, ОГРН: 1151690049851, адрес: 423458, респ. Татарстан, р-н Альметьевский, г. Альметьевск, ул. Объездная, 18А, пом. 4. Сумма дебиторской задолженности 21 078 727,69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13500000,00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Назначение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D52057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D52057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«В2В-сервис», г. Альметьевск ИНН 1644087161, ОГРН: 1161644050820, адрес: 423465, Республика Татарстан, г. АЛЬМЕТЬЕВСК, ул. Чехова д. 16, офис 1. Сумма дебиторской задолженности 51 009 759,00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«ЭКОТЭК».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«В2В-сервис», г. Альметьевск ИНН 1644087161, ОГРН: 1161644050820, адрес: 423465, Республика Татарстан, г. АЛЬМЕТЬЕВСК, ул. Чехова д. 16, офис 1. Сумма дебиторской задолженности 51 009 759,00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27000000,00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Назначение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D52057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D52057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Шорников Максим Александрович (03.04.1990 года рождения, зарегистрирован по адресу: Альметьевский район, с. Зай-Чишма, ул. Верхняя, дом 121). Сумма дебиторской задолженности 3 229 061,77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«ЭКОТЭК».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Шорников Максим Александрович (03.04.1990 года рождения, зарегистрирован по адресу: Альметьевский район, с. Зай-Чишма, ул. Верхняя, дом 121). Сумма дебиторской задолженности 3 229 061,77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2906155,59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Назначение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52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52057" w:rsidRDefault="00D52057" w:rsidP="00D52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5205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FECE5-2ED0-4757-9001-53F2754D2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2220</Words>
  <Characters>12654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2021-11-15T13:36:00Z</dcterms:created>
  <dcterms:modified xsi:type="dcterms:W3CDTF">2021-11-15T13:37:00Z</dcterms:modified>
</cp:coreProperties>
</file>