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48EE">
        <w:rPr>
          <w:b/>
          <w:sz w:val="24"/>
          <w:szCs w:val="24"/>
        </w:rPr>
        <w:t>ПП000176</w:t>
      </w:r>
      <w:r w:rsidRPr="00BE0A9B">
        <w:rPr>
          <w:b/>
          <w:sz w:val="24"/>
          <w:szCs w:val="24"/>
        </w:rPr>
        <w:t>.</w:t>
      </w:r>
    </w:p>
    <w:p w:rsidR="009B22E7" w:rsidRPr="00BE0A9B" w:rsidRDefault="00C848E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848E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848EE">
        <w:rPr>
          <w:b/>
          <w:sz w:val="24"/>
          <w:szCs w:val="24"/>
        </w:rPr>
        <w:t>ПП000176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48E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848E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848EE">
              <w:rPr>
                <w:sz w:val="24"/>
                <w:szCs w:val="24"/>
              </w:rPr>
              <w:t>Попова Марина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48E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Поповой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Марины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848E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848E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48E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48E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48E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48E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48E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Забайкальского края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А78-1869/2019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Забайкальского края от 28.02.2020 по делу № </w:t>
            </w:r>
            <w:r>
              <w:rPr>
                <w:sz w:val="24"/>
                <w:szCs w:val="24"/>
              </w:rPr>
              <w:tab/>
              <w:t>А78-1869/2019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753701369875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повторных торгов предложения о заключении данного договора. Победитель повторных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Попова Марина Владимировна</w:t>
            </w:r>
          </w:p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40817810256002409482</w:t>
            </w:r>
          </w:p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«Сбербанк»</w:t>
            </w:r>
          </w:p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Попова М.В.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48EE" w:rsidRDefault="00C848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</w:t>
            </w:r>
            <w:proofErr w:type="spellStart"/>
            <w:r>
              <w:rPr>
                <w:sz w:val="24"/>
                <w:szCs w:val="24"/>
              </w:rPr>
              <w:t>мкр</w:t>
            </w:r>
            <w:proofErr w:type="spellEnd"/>
            <w:r>
              <w:rPr>
                <w:sz w:val="24"/>
                <w:szCs w:val="24"/>
              </w:rPr>
              <w:t xml:space="preserve">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</w:t>
            </w:r>
            <w:proofErr w:type="spellStart"/>
            <w:r>
              <w:rPr>
                <w:sz w:val="24"/>
                <w:szCs w:val="24"/>
              </w:rPr>
              <w:t>мкр</w:t>
            </w:r>
            <w:proofErr w:type="spellEnd"/>
            <w:r>
              <w:rPr>
                <w:sz w:val="24"/>
                <w:szCs w:val="24"/>
              </w:rPr>
              <w:t xml:space="preserve">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91746,90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Обязательным условием является документ, подтверждающий оплату задатка.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Попова М.В.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84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48EE" w:rsidRDefault="00C848EE" w:rsidP="00C848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Попова М.В.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848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848E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lastRenderedPageBreak/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848EE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AC454-69CC-42F3-AC3C-C7D299A6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2020-10-24T09:01:00Z</dcterms:created>
  <dcterms:modified xsi:type="dcterms:W3CDTF">2020-10-24T09:01:00Z</dcterms:modified>
</cp:coreProperties>
</file>