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5EDC">
        <w:rPr>
          <w:b/>
          <w:sz w:val="24"/>
          <w:szCs w:val="24"/>
        </w:rPr>
        <w:t>179</w:t>
      </w:r>
      <w:r w:rsidR="00206311">
        <w:rPr>
          <w:b/>
          <w:sz w:val="24"/>
          <w:szCs w:val="24"/>
        </w:rPr>
        <w:t>.</w:t>
      </w:r>
    </w:p>
    <w:p w:rsidR="00B7364F" w:rsidRPr="00140FBA" w:rsidRDefault="001C5ED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5EDC" w:rsidRDefault="001C5ED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C5EDC" w:rsidRDefault="001C5E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марка: DAEWOO NEXIA, 2012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VIN: XWB3K32EDCA244838, Шасси: отсутствует, Кузов: XWB3K32EDCA244838, цвет : серо-перламутровый, Рабочий объем: 1598,0, Мощность (кВт/</w:t>
            </w:r>
            <w:proofErr w:type="spellStart"/>
            <w:r>
              <w:rPr>
                <w:sz w:val="24"/>
                <w:szCs w:val="24"/>
              </w:rPr>
              <w:t>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sz w:val="24"/>
                <w:szCs w:val="24"/>
              </w:rPr>
              <w:t>): 80/108.8, Тип: Легковые автомобили седан.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марка: DAEWOO NEXIA, 2012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VIN: XWB3K32EDCA244838, Шасси: отсутствует, Кузов: XWB3K32EDCA244838, цвет : серо-перламутровый, Рабочий объем: 1598,0, Мощность (кВт/</w:t>
            </w:r>
            <w:proofErr w:type="spellStart"/>
            <w:r>
              <w:rPr>
                <w:sz w:val="24"/>
                <w:szCs w:val="24"/>
              </w:rPr>
              <w:t>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sz w:val="24"/>
                <w:szCs w:val="24"/>
              </w:rPr>
              <w:t>): 80/108.8, Тип: Легковые автомобили седан.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03.08.2020 10:00:00</w:t>
            </w:r>
          </w:p>
        </w:tc>
      </w:tr>
      <w:tr w:rsidR="001C5E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5EDC" w:rsidRDefault="001C5EDC" w:rsidP="001C5E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21.09.2020 10:00:00</w:t>
            </w:r>
          </w:p>
        </w:tc>
      </w:tr>
    </w:tbl>
    <w:p w:rsidR="001C5E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C5EDC" w:rsidRDefault="001C5E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C5EDC" w:rsidRDefault="001C5E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5EDC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15B9B-A7F3-49E3-8408-37542B91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2020-09-21T11:34:00Z</dcterms:created>
  <dcterms:modified xsi:type="dcterms:W3CDTF">2020-09-21T11:34:00Z</dcterms:modified>
</cp:coreProperties>
</file>