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35B93">
        <w:rPr>
          <w:b/>
          <w:sz w:val="24"/>
          <w:szCs w:val="24"/>
        </w:rPr>
        <w:t>166</w:t>
      </w:r>
      <w:r w:rsidR="00206311">
        <w:rPr>
          <w:b/>
          <w:sz w:val="24"/>
          <w:szCs w:val="24"/>
        </w:rPr>
        <w:t>.</w:t>
      </w:r>
    </w:p>
    <w:p w:rsidR="00B7364F" w:rsidRPr="00140FBA" w:rsidRDefault="00035B93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10.09.2020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03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235207375433</w:t>
            </w:r>
          </w:p>
        </w:tc>
      </w:tr>
      <w:tr w:rsidR="0003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dimitrenko0604@yandex.ru</w:t>
            </w:r>
          </w:p>
        </w:tc>
      </w:tr>
      <w:tr w:rsidR="0003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89054957555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35B93" w:rsidRDefault="00035B93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035B93" w:rsidRDefault="00035B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03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3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Лот №1 </w:t>
            </w:r>
          </w:p>
        </w:tc>
      </w:tr>
      <w:tr w:rsidR="0003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Гараж, кадастровый номер23:47:0306074:644, принадлежащий на праве общедолевой собственности, находится под арестом, наложены ограничения, в </w:t>
            </w:r>
            <w:proofErr w:type="spellStart"/>
            <w:r>
              <w:rPr>
                <w:sz w:val="24"/>
                <w:szCs w:val="24"/>
              </w:rPr>
              <w:t>т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судебные по обязательствам другого сособственника, расположенный объект по адресу: город Новороссийск, ул. </w:t>
            </w:r>
            <w:proofErr w:type="spellStart"/>
            <w:r>
              <w:rPr>
                <w:sz w:val="24"/>
                <w:szCs w:val="24"/>
              </w:rPr>
              <w:t>Куникова</w:t>
            </w:r>
            <w:proofErr w:type="spellEnd"/>
            <w:r>
              <w:rPr>
                <w:sz w:val="24"/>
                <w:szCs w:val="24"/>
              </w:rPr>
              <w:t>, 47. отчет оценщика, техпаспорт, фото, свидетельство о праве собственности — нет данных.</w:t>
            </w:r>
          </w:p>
        </w:tc>
      </w:tr>
      <w:tr w:rsidR="0003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08.07.2020 12:00:00</w:t>
            </w:r>
          </w:p>
        </w:tc>
      </w:tr>
      <w:tr w:rsidR="0003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27.10.2020 23:55:00</w:t>
            </w:r>
          </w:p>
        </w:tc>
      </w:tr>
    </w:tbl>
    <w:p w:rsidR="00035B9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035B93" w:rsidRDefault="00035B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5B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35B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Остапенко Павел Федорович (ИНН-231520029179)</w:t>
            </w:r>
          </w:p>
        </w:tc>
        <w:tc>
          <w:tcPr>
            <w:tcW w:w="3190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04.09.2020 13:37:22</w:t>
            </w:r>
          </w:p>
        </w:tc>
        <w:tc>
          <w:tcPr>
            <w:tcW w:w="3191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5B9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035B93" w:rsidRDefault="00035B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03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3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№2 </w:t>
            </w:r>
          </w:p>
        </w:tc>
      </w:tr>
      <w:tr w:rsidR="0003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Автомобиль, год выпуска 2012, идентификационный номер: Z94CT51CBCR059760, </w:t>
            </w:r>
            <w:proofErr w:type="gramStart"/>
            <w:r>
              <w:rPr>
                <w:sz w:val="24"/>
                <w:szCs w:val="24"/>
              </w:rPr>
              <w:t>принадлежащий</w:t>
            </w:r>
            <w:proofErr w:type="gramEnd"/>
            <w:r>
              <w:rPr>
                <w:sz w:val="24"/>
                <w:szCs w:val="24"/>
              </w:rPr>
              <w:t xml:space="preserve"> на праве общедолевой собственности. Находится под арестом, наложены ограничения, в </w:t>
            </w:r>
            <w:proofErr w:type="spellStart"/>
            <w:r>
              <w:rPr>
                <w:sz w:val="24"/>
                <w:szCs w:val="24"/>
              </w:rPr>
              <w:t>т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судебные по обязательствам другого сособственника. Имеет эксплуатационные повреждения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 xml:space="preserve">робег, действующие страховки, сертификат производителя, отчет оценщика, диагностическая карта, сервисная книжка, акт </w:t>
            </w:r>
            <w:proofErr w:type="spellStart"/>
            <w:r>
              <w:rPr>
                <w:sz w:val="24"/>
                <w:szCs w:val="24"/>
              </w:rPr>
              <w:t>дефектовки</w:t>
            </w:r>
            <w:proofErr w:type="spellEnd"/>
            <w:r>
              <w:rPr>
                <w:sz w:val="24"/>
                <w:szCs w:val="24"/>
              </w:rPr>
              <w:t xml:space="preserve"> с описанием </w:t>
            </w:r>
            <w:proofErr w:type="spellStart"/>
            <w:r>
              <w:rPr>
                <w:sz w:val="24"/>
                <w:szCs w:val="24"/>
              </w:rPr>
              <w:t>техсостояния</w:t>
            </w:r>
            <w:proofErr w:type="spellEnd"/>
            <w:r>
              <w:rPr>
                <w:sz w:val="24"/>
                <w:szCs w:val="24"/>
              </w:rPr>
              <w:t xml:space="preserve"> транспортного средства, фото — нет данных.</w:t>
            </w:r>
          </w:p>
        </w:tc>
      </w:tr>
      <w:tr w:rsidR="0003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08.07.2020 12:00:00</w:t>
            </w:r>
          </w:p>
        </w:tc>
      </w:tr>
      <w:tr w:rsidR="00035B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27.10.2020 23:55:00</w:t>
            </w:r>
          </w:p>
        </w:tc>
      </w:tr>
    </w:tbl>
    <w:p w:rsidR="00035B93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035B93" w:rsidRDefault="00035B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5B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35B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Остапенко Павел Федорович (ИНН-231520029179)</w:t>
            </w:r>
          </w:p>
        </w:tc>
        <w:tc>
          <w:tcPr>
            <w:tcW w:w="3190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04.09.2020 13:45:50</w:t>
            </w:r>
          </w:p>
        </w:tc>
        <w:tc>
          <w:tcPr>
            <w:tcW w:w="3191" w:type="dxa"/>
          </w:tcPr>
          <w:p w:rsidR="00035B93" w:rsidRDefault="00035B93" w:rsidP="00035B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35B93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5F033-3004-44F1-9081-534F29EAC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2020-09-10T07:20:00Z</dcterms:created>
  <dcterms:modified xsi:type="dcterms:W3CDTF">2020-09-10T07:21:00Z</dcterms:modified>
</cp:coreProperties>
</file>