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563D">
        <w:rPr>
          <w:b/>
          <w:sz w:val="24"/>
          <w:szCs w:val="24"/>
        </w:rPr>
        <w:t>149</w:t>
      </w:r>
      <w:r w:rsidR="00424B57">
        <w:rPr>
          <w:b/>
          <w:sz w:val="24"/>
          <w:szCs w:val="24"/>
        </w:rPr>
        <w:t>.</w:t>
      </w:r>
    </w:p>
    <w:p w:rsidR="00320475" w:rsidRPr="00320475" w:rsidRDefault="0046563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6563D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6563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6563D">
        <w:rPr>
          <w:sz w:val="24"/>
          <w:szCs w:val="24"/>
        </w:rPr>
        <w:t>ПП000149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6563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6563D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6563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6563D">
        <w:rPr>
          <w:sz w:val="24"/>
          <w:szCs w:val="24"/>
        </w:rPr>
        <w:t>ПП000149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563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6563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6563D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ценовых предложений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6563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6563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56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563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563D" w:rsidRDefault="0046563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66116 кв.м, кадастровый номер 27:23:0000000:29173 (ГСМ),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48399840,00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6563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6563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39330,00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6563D" w:rsidRDefault="0046563D" w:rsidP="004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6563D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D5936-BD57-4C97-80E7-A8E2701C2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2020-02-04T06:55:00Z</dcterms:created>
  <dcterms:modified xsi:type="dcterms:W3CDTF">2020-02-04T06:55:00Z</dcterms:modified>
</cp:coreProperties>
</file>