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DEE12C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A5E2F">
        <w:rPr>
          <w:b/>
          <w:sz w:val="24"/>
          <w:szCs w:val="24"/>
        </w:rPr>
        <w:t>ПП000138</w:t>
      </w:r>
      <w:r w:rsidRPr="00BE0A9B">
        <w:rPr>
          <w:b/>
          <w:sz w:val="24"/>
          <w:szCs w:val="24"/>
        </w:rPr>
        <w:t>.</w:t>
      </w:r>
    </w:p>
    <w:p w14:paraId="7F711F03" w14:textId="77777777" w:rsidR="009B22E7" w:rsidRPr="00BE0A9B" w:rsidRDefault="00AA5E2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02.12.2019</w:t>
      </w:r>
    </w:p>
    <w:p w14:paraId="31BFA19D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A5E2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A5E2F">
        <w:rPr>
          <w:b/>
          <w:sz w:val="24"/>
          <w:szCs w:val="24"/>
        </w:rPr>
        <w:t>ПП000138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92754FE" w14:textId="77777777" w:rsidTr="000E46A0">
        <w:tc>
          <w:tcPr>
            <w:tcW w:w="2376" w:type="dxa"/>
          </w:tcPr>
          <w:p w14:paraId="1FA7D0B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3FDC2D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AA6DDD8" w14:textId="77777777" w:rsidTr="000E46A0">
        <w:tc>
          <w:tcPr>
            <w:tcW w:w="2376" w:type="dxa"/>
          </w:tcPr>
          <w:p w14:paraId="34F46D4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01181A2" w14:textId="77777777" w:rsidR="00EB4646" w:rsidRPr="00BE0A9B" w:rsidRDefault="00AA5E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CD451E1" w14:textId="77777777" w:rsidTr="000E46A0">
        <w:tc>
          <w:tcPr>
            <w:tcW w:w="2376" w:type="dxa"/>
          </w:tcPr>
          <w:p w14:paraId="4E9997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5669E50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A5E2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A5E2F">
              <w:rPr>
                <w:sz w:val="24"/>
                <w:szCs w:val="24"/>
              </w:rPr>
              <w:t>Батайкин Игорь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60CE6BA" w14:textId="77777777" w:rsidTr="000E46A0">
        <w:tc>
          <w:tcPr>
            <w:tcW w:w="2376" w:type="dxa"/>
          </w:tcPr>
          <w:p w14:paraId="7856177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9CE9A94" w14:textId="77777777" w:rsidR="00EB4646" w:rsidRPr="00BE0A9B" w:rsidRDefault="00AA5E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Открытые торги посредством дополнительного публичного предложения по реализации имущества должника - Батайкина Игоря Анатольевича. </w:t>
            </w:r>
          </w:p>
        </w:tc>
      </w:tr>
      <w:tr w:rsidR="00EB4646" w:rsidRPr="00BE0A9B" w14:paraId="77114087" w14:textId="77777777" w:rsidTr="000E46A0">
        <w:tc>
          <w:tcPr>
            <w:tcW w:w="2376" w:type="dxa"/>
          </w:tcPr>
          <w:p w14:paraId="57FC219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EA0BA1F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A5E2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A5E2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7021167" w14:textId="77777777" w:rsidTr="000E46A0">
        <w:tc>
          <w:tcPr>
            <w:tcW w:w="2376" w:type="dxa"/>
          </w:tcPr>
          <w:p w14:paraId="6BE572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C5D012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526DCDF" w14:textId="77777777" w:rsidTr="000E46A0">
        <w:trPr>
          <w:trHeight w:val="690"/>
        </w:trPr>
        <w:tc>
          <w:tcPr>
            <w:tcW w:w="2376" w:type="dxa"/>
          </w:tcPr>
          <w:p w14:paraId="25628D4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0D20C18" w14:textId="77777777" w:rsidR="004C520C" w:rsidRPr="00BE0A9B" w:rsidRDefault="00AA5E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18.11.2019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B1BD31F" w14:textId="77777777" w:rsidTr="000E46A0">
        <w:trPr>
          <w:trHeight w:val="135"/>
        </w:trPr>
        <w:tc>
          <w:tcPr>
            <w:tcW w:w="2376" w:type="dxa"/>
          </w:tcPr>
          <w:p w14:paraId="5EF41C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6064F44" w14:textId="77777777" w:rsidR="004C520C" w:rsidRPr="00BE0A9B" w:rsidRDefault="00AA5E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D37C1B6" w14:textId="77777777" w:rsidTr="000E46A0">
        <w:trPr>
          <w:trHeight w:val="150"/>
        </w:trPr>
        <w:tc>
          <w:tcPr>
            <w:tcW w:w="2376" w:type="dxa"/>
          </w:tcPr>
          <w:p w14:paraId="057F29E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A781E85" w14:textId="47D91016" w:rsidR="004C520C" w:rsidRPr="00BE0A9B" w:rsidRDefault="00C329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-</w:t>
            </w:r>
          </w:p>
        </w:tc>
      </w:tr>
      <w:tr w:rsidR="004C520C" w:rsidRPr="00BE0A9B" w14:paraId="401B872D" w14:textId="77777777" w:rsidTr="000E46A0">
        <w:trPr>
          <w:trHeight w:val="119"/>
        </w:trPr>
        <w:tc>
          <w:tcPr>
            <w:tcW w:w="2376" w:type="dxa"/>
          </w:tcPr>
          <w:p w14:paraId="0F0F44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7C1C7D1" w14:textId="707DB5C5" w:rsidR="004C520C" w:rsidRPr="00BE0A9B" w:rsidRDefault="00C3295C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-</w:t>
            </w:r>
          </w:p>
        </w:tc>
      </w:tr>
      <w:tr w:rsidR="004C520C" w:rsidRPr="00BE0A9B" w14:paraId="715449D5" w14:textId="77777777" w:rsidTr="000E46A0">
        <w:trPr>
          <w:trHeight w:val="135"/>
        </w:trPr>
        <w:tc>
          <w:tcPr>
            <w:tcW w:w="2376" w:type="dxa"/>
          </w:tcPr>
          <w:p w14:paraId="7B1D928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88C16D2" w14:textId="094EE29E" w:rsidR="004C520C" w:rsidRPr="00BE0A9B" w:rsidRDefault="00C3295C" w:rsidP="00C3295C">
            <w:pPr>
              <w:rPr>
                <w:sz w:val="24"/>
                <w:szCs w:val="24"/>
              </w:rPr>
            </w:pPr>
            <w:bookmarkStart w:id="16" w:name="ДатаПубРеестр_ддммгг"/>
            <w:bookmarkEnd w:id="16"/>
            <w:r>
              <w:rPr>
                <w:sz w:val="24"/>
                <w:szCs w:val="24"/>
              </w:rPr>
              <w:t>14.11</w:t>
            </w:r>
            <w:r w:rsidR="00AA5E2F">
              <w:rPr>
                <w:sz w:val="24"/>
                <w:szCs w:val="24"/>
              </w:rPr>
              <w:t>.2019</w:t>
            </w:r>
            <w:r w:rsidR="004C520C" w:rsidRPr="00BE0A9B">
              <w:rPr>
                <w:sz w:val="24"/>
                <w:szCs w:val="24"/>
              </w:rPr>
              <w:t xml:space="preserve"> года </w:t>
            </w:r>
          </w:p>
        </w:tc>
      </w:tr>
    </w:tbl>
    <w:p w14:paraId="49A15E8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EB4151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E2F" w14:paraId="4FBB0BE5" w14:textId="77777777">
        <w:tc>
          <w:tcPr>
            <w:tcW w:w="4785" w:type="dxa"/>
          </w:tcPr>
          <w:p w14:paraId="6D9B02F4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ОрганизаторТорги"/>
            <w:bookmarkEnd w:id="17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6ECD296C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A5E2F" w14:paraId="1B66D491" w14:textId="77777777">
        <w:tc>
          <w:tcPr>
            <w:tcW w:w="4785" w:type="dxa"/>
          </w:tcPr>
          <w:p w14:paraId="55C42D2D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2060125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AA5E2F" w14:paraId="4D0BB87B" w14:textId="77777777">
        <w:tc>
          <w:tcPr>
            <w:tcW w:w="4785" w:type="dxa"/>
          </w:tcPr>
          <w:p w14:paraId="52F57646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DC72CBA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A5E2F" w14:paraId="75E5A6F6" w14:textId="77777777">
        <w:tc>
          <w:tcPr>
            <w:tcW w:w="4785" w:type="dxa"/>
          </w:tcPr>
          <w:p w14:paraId="55B12983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89276D6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AA5E2F" w14:paraId="573CD5D5" w14:textId="77777777">
        <w:tc>
          <w:tcPr>
            <w:tcW w:w="4785" w:type="dxa"/>
          </w:tcPr>
          <w:p w14:paraId="0643268E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92ABA60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A5E2F" w14:paraId="3A030070" w14:textId="77777777">
        <w:tc>
          <w:tcPr>
            <w:tcW w:w="4785" w:type="dxa"/>
          </w:tcPr>
          <w:p w14:paraId="53E427DE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2DA412B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20349F3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CD6C6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E2F" w14:paraId="316C4BAE" w14:textId="77777777">
        <w:tc>
          <w:tcPr>
            <w:tcW w:w="4785" w:type="dxa"/>
          </w:tcPr>
          <w:p w14:paraId="6CC4A0AE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8" w:name="Арбитр"/>
            <w:bookmarkEnd w:id="18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E551751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AA5E2F" w14:paraId="383772DD" w14:textId="77777777">
        <w:tc>
          <w:tcPr>
            <w:tcW w:w="4785" w:type="dxa"/>
          </w:tcPr>
          <w:p w14:paraId="22A0101B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19690A1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AA5E2F" w14:paraId="4CD4CCF0" w14:textId="77777777">
        <w:tc>
          <w:tcPr>
            <w:tcW w:w="4785" w:type="dxa"/>
          </w:tcPr>
          <w:p w14:paraId="423E6439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E97B3AC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AA5E2F" w14:paraId="2C6207E7" w14:textId="77777777">
        <w:tc>
          <w:tcPr>
            <w:tcW w:w="4785" w:type="dxa"/>
          </w:tcPr>
          <w:p w14:paraId="1AC6EBFB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C57B906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14:paraId="47D5F1E6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5ADDB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E2F" w14:paraId="770B530E" w14:textId="77777777">
        <w:tc>
          <w:tcPr>
            <w:tcW w:w="4785" w:type="dxa"/>
          </w:tcPr>
          <w:p w14:paraId="29C0DFCC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Суд"/>
            <w:bookmarkEnd w:id="19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7565BC4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5E2F" w14:paraId="4394297E" w14:textId="77777777">
        <w:tc>
          <w:tcPr>
            <w:tcW w:w="4785" w:type="dxa"/>
          </w:tcPr>
          <w:p w14:paraId="087E2CA9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B840A83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А57-3823/2017</w:t>
            </w:r>
          </w:p>
        </w:tc>
      </w:tr>
      <w:tr w:rsidR="00AA5E2F" w14:paraId="5BB82F65" w14:textId="77777777">
        <w:tc>
          <w:tcPr>
            <w:tcW w:w="4785" w:type="dxa"/>
          </w:tcPr>
          <w:p w14:paraId="2608A1D0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43476A4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05.09.2017 г. (резолютивная часть) по делу №А57-3823/2017</w:t>
            </w:r>
          </w:p>
        </w:tc>
      </w:tr>
    </w:tbl>
    <w:p w14:paraId="43FF09E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2C0FC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E2F" w14:paraId="46B09C21" w14:textId="77777777">
        <w:tc>
          <w:tcPr>
            <w:tcW w:w="4785" w:type="dxa"/>
          </w:tcPr>
          <w:p w14:paraId="776620DA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Должник"/>
            <w:bookmarkEnd w:id="20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4074A0D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A5E2F" w14:paraId="355C1289" w14:textId="77777777">
        <w:tc>
          <w:tcPr>
            <w:tcW w:w="4785" w:type="dxa"/>
          </w:tcPr>
          <w:p w14:paraId="00627BCD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342AD5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Батайкин Игорь Анатольевич</w:t>
            </w:r>
          </w:p>
        </w:tc>
      </w:tr>
      <w:tr w:rsidR="00AA5E2F" w14:paraId="0097D953" w14:textId="77777777">
        <w:tc>
          <w:tcPr>
            <w:tcW w:w="4785" w:type="dxa"/>
          </w:tcPr>
          <w:p w14:paraId="283FDBE0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E2EC81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AA5E2F" w14:paraId="6DB4CD89" w14:textId="77777777">
        <w:tc>
          <w:tcPr>
            <w:tcW w:w="4785" w:type="dxa"/>
          </w:tcPr>
          <w:p w14:paraId="5C78EB11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5DEC192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4C3DF64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1D14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E2F" w14:paraId="111F09AE" w14:textId="77777777">
        <w:tc>
          <w:tcPr>
            <w:tcW w:w="4785" w:type="dxa"/>
          </w:tcPr>
          <w:p w14:paraId="76ACFF03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КонтактноеЛицо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65BFFB78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AA5E2F" w14:paraId="2999F80A" w14:textId="77777777">
        <w:tc>
          <w:tcPr>
            <w:tcW w:w="4785" w:type="dxa"/>
          </w:tcPr>
          <w:p w14:paraId="6EC31EF1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E86EF5F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AA5E2F" w14:paraId="78188219" w14:textId="77777777">
        <w:tc>
          <w:tcPr>
            <w:tcW w:w="4785" w:type="dxa"/>
          </w:tcPr>
          <w:p w14:paraId="12CD5A06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B03491B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14:paraId="5F43EB7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AE4F1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91BF02D" w14:textId="77777777" w:rsidR="00AA5E2F" w:rsidRDefault="00AA5E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2" w:name="ЛотНазвание_1"/>
      <w:bookmarkEnd w:id="22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3" w:name="Лот_1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E2F" w14:paraId="701CFA0A" w14:textId="77777777">
        <w:tc>
          <w:tcPr>
            <w:tcW w:w="4785" w:type="dxa"/>
          </w:tcPr>
          <w:p w14:paraId="3FD9E69C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70B6AE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AA5E2F" w14:paraId="026F5CB3" w14:textId="77777777">
        <w:tc>
          <w:tcPr>
            <w:tcW w:w="4785" w:type="dxa"/>
          </w:tcPr>
          <w:p w14:paraId="22B140C1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50DEDFB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AA5E2F" w14:paraId="349F37D1" w14:textId="77777777">
        <w:tc>
          <w:tcPr>
            <w:tcW w:w="4785" w:type="dxa"/>
          </w:tcPr>
          <w:p w14:paraId="05440072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CD1B87C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610 м2, кадастровый номер: 64:25:010102:28, адрес: Саратовская область, Петровский район, с. Асметовка, ул. Ленинская, д.18/2, - Жилой дом, 61,6 м2, кадастровый номер: 64:25:010102:537, адрес: Саратовская область, Петровский район, с. Асметовка, ул. Ленинская, д.18/2.</w:t>
            </w:r>
          </w:p>
        </w:tc>
      </w:tr>
      <w:tr w:rsidR="00AA5E2F" w14:paraId="04384088" w14:textId="77777777">
        <w:tc>
          <w:tcPr>
            <w:tcW w:w="4785" w:type="dxa"/>
          </w:tcPr>
          <w:p w14:paraId="5B2D2228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8436D3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103320,00</w:t>
            </w:r>
          </w:p>
        </w:tc>
      </w:tr>
      <w:tr w:rsidR="00AA5E2F" w14:paraId="68EDDDF6" w14:textId="77777777">
        <w:tc>
          <w:tcPr>
            <w:tcW w:w="4785" w:type="dxa"/>
          </w:tcPr>
          <w:p w14:paraId="7D1048E4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4C94876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A5E2F" w14:paraId="6C61BB7F" w14:textId="77777777">
        <w:tc>
          <w:tcPr>
            <w:tcW w:w="4785" w:type="dxa"/>
          </w:tcPr>
          <w:p w14:paraId="08691364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19A1D2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A5E2F" w14:paraId="4200FA32" w14:textId="77777777">
        <w:tc>
          <w:tcPr>
            <w:tcW w:w="4785" w:type="dxa"/>
          </w:tcPr>
          <w:p w14:paraId="7C62D88A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14:paraId="771A2B6D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 по конкретному Лоту в определенном периоде понижения</w:t>
            </w:r>
          </w:p>
        </w:tc>
      </w:tr>
      <w:tr w:rsidR="00AA5E2F" w14:paraId="1C262419" w14:textId="77777777">
        <w:tc>
          <w:tcPr>
            <w:tcW w:w="4785" w:type="dxa"/>
          </w:tcPr>
          <w:p w14:paraId="3A8B24E9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713C2D5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по следующим банковским реквизитам: 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14:paraId="7E4387D4" w14:textId="77777777" w:rsidR="00AA5E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ПредложениеНазвание_1"/>
      <w:bookmarkEnd w:id="24"/>
      <w:r w:rsidR="00AA5E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5" w:name="Предложение_1"/>
      <w:bookmarkEnd w:id="2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A5E2F" w14:paraId="5D3FB6E5" w14:textId="77777777" w:rsidTr="00426DE5">
        <w:tc>
          <w:tcPr>
            <w:tcW w:w="2392" w:type="dxa"/>
          </w:tcPr>
          <w:p w14:paraId="7FBECB6B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58ECE5E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28FC7C9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0F0497A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A5E2F" w14:paraId="49131E34" w14:textId="77777777" w:rsidTr="00426DE5">
        <w:tc>
          <w:tcPr>
            <w:tcW w:w="2392" w:type="dxa"/>
          </w:tcPr>
          <w:p w14:paraId="70584668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591EE1C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Киреева Оксана Витальевна (ИНН-910406357901)</w:t>
            </w:r>
          </w:p>
        </w:tc>
        <w:tc>
          <w:tcPr>
            <w:tcW w:w="2393" w:type="dxa"/>
          </w:tcPr>
          <w:p w14:paraId="4A68520E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298400, Бахчисарай, Республика Крым, Бахчисарай, Якутская, 18</w:t>
            </w:r>
          </w:p>
        </w:tc>
        <w:tc>
          <w:tcPr>
            <w:tcW w:w="2393" w:type="dxa"/>
          </w:tcPr>
          <w:p w14:paraId="1F20D188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31717 руб.</w:t>
            </w:r>
          </w:p>
        </w:tc>
      </w:tr>
      <w:tr w:rsidR="00AA5E2F" w14:paraId="7837DFC1" w14:textId="77777777" w:rsidTr="00426DE5">
        <w:tc>
          <w:tcPr>
            <w:tcW w:w="2392" w:type="dxa"/>
          </w:tcPr>
          <w:p w14:paraId="7D7A9BE3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3BB3BFD" w14:textId="77777777" w:rsidR="00AA5E2F" w:rsidRDefault="00426DE5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(ИНН-645404815761), действующий от имени Бушевского Андрея Николаевича, в соответствии с агентским договором от 27.11.2019 г.</w:t>
            </w:r>
          </w:p>
        </w:tc>
        <w:tc>
          <w:tcPr>
            <w:tcW w:w="2393" w:type="dxa"/>
          </w:tcPr>
          <w:p w14:paraId="20F941BD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155BA78F" w14:textId="77777777" w:rsidR="00AA5E2F" w:rsidRDefault="00AA5E2F" w:rsidP="00AA5E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 руб.</w:t>
            </w:r>
          </w:p>
        </w:tc>
      </w:tr>
    </w:tbl>
    <w:p w14:paraId="128FE1E8" w14:textId="3D10FB9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обедитель_1"/>
      <w:bookmarkEnd w:id="26"/>
      <w:r w:rsidR="00AA5E2F">
        <w:rPr>
          <w:sz w:val="24"/>
          <w:szCs w:val="24"/>
        </w:rPr>
        <w:t>Победителем публичного предложения по продаже имущества должника Батайкин</w:t>
      </w:r>
      <w:r w:rsidR="00FD6A9E">
        <w:rPr>
          <w:sz w:val="24"/>
          <w:szCs w:val="24"/>
        </w:rPr>
        <w:t>а Игоря</w:t>
      </w:r>
      <w:r w:rsidR="00AA5E2F">
        <w:rPr>
          <w:sz w:val="24"/>
          <w:szCs w:val="24"/>
        </w:rPr>
        <w:t xml:space="preserve"> Анатольевич</w:t>
      </w:r>
      <w:r w:rsidR="00FD6A9E">
        <w:rPr>
          <w:sz w:val="24"/>
          <w:szCs w:val="24"/>
        </w:rPr>
        <w:t>а по лоту</w:t>
      </w:r>
      <w:bookmarkStart w:id="27" w:name="_GoBack"/>
      <w:bookmarkEnd w:id="27"/>
      <w:r w:rsidR="00AA5E2F">
        <w:rPr>
          <w:sz w:val="24"/>
          <w:szCs w:val="24"/>
        </w:rPr>
        <w:t xml:space="preserve"> № 1 является Пукач Михайло Евгенович (ИНН-645404815761)</w:t>
      </w:r>
      <w:r w:rsidR="00426DE5">
        <w:rPr>
          <w:sz w:val="24"/>
          <w:szCs w:val="24"/>
        </w:rPr>
        <w:t>, действующий от имени Бушевского Андрея Николаевича, в соответствии с агентским договором от 27.11.2019 г.</w:t>
      </w:r>
      <w:r w:rsidR="00AA5E2F">
        <w:rPr>
          <w:sz w:val="24"/>
          <w:szCs w:val="24"/>
        </w:rPr>
        <w:t>.</w:t>
      </w:r>
    </w:p>
    <w:p w14:paraId="34DA3F3F" w14:textId="77777777" w:rsidR="00426DE5" w:rsidRDefault="00426DE5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3B9360B" w14:textId="77777777" w:rsidR="00426DE5" w:rsidRDefault="00426DE5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35B1BE3" w14:textId="77777777" w:rsidR="00426DE5" w:rsidRPr="0044172D" w:rsidRDefault="00426DE5" w:rsidP="00426DE5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949AFC7" w14:textId="77777777" w:rsidR="00426DE5" w:rsidRPr="0044172D" w:rsidRDefault="00426DE5" w:rsidP="00426DE5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AE936BD" w14:textId="77777777" w:rsidR="00426DE5" w:rsidRPr="0044172D" w:rsidRDefault="00426DE5" w:rsidP="00426DE5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FE5DB82" w14:textId="77777777" w:rsidR="00426DE5" w:rsidRDefault="00426DE5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022E4D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8" w:name="ЛотНазвание_2"/>
      <w:bookmarkEnd w:id="28"/>
      <w:r>
        <w:rPr>
          <w:sz w:val="24"/>
          <w:szCs w:val="24"/>
        </w:rPr>
        <w:t xml:space="preserve"> </w:t>
      </w:r>
      <w:bookmarkStart w:id="29" w:name="Лот_2"/>
      <w:bookmarkEnd w:id="29"/>
      <w:r>
        <w:rPr>
          <w:sz w:val="24"/>
          <w:szCs w:val="24"/>
        </w:rPr>
        <w:t xml:space="preserve"> </w:t>
      </w:r>
      <w:bookmarkStart w:id="30" w:name="ПредложениеНазвание_2"/>
      <w:bookmarkEnd w:id="30"/>
      <w:r>
        <w:rPr>
          <w:sz w:val="24"/>
          <w:szCs w:val="24"/>
        </w:rPr>
        <w:t xml:space="preserve"> </w:t>
      </w:r>
      <w:bookmarkStart w:id="31" w:name="Предложение_2"/>
      <w:bookmarkEnd w:id="31"/>
      <w:r>
        <w:rPr>
          <w:sz w:val="24"/>
          <w:szCs w:val="24"/>
        </w:rPr>
        <w:t xml:space="preserve"> </w:t>
      </w:r>
      <w:bookmarkStart w:id="32" w:name="Победитель_2"/>
      <w:bookmarkEnd w:id="32"/>
    </w:p>
    <w:p w14:paraId="05B0F08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3" w:name="ЛотНазвание_3"/>
      <w:bookmarkEnd w:id="33"/>
      <w:r>
        <w:rPr>
          <w:sz w:val="24"/>
          <w:szCs w:val="24"/>
        </w:rPr>
        <w:lastRenderedPageBreak/>
        <w:t xml:space="preserve"> </w:t>
      </w:r>
      <w:bookmarkStart w:id="34" w:name="Лот_3"/>
      <w:bookmarkEnd w:id="34"/>
      <w:r>
        <w:rPr>
          <w:sz w:val="24"/>
          <w:szCs w:val="24"/>
        </w:rPr>
        <w:t xml:space="preserve"> </w:t>
      </w:r>
      <w:bookmarkStart w:id="35" w:name="ПредложениеНазвание_3"/>
      <w:bookmarkEnd w:id="35"/>
      <w:r>
        <w:rPr>
          <w:sz w:val="24"/>
          <w:szCs w:val="24"/>
        </w:rPr>
        <w:t xml:space="preserve"> </w:t>
      </w:r>
      <w:bookmarkStart w:id="36" w:name="Предложение_3"/>
      <w:bookmarkEnd w:id="36"/>
      <w:r>
        <w:rPr>
          <w:sz w:val="24"/>
          <w:szCs w:val="24"/>
        </w:rPr>
        <w:t xml:space="preserve"> </w:t>
      </w:r>
      <w:bookmarkStart w:id="37" w:name="Победитель_3"/>
      <w:bookmarkEnd w:id="37"/>
    </w:p>
    <w:p w14:paraId="70094E2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8" w:name="ЛотНазвание_4"/>
      <w:bookmarkEnd w:id="38"/>
      <w:r>
        <w:rPr>
          <w:sz w:val="24"/>
          <w:szCs w:val="24"/>
        </w:rPr>
        <w:t xml:space="preserve"> </w:t>
      </w:r>
      <w:bookmarkStart w:id="39" w:name="Лот_4"/>
      <w:bookmarkEnd w:id="39"/>
      <w:r>
        <w:rPr>
          <w:sz w:val="24"/>
          <w:szCs w:val="24"/>
        </w:rPr>
        <w:t xml:space="preserve"> </w:t>
      </w:r>
      <w:bookmarkStart w:id="40" w:name="ПредложениеНазвание_4"/>
      <w:bookmarkEnd w:id="40"/>
      <w:r>
        <w:rPr>
          <w:sz w:val="24"/>
          <w:szCs w:val="24"/>
        </w:rPr>
        <w:t xml:space="preserve"> </w:t>
      </w:r>
      <w:bookmarkStart w:id="41" w:name="Предложение_4"/>
      <w:bookmarkEnd w:id="41"/>
      <w:r>
        <w:rPr>
          <w:sz w:val="24"/>
          <w:szCs w:val="24"/>
        </w:rPr>
        <w:t xml:space="preserve"> </w:t>
      </w:r>
      <w:bookmarkStart w:id="42" w:name="Победитель_4"/>
      <w:bookmarkEnd w:id="42"/>
    </w:p>
    <w:p w14:paraId="300719F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3" w:name="ЛотНазвание_5"/>
      <w:bookmarkEnd w:id="43"/>
      <w:r>
        <w:rPr>
          <w:sz w:val="24"/>
          <w:szCs w:val="24"/>
        </w:rPr>
        <w:t xml:space="preserve"> </w:t>
      </w:r>
      <w:bookmarkStart w:id="44" w:name="Лот_5"/>
      <w:bookmarkEnd w:id="44"/>
      <w:r>
        <w:rPr>
          <w:sz w:val="24"/>
          <w:szCs w:val="24"/>
        </w:rPr>
        <w:t xml:space="preserve"> </w:t>
      </w:r>
      <w:bookmarkStart w:id="45" w:name="ПредложениеНазвание_5"/>
      <w:bookmarkEnd w:id="45"/>
      <w:r>
        <w:rPr>
          <w:sz w:val="24"/>
          <w:szCs w:val="24"/>
        </w:rPr>
        <w:t xml:space="preserve"> </w:t>
      </w:r>
      <w:bookmarkStart w:id="46" w:name="Предложение_5"/>
      <w:bookmarkEnd w:id="46"/>
      <w:r>
        <w:rPr>
          <w:sz w:val="24"/>
          <w:szCs w:val="24"/>
        </w:rPr>
        <w:t xml:space="preserve"> </w:t>
      </w:r>
      <w:bookmarkStart w:id="47" w:name="Победитель_5"/>
      <w:bookmarkEnd w:id="47"/>
    </w:p>
    <w:p w14:paraId="1B7BC16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8" w:name="ЛотНазвание_6"/>
      <w:bookmarkEnd w:id="48"/>
      <w:r>
        <w:rPr>
          <w:sz w:val="24"/>
          <w:szCs w:val="24"/>
          <w:lang w:val="en-US"/>
        </w:rPr>
        <w:t xml:space="preserve"> </w:t>
      </w:r>
      <w:bookmarkStart w:id="49" w:name="Лот_6"/>
      <w:bookmarkEnd w:id="49"/>
      <w:r>
        <w:rPr>
          <w:sz w:val="24"/>
          <w:szCs w:val="24"/>
          <w:lang w:val="en-US"/>
        </w:rPr>
        <w:t xml:space="preserve"> </w:t>
      </w:r>
      <w:bookmarkStart w:id="50" w:name="Предложение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Предложе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Победитель_6"/>
      <w:bookmarkEnd w:id="52"/>
    </w:p>
    <w:p w14:paraId="75B7F18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3" w:name="ЛотНазвание_7"/>
      <w:bookmarkEnd w:id="53"/>
      <w:r>
        <w:rPr>
          <w:sz w:val="24"/>
          <w:szCs w:val="24"/>
          <w:lang w:val="en-US"/>
        </w:rPr>
        <w:t xml:space="preserve"> </w:t>
      </w:r>
      <w:bookmarkStart w:id="54" w:name="Лот_7"/>
      <w:bookmarkEnd w:id="54"/>
      <w:r>
        <w:rPr>
          <w:sz w:val="24"/>
          <w:szCs w:val="24"/>
          <w:lang w:val="en-US"/>
        </w:rPr>
        <w:t xml:space="preserve"> </w:t>
      </w:r>
      <w:bookmarkStart w:id="55" w:name="Предложение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Предложе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Победитель_7"/>
      <w:bookmarkEnd w:id="57"/>
    </w:p>
    <w:p w14:paraId="2CBA733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8" w:name="ЛотНазвание_8"/>
      <w:bookmarkEnd w:id="58"/>
      <w:r>
        <w:rPr>
          <w:sz w:val="24"/>
          <w:szCs w:val="24"/>
          <w:lang w:val="en-US"/>
        </w:rPr>
        <w:t xml:space="preserve"> </w:t>
      </w:r>
      <w:bookmarkStart w:id="59" w:name="Лот_8"/>
      <w:bookmarkEnd w:id="59"/>
      <w:r>
        <w:rPr>
          <w:sz w:val="24"/>
          <w:szCs w:val="24"/>
          <w:lang w:val="en-US"/>
        </w:rPr>
        <w:t xml:space="preserve"> </w:t>
      </w:r>
      <w:bookmarkStart w:id="60" w:name="Предложение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Предложе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Победитель_8"/>
      <w:bookmarkEnd w:id="62"/>
    </w:p>
    <w:p w14:paraId="07E3838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3" w:name="ЛотНазвание_9"/>
      <w:bookmarkEnd w:id="63"/>
      <w:r>
        <w:rPr>
          <w:sz w:val="24"/>
          <w:szCs w:val="24"/>
          <w:lang w:val="en-US"/>
        </w:rPr>
        <w:t xml:space="preserve"> </w:t>
      </w:r>
      <w:bookmarkStart w:id="64" w:name="Лот_9"/>
      <w:bookmarkEnd w:id="64"/>
      <w:r>
        <w:rPr>
          <w:sz w:val="24"/>
          <w:szCs w:val="24"/>
          <w:lang w:val="en-US"/>
        </w:rPr>
        <w:t xml:space="preserve"> </w:t>
      </w:r>
      <w:bookmarkStart w:id="65" w:name="Предложение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Предложе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Победитель_9"/>
      <w:bookmarkEnd w:id="67"/>
      <w:r w:rsidR="009A150C">
        <w:rPr>
          <w:sz w:val="24"/>
          <w:szCs w:val="24"/>
        </w:rPr>
        <w:t xml:space="preserve"> </w:t>
      </w:r>
    </w:p>
    <w:p w14:paraId="3E3913B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8" w:name="ЛотНазвание_10"/>
      <w:bookmarkEnd w:id="68"/>
      <w:r>
        <w:rPr>
          <w:sz w:val="24"/>
          <w:szCs w:val="24"/>
        </w:rPr>
        <w:t xml:space="preserve"> </w:t>
      </w:r>
      <w:bookmarkStart w:id="69" w:name="Лот_10"/>
      <w:bookmarkEnd w:id="69"/>
      <w:r>
        <w:rPr>
          <w:sz w:val="24"/>
          <w:szCs w:val="24"/>
        </w:rPr>
        <w:t xml:space="preserve"> </w:t>
      </w:r>
      <w:bookmarkStart w:id="70" w:name="ПредложениеНазвание_10"/>
      <w:bookmarkEnd w:id="70"/>
      <w:r>
        <w:rPr>
          <w:sz w:val="24"/>
          <w:szCs w:val="24"/>
        </w:rPr>
        <w:t xml:space="preserve"> </w:t>
      </w:r>
      <w:bookmarkStart w:id="71" w:name="Предложение_10"/>
      <w:bookmarkEnd w:id="71"/>
      <w:r>
        <w:rPr>
          <w:sz w:val="24"/>
          <w:szCs w:val="24"/>
        </w:rPr>
        <w:t xml:space="preserve"> </w:t>
      </w:r>
      <w:bookmarkStart w:id="72" w:name="Победитель_10"/>
      <w:bookmarkEnd w:id="72"/>
    </w:p>
    <w:p w14:paraId="2EB5B57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3" w:name="ЛотНазвание_11"/>
      <w:bookmarkEnd w:id="73"/>
      <w:r>
        <w:rPr>
          <w:sz w:val="24"/>
          <w:szCs w:val="24"/>
        </w:rPr>
        <w:t xml:space="preserve"> </w:t>
      </w:r>
      <w:bookmarkStart w:id="74" w:name="Лот_11"/>
      <w:bookmarkEnd w:id="74"/>
      <w:r>
        <w:rPr>
          <w:sz w:val="24"/>
          <w:szCs w:val="24"/>
        </w:rPr>
        <w:t xml:space="preserve"> </w:t>
      </w:r>
      <w:bookmarkStart w:id="75" w:name="ПредложениеНазвание_11"/>
      <w:bookmarkEnd w:id="75"/>
      <w:r>
        <w:rPr>
          <w:sz w:val="24"/>
          <w:szCs w:val="24"/>
        </w:rPr>
        <w:t xml:space="preserve"> </w:t>
      </w:r>
      <w:bookmarkStart w:id="76" w:name="Предложение_11"/>
      <w:bookmarkEnd w:id="76"/>
      <w:r>
        <w:rPr>
          <w:sz w:val="24"/>
          <w:szCs w:val="24"/>
        </w:rPr>
        <w:t xml:space="preserve"> </w:t>
      </w:r>
      <w:bookmarkStart w:id="77" w:name="Победитель_11"/>
      <w:bookmarkEnd w:id="77"/>
    </w:p>
    <w:p w14:paraId="0BFE436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8" w:name="ЛотНазвание_12"/>
      <w:bookmarkEnd w:id="78"/>
      <w:r>
        <w:rPr>
          <w:sz w:val="24"/>
          <w:szCs w:val="24"/>
        </w:rPr>
        <w:t xml:space="preserve"> </w:t>
      </w:r>
      <w:bookmarkStart w:id="79" w:name="Лот_12"/>
      <w:bookmarkEnd w:id="79"/>
      <w:r>
        <w:rPr>
          <w:sz w:val="24"/>
          <w:szCs w:val="24"/>
        </w:rPr>
        <w:t xml:space="preserve"> </w:t>
      </w:r>
      <w:bookmarkStart w:id="80" w:name="ПредложениеНазвание_12"/>
      <w:bookmarkEnd w:id="80"/>
      <w:r>
        <w:rPr>
          <w:sz w:val="24"/>
          <w:szCs w:val="24"/>
        </w:rPr>
        <w:t xml:space="preserve"> </w:t>
      </w:r>
      <w:bookmarkStart w:id="81" w:name="Предложение_12"/>
      <w:bookmarkEnd w:id="81"/>
      <w:r>
        <w:rPr>
          <w:sz w:val="24"/>
          <w:szCs w:val="24"/>
        </w:rPr>
        <w:t xml:space="preserve"> </w:t>
      </w:r>
      <w:bookmarkStart w:id="82" w:name="Победитель_12"/>
      <w:bookmarkEnd w:id="82"/>
    </w:p>
    <w:p w14:paraId="346BDB3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3" w:name="ЛотНазвание_13"/>
      <w:bookmarkEnd w:id="83"/>
      <w:r>
        <w:rPr>
          <w:sz w:val="24"/>
          <w:szCs w:val="24"/>
        </w:rPr>
        <w:t xml:space="preserve"> </w:t>
      </w:r>
      <w:bookmarkStart w:id="84" w:name="Лот_13"/>
      <w:bookmarkEnd w:id="84"/>
      <w:r>
        <w:rPr>
          <w:sz w:val="24"/>
          <w:szCs w:val="24"/>
        </w:rPr>
        <w:t xml:space="preserve"> </w:t>
      </w:r>
      <w:bookmarkStart w:id="85" w:name="ПредложениеНазвание_13"/>
      <w:bookmarkEnd w:id="85"/>
      <w:r>
        <w:rPr>
          <w:sz w:val="24"/>
          <w:szCs w:val="24"/>
        </w:rPr>
        <w:t xml:space="preserve"> </w:t>
      </w:r>
      <w:bookmarkStart w:id="86" w:name="Предложение_13"/>
      <w:bookmarkEnd w:id="86"/>
      <w:r>
        <w:rPr>
          <w:sz w:val="24"/>
          <w:szCs w:val="24"/>
        </w:rPr>
        <w:t xml:space="preserve"> </w:t>
      </w:r>
      <w:bookmarkStart w:id="87" w:name="Победитель_13"/>
      <w:bookmarkEnd w:id="87"/>
    </w:p>
    <w:p w14:paraId="28C4E9C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8" w:name="ЛотНазвание_14"/>
      <w:bookmarkEnd w:id="88"/>
      <w:r>
        <w:rPr>
          <w:sz w:val="24"/>
          <w:szCs w:val="24"/>
        </w:rPr>
        <w:t xml:space="preserve"> </w:t>
      </w:r>
      <w:bookmarkStart w:id="89" w:name="Лот_14"/>
      <w:bookmarkEnd w:id="89"/>
      <w:r>
        <w:rPr>
          <w:sz w:val="24"/>
          <w:szCs w:val="24"/>
        </w:rPr>
        <w:t xml:space="preserve"> </w:t>
      </w:r>
      <w:bookmarkStart w:id="90" w:name="ПредложениеНазвание_14"/>
      <w:bookmarkEnd w:id="90"/>
      <w:r>
        <w:rPr>
          <w:sz w:val="24"/>
          <w:szCs w:val="24"/>
        </w:rPr>
        <w:t xml:space="preserve"> </w:t>
      </w:r>
      <w:bookmarkStart w:id="91" w:name="Предложение_14"/>
      <w:bookmarkEnd w:id="91"/>
      <w:r>
        <w:rPr>
          <w:sz w:val="24"/>
          <w:szCs w:val="24"/>
        </w:rPr>
        <w:t xml:space="preserve"> </w:t>
      </w:r>
      <w:bookmarkStart w:id="92" w:name="Победитель_14"/>
      <w:bookmarkEnd w:id="92"/>
    </w:p>
    <w:p w14:paraId="25493E4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3" w:name="ЛотНазвание_15"/>
      <w:bookmarkEnd w:id="93"/>
      <w:r>
        <w:rPr>
          <w:sz w:val="24"/>
          <w:szCs w:val="24"/>
        </w:rPr>
        <w:t xml:space="preserve"> </w:t>
      </w:r>
      <w:bookmarkStart w:id="94" w:name="Лот_15"/>
      <w:bookmarkEnd w:id="94"/>
      <w:r>
        <w:rPr>
          <w:sz w:val="24"/>
          <w:szCs w:val="24"/>
        </w:rPr>
        <w:t xml:space="preserve"> </w:t>
      </w:r>
      <w:bookmarkStart w:id="95" w:name="ПредложениеНазвание_15"/>
      <w:bookmarkEnd w:id="95"/>
      <w:r>
        <w:rPr>
          <w:sz w:val="24"/>
          <w:szCs w:val="24"/>
        </w:rPr>
        <w:t xml:space="preserve"> </w:t>
      </w:r>
      <w:bookmarkStart w:id="96" w:name="Предложение_15"/>
      <w:bookmarkEnd w:id="96"/>
      <w:r>
        <w:rPr>
          <w:sz w:val="24"/>
          <w:szCs w:val="24"/>
        </w:rPr>
        <w:t xml:space="preserve"> </w:t>
      </w:r>
      <w:bookmarkStart w:id="97" w:name="Победитель_15"/>
      <w:bookmarkEnd w:id="97"/>
    </w:p>
    <w:p w14:paraId="05E5F79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8" w:name="ЛотНазвание_16"/>
      <w:bookmarkEnd w:id="98"/>
      <w:r>
        <w:rPr>
          <w:sz w:val="24"/>
          <w:szCs w:val="24"/>
        </w:rPr>
        <w:t xml:space="preserve"> </w:t>
      </w:r>
      <w:bookmarkStart w:id="99" w:name="Лот_16"/>
      <w:bookmarkEnd w:id="99"/>
      <w:r>
        <w:rPr>
          <w:sz w:val="24"/>
          <w:szCs w:val="24"/>
        </w:rPr>
        <w:t xml:space="preserve"> </w:t>
      </w:r>
      <w:bookmarkStart w:id="100" w:name="ПредложениеНазвание_16"/>
      <w:bookmarkEnd w:id="100"/>
      <w:r>
        <w:rPr>
          <w:sz w:val="24"/>
          <w:szCs w:val="24"/>
        </w:rPr>
        <w:t xml:space="preserve"> </w:t>
      </w:r>
      <w:bookmarkStart w:id="101" w:name="Предложение_16"/>
      <w:bookmarkEnd w:id="101"/>
      <w:r>
        <w:rPr>
          <w:sz w:val="24"/>
          <w:szCs w:val="24"/>
        </w:rPr>
        <w:t xml:space="preserve"> </w:t>
      </w:r>
      <w:bookmarkStart w:id="102" w:name="Победитель_16"/>
      <w:bookmarkEnd w:id="102"/>
    </w:p>
    <w:p w14:paraId="62591E1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3" w:name="ЛотНазвание_17"/>
      <w:bookmarkEnd w:id="103"/>
      <w:r>
        <w:rPr>
          <w:sz w:val="24"/>
          <w:szCs w:val="24"/>
        </w:rPr>
        <w:t xml:space="preserve"> </w:t>
      </w:r>
      <w:bookmarkStart w:id="104" w:name="Лот_17"/>
      <w:bookmarkEnd w:id="104"/>
      <w:r>
        <w:rPr>
          <w:sz w:val="24"/>
          <w:szCs w:val="24"/>
        </w:rPr>
        <w:t xml:space="preserve"> </w:t>
      </w:r>
      <w:bookmarkStart w:id="105" w:name="ПредложениеНазвание_17"/>
      <w:bookmarkEnd w:id="105"/>
      <w:r>
        <w:rPr>
          <w:sz w:val="24"/>
          <w:szCs w:val="24"/>
        </w:rPr>
        <w:t xml:space="preserve"> </w:t>
      </w:r>
      <w:bookmarkStart w:id="106" w:name="Предложение_17"/>
      <w:bookmarkEnd w:id="106"/>
      <w:r>
        <w:rPr>
          <w:sz w:val="24"/>
          <w:szCs w:val="24"/>
        </w:rPr>
        <w:t xml:space="preserve"> </w:t>
      </w:r>
      <w:bookmarkStart w:id="107" w:name="Победитель_17"/>
      <w:bookmarkEnd w:id="107"/>
    </w:p>
    <w:p w14:paraId="0FE56E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8" w:name="ЛотНазвание_18"/>
      <w:bookmarkEnd w:id="108"/>
      <w:r>
        <w:rPr>
          <w:sz w:val="24"/>
          <w:szCs w:val="24"/>
        </w:rPr>
        <w:t xml:space="preserve"> </w:t>
      </w:r>
      <w:bookmarkStart w:id="109" w:name="Лот_18"/>
      <w:bookmarkEnd w:id="109"/>
      <w:r>
        <w:rPr>
          <w:sz w:val="24"/>
          <w:szCs w:val="24"/>
        </w:rPr>
        <w:t xml:space="preserve"> </w:t>
      </w:r>
      <w:bookmarkStart w:id="110" w:name="ПредложениеНазвание_18"/>
      <w:bookmarkEnd w:id="110"/>
      <w:r>
        <w:rPr>
          <w:sz w:val="24"/>
          <w:szCs w:val="24"/>
        </w:rPr>
        <w:t xml:space="preserve"> </w:t>
      </w:r>
      <w:bookmarkStart w:id="111" w:name="Предложение_18"/>
      <w:bookmarkEnd w:id="111"/>
      <w:r>
        <w:rPr>
          <w:sz w:val="24"/>
          <w:szCs w:val="24"/>
        </w:rPr>
        <w:t xml:space="preserve"> </w:t>
      </w:r>
      <w:bookmarkStart w:id="112" w:name="Победитель_18"/>
      <w:bookmarkEnd w:id="112"/>
    </w:p>
    <w:p w14:paraId="6FC03877" w14:textId="77777777" w:rsidR="00362201" w:rsidRDefault="00362201" w:rsidP="00426DE5">
      <w:pPr>
        <w:spacing w:after="0" w:line="240" w:lineRule="auto"/>
        <w:ind w:left="709"/>
        <w:rPr>
          <w:sz w:val="24"/>
          <w:szCs w:val="24"/>
        </w:rPr>
      </w:pPr>
      <w:bookmarkStart w:id="113" w:name="ЛотНазвание_19"/>
      <w:bookmarkStart w:id="114" w:name="Лот_19"/>
      <w:bookmarkStart w:id="115" w:name="ПредложениеНазвание_19"/>
      <w:bookmarkStart w:id="116" w:name="Предложение_19"/>
      <w:bookmarkStart w:id="117" w:name="Победитель_19"/>
      <w:bookmarkStart w:id="118" w:name="ЛотНазвание_20"/>
      <w:bookmarkStart w:id="119" w:name="Лот_20"/>
      <w:bookmarkStart w:id="120" w:name="ПредложениеНазвание_20"/>
      <w:bookmarkStart w:id="121" w:name="Предложение_20"/>
      <w:bookmarkStart w:id="122" w:name="Победитель_20"/>
      <w:bookmarkStart w:id="123" w:name="ЛотНазвание_21"/>
      <w:bookmarkStart w:id="124" w:name="Лот_21"/>
      <w:bookmarkStart w:id="125" w:name="ПредложениеНазвание_21"/>
      <w:bookmarkStart w:id="126" w:name="Предложение_21"/>
      <w:bookmarkStart w:id="127" w:name="Победитель_21"/>
      <w:bookmarkStart w:id="128" w:name="ЛотНазвание_22"/>
      <w:bookmarkStart w:id="129" w:name="Лот_22"/>
      <w:bookmarkStart w:id="130" w:name="ПредложениеНазвание_22"/>
      <w:bookmarkStart w:id="131" w:name="Предложение_22"/>
      <w:bookmarkStart w:id="132" w:name="Победитель_2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14:paraId="3C432D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3" w:name="ЛотНазвание_23"/>
      <w:bookmarkEnd w:id="133"/>
      <w:r>
        <w:rPr>
          <w:sz w:val="24"/>
          <w:szCs w:val="24"/>
        </w:rPr>
        <w:t xml:space="preserve"> </w:t>
      </w:r>
      <w:bookmarkStart w:id="134" w:name="Лот_23"/>
      <w:bookmarkEnd w:id="134"/>
      <w:r>
        <w:rPr>
          <w:sz w:val="24"/>
          <w:szCs w:val="24"/>
        </w:rPr>
        <w:t xml:space="preserve"> </w:t>
      </w:r>
      <w:bookmarkStart w:id="135" w:name="ПредложениеНазвание_23"/>
      <w:bookmarkEnd w:id="135"/>
      <w:r>
        <w:rPr>
          <w:sz w:val="24"/>
          <w:szCs w:val="24"/>
        </w:rPr>
        <w:t xml:space="preserve"> </w:t>
      </w:r>
      <w:bookmarkStart w:id="136" w:name="Предложение_23"/>
      <w:bookmarkEnd w:id="136"/>
      <w:r>
        <w:rPr>
          <w:sz w:val="24"/>
          <w:szCs w:val="24"/>
        </w:rPr>
        <w:t xml:space="preserve"> </w:t>
      </w:r>
      <w:bookmarkStart w:id="137" w:name="Победитель_23"/>
      <w:bookmarkEnd w:id="137"/>
    </w:p>
    <w:p w14:paraId="78246D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8" w:name="ЛотНазвание_24"/>
      <w:bookmarkEnd w:id="138"/>
      <w:r>
        <w:rPr>
          <w:sz w:val="24"/>
          <w:szCs w:val="24"/>
        </w:rPr>
        <w:t xml:space="preserve"> </w:t>
      </w:r>
      <w:bookmarkStart w:id="139" w:name="Лот_24"/>
      <w:bookmarkEnd w:id="139"/>
      <w:r>
        <w:rPr>
          <w:sz w:val="24"/>
          <w:szCs w:val="24"/>
        </w:rPr>
        <w:t xml:space="preserve"> </w:t>
      </w:r>
      <w:bookmarkStart w:id="140" w:name="ПредложениеНазвание_24"/>
      <w:bookmarkEnd w:id="140"/>
      <w:r>
        <w:rPr>
          <w:sz w:val="24"/>
          <w:szCs w:val="24"/>
        </w:rPr>
        <w:t xml:space="preserve"> </w:t>
      </w:r>
      <w:bookmarkStart w:id="141" w:name="Предложение_24"/>
      <w:bookmarkEnd w:id="141"/>
      <w:r>
        <w:rPr>
          <w:sz w:val="24"/>
          <w:szCs w:val="24"/>
        </w:rPr>
        <w:t xml:space="preserve"> </w:t>
      </w:r>
      <w:bookmarkStart w:id="142" w:name="Победитель_24"/>
      <w:bookmarkEnd w:id="142"/>
    </w:p>
    <w:p w14:paraId="2894DA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3" w:name="ЛотНазвание_25"/>
      <w:bookmarkEnd w:id="143"/>
      <w:r>
        <w:rPr>
          <w:sz w:val="24"/>
          <w:szCs w:val="24"/>
        </w:rPr>
        <w:t xml:space="preserve"> </w:t>
      </w:r>
      <w:bookmarkStart w:id="144" w:name="Лот_25"/>
      <w:bookmarkEnd w:id="144"/>
      <w:r>
        <w:rPr>
          <w:sz w:val="24"/>
          <w:szCs w:val="24"/>
        </w:rPr>
        <w:t xml:space="preserve"> </w:t>
      </w:r>
      <w:bookmarkStart w:id="145" w:name="ПредложениеНазвание_25"/>
      <w:bookmarkEnd w:id="145"/>
      <w:r>
        <w:rPr>
          <w:sz w:val="24"/>
          <w:szCs w:val="24"/>
        </w:rPr>
        <w:t xml:space="preserve"> </w:t>
      </w:r>
      <w:bookmarkStart w:id="146" w:name="Предложение_25"/>
      <w:bookmarkEnd w:id="146"/>
      <w:r>
        <w:rPr>
          <w:sz w:val="24"/>
          <w:szCs w:val="24"/>
        </w:rPr>
        <w:t xml:space="preserve"> </w:t>
      </w:r>
      <w:bookmarkStart w:id="147" w:name="Победитель_25"/>
      <w:bookmarkEnd w:id="147"/>
    </w:p>
    <w:p w14:paraId="718819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8" w:name="ЛотНазвание_26"/>
      <w:bookmarkEnd w:id="148"/>
      <w:r>
        <w:rPr>
          <w:sz w:val="24"/>
          <w:szCs w:val="24"/>
        </w:rPr>
        <w:t xml:space="preserve"> </w:t>
      </w:r>
      <w:bookmarkStart w:id="149" w:name="Лот_26"/>
      <w:bookmarkEnd w:id="149"/>
      <w:r>
        <w:rPr>
          <w:sz w:val="24"/>
          <w:szCs w:val="24"/>
        </w:rPr>
        <w:t xml:space="preserve"> </w:t>
      </w:r>
      <w:bookmarkStart w:id="150" w:name="ПредложениеНазвание_26"/>
      <w:bookmarkEnd w:id="150"/>
      <w:r>
        <w:rPr>
          <w:sz w:val="24"/>
          <w:szCs w:val="24"/>
        </w:rPr>
        <w:t xml:space="preserve"> </w:t>
      </w:r>
      <w:bookmarkStart w:id="151" w:name="Предложение_26"/>
      <w:bookmarkEnd w:id="151"/>
      <w:r>
        <w:rPr>
          <w:sz w:val="24"/>
          <w:szCs w:val="24"/>
        </w:rPr>
        <w:t xml:space="preserve"> </w:t>
      </w:r>
      <w:bookmarkStart w:id="152" w:name="Победитель_26"/>
      <w:bookmarkEnd w:id="152"/>
    </w:p>
    <w:p w14:paraId="0D4E3A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3" w:name="ЛотНазвание_27"/>
      <w:bookmarkEnd w:id="153"/>
      <w:r>
        <w:rPr>
          <w:sz w:val="24"/>
          <w:szCs w:val="24"/>
        </w:rPr>
        <w:t xml:space="preserve"> </w:t>
      </w:r>
      <w:bookmarkStart w:id="154" w:name="Лот_27"/>
      <w:bookmarkEnd w:id="154"/>
      <w:r>
        <w:rPr>
          <w:sz w:val="24"/>
          <w:szCs w:val="24"/>
        </w:rPr>
        <w:t xml:space="preserve"> </w:t>
      </w:r>
      <w:bookmarkStart w:id="155" w:name="ПредложениеНазвание_27"/>
      <w:bookmarkEnd w:id="155"/>
      <w:r>
        <w:rPr>
          <w:sz w:val="24"/>
          <w:szCs w:val="24"/>
        </w:rPr>
        <w:t xml:space="preserve"> </w:t>
      </w:r>
      <w:bookmarkStart w:id="156" w:name="Предложение_27"/>
      <w:bookmarkEnd w:id="156"/>
      <w:r>
        <w:rPr>
          <w:sz w:val="24"/>
          <w:szCs w:val="24"/>
        </w:rPr>
        <w:t xml:space="preserve"> </w:t>
      </w:r>
      <w:bookmarkStart w:id="157" w:name="Победитель_27"/>
      <w:bookmarkEnd w:id="157"/>
    </w:p>
    <w:p w14:paraId="0D2BBC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8" w:name="ЛотНазвание_28"/>
      <w:bookmarkEnd w:id="158"/>
      <w:r>
        <w:rPr>
          <w:sz w:val="24"/>
          <w:szCs w:val="24"/>
        </w:rPr>
        <w:t xml:space="preserve"> </w:t>
      </w:r>
      <w:bookmarkStart w:id="159" w:name="Лот_28"/>
      <w:bookmarkEnd w:id="159"/>
      <w:r>
        <w:rPr>
          <w:sz w:val="24"/>
          <w:szCs w:val="24"/>
        </w:rPr>
        <w:t xml:space="preserve"> </w:t>
      </w:r>
      <w:bookmarkStart w:id="160" w:name="ПредложениеНазвание_28"/>
      <w:bookmarkEnd w:id="160"/>
      <w:r>
        <w:rPr>
          <w:sz w:val="24"/>
          <w:szCs w:val="24"/>
        </w:rPr>
        <w:t xml:space="preserve"> </w:t>
      </w:r>
      <w:bookmarkStart w:id="161" w:name="Предложение_28"/>
      <w:bookmarkEnd w:id="161"/>
      <w:r>
        <w:rPr>
          <w:sz w:val="24"/>
          <w:szCs w:val="24"/>
        </w:rPr>
        <w:t xml:space="preserve"> </w:t>
      </w:r>
      <w:bookmarkStart w:id="162" w:name="Победитель_28"/>
      <w:bookmarkEnd w:id="162"/>
    </w:p>
    <w:p w14:paraId="61FACD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3" w:name="ЛотНазвание_29"/>
      <w:bookmarkEnd w:id="163"/>
      <w:r>
        <w:rPr>
          <w:sz w:val="24"/>
          <w:szCs w:val="24"/>
        </w:rPr>
        <w:t xml:space="preserve"> </w:t>
      </w:r>
      <w:bookmarkStart w:id="164" w:name="Лот_29"/>
      <w:bookmarkEnd w:id="164"/>
      <w:r>
        <w:rPr>
          <w:sz w:val="24"/>
          <w:szCs w:val="24"/>
        </w:rPr>
        <w:t xml:space="preserve"> </w:t>
      </w:r>
      <w:bookmarkStart w:id="165" w:name="ПредложениеНазвание_29"/>
      <w:bookmarkEnd w:id="165"/>
      <w:r>
        <w:rPr>
          <w:sz w:val="24"/>
          <w:szCs w:val="24"/>
        </w:rPr>
        <w:t xml:space="preserve"> </w:t>
      </w:r>
      <w:bookmarkStart w:id="166" w:name="Предложение_29"/>
      <w:bookmarkEnd w:id="166"/>
      <w:r>
        <w:rPr>
          <w:sz w:val="24"/>
          <w:szCs w:val="24"/>
        </w:rPr>
        <w:t xml:space="preserve"> </w:t>
      </w:r>
      <w:bookmarkStart w:id="167" w:name="Победитель_29"/>
      <w:bookmarkEnd w:id="167"/>
    </w:p>
    <w:p w14:paraId="6DA1CAB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68" w:name="ЛотНазвание_30"/>
      <w:bookmarkEnd w:id="168"/>
      <w:r>
        <w:rPr>
          <w:sz w:val="24"/>
          <w:szCs w:val="24"/>
        </w:rPr>
        <w:t xml:space="preserve"> </w:t>
      </w:r>
      <w:bookmarkStart w:id="169" w:name="Лот_30"/>
      <w:bookmarkEnd w:id="169"/>
      <w:r>
        <w:rPr>
          <w:sz w:val="24"/>
          <w:szCs w:val="24"/>
        </w:rPr>
        <w:t xml:space="preserve"> </w:t>
      </w:r>
      <w:bookmarkStart w:id="170" w:name="ПредложениеНазвание_30"/>
      <w:bookmarkEnd w:id="170"/>
      <w:r>
        <w:rPr>
          <w:sz w:val="24"/>
          <w:szCs w:val="24"/>
        </w:rPr>
        <w:t xml:space="preserve"> </w:t>
      </w:r>
      <w:bookmarkStart w:id="171" w:name="Предложение_30"/>
      <w:bookmarkEnd w:id="171"/>
      <w:r>
        <w:rPr>
          <w:sz w:val="24"/>
          <w:szCs w:val="24"/>
        </w:rPr>
        <w:t xml:space="preserve"> </w:t>
      </w:r>
      <w:bookmarkStart w:id="172" w:name="Победитель_30"/>
      <w:bookmarkEnd w:id="172"/>
    </w:p>
    <w:p w14:paraId="72EB024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3" w:name="ЛотНазвание_31"/>
      <w:bookmarkEnd w:id="173"/>
      <w:r>
        <w:rPr>
          <w:sz w:val="24"/>
          <w:szCs w:val="24"/>
          <w:lang w:val="en-US"/>
        </w:rPr>
        <w:t xml:space="preserve"> </w:t>
      </w:r>
      <w:bookmarkStart w:id="174" w:name="Лот_31"/>
      <w:bookmarkEnd w:id="174"/>
      <w:r>
        <w:rPr>
          <w:sz w:val="24"/>
          <w:szCs w:val="24"/>
          <w:lang w:val="en-US"/>
        </w:rPr>
        <w:t xml:space="preserve"> </w:t>
      </w:r>
      <w:bookmarkStart w:id="175" w:name="Предложение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Предложе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Победитель_31"/>
      <w:bookmarkEnd w:id="177"/>
    </w:p>
    <w:p w14:paraId="3CC4682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8" w:name="ЛотНазвание_32"/>
      <w:bookmarkEnd w:id="178"/>
      <w:r>
        <w:rPr>
          <w:sz w:val="24"/>
          <w:szCs w:val="24"/>
          <w:lang w:val="en-US"/>
        </w:rPr>
        <w:t xml:space="preserve"> </w:t>
      </w:r>
      <w:bookmarkStart w:id="179" w:name="Лот_32"/>
      <w:bookmarkEnd w:id="179"/>
      <w:r>
        <w:rPr>
          <w:sz w:val="24"/>
          <w:szCs w:val="24"/>
          <w:lang w:val="en-US"/>
        </w:rPr>
        <w:t xml:space="preserve"> </w:t>
      </w:r>
      <w:bookmarkStart w:id="180" w:name="Предложение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Предложе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Победитель_32"/>
      <w:bookmarkEnd w:id="182"/>
    </w:p>
    <w:p w14:paraId="55DC060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3" w:name="ЛотНазвание_33"/>
      <w:bookmarkEnd w:id="183"/>
      <w:r>
        <w:rPr>
          <w:sz w:val="24"/>
          <w:szCs w:val="24"/>
          <w:lang w:val="en-US"/>
        </w:rPr>
        <w:t xml:space="preserve"> </w:t>
      </w:r>
      <w:bookmarkStart w:id="184" w:name="Лот_33"/>
      <w:bookmarkEnd w:id="184"/>
      <w:r>
        <w:rPr>
          <w:sz w:val="24"/>
          <w:szCs w:val="24"/>
          <w:lang w:val="en-US"/>
        </w:rPr>
        <w:t xml:space="preserve"> </w:t>
      </w:r>
      <w:bookmarkStart w:id="185" w:name="Предложение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Предложе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Победитель_33"/>
      <w:bookmarkEnd w:id="187"/>
    </w:p>
    <w:p w14:paraId="74DFB89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88" w:name="ЛотНазвание_34"/>
      <w:bookmarkEnd w:id="188"/>
      <w:r>
        <w:rPr>
          <w:lang w:val="en-US"/>
        </w:rPr>
        <w:t xml:space="preserve"> </w:t>
      </w:r>
      <w:bookmarkStart w:id="189" w:name="Лот_34"/>
      <w:bookmarkEnd w:id="189"/>
      <w:r>
        <w:rPr>
          <w:lang w:val="en-US"/>
        </w:rPr>
        <w:t xml:space="preserve"> </w:t>
      </w:r>
      <w:bookmarkStart w:id="190" w:name="ПредложениеНазвание_34"/>
      <w:bookmarkEnd w:id="190"/>
      <w:r>
        <w:rPr>
          <w:lang w:val="en-US"/>
        </w:rPr>
        <w:t xml:space="preserve"> </w:t>
      </w:r>
      <w:bookmarkStart w:id="191" w:name="Предложение_34"/>
      <w:bookmarkEnd w:id="191"/>
      <w:r>
        <w:rPr>
          <w:lang w:val="en-US"/>
        </w:rPr>
        <w:t xml:space="preserve"> </w:t>
      </w:r>
      <w:bookmarkStart w:id="192" w:name="Победитель_34"/>
      <w:bookmarkEnd w:id="192"/>
    </w:p>
    <w:p w14:paraId="45B983B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3" w:name="ЛотНазвание_35"/>
      <w:bookmarkEnd w:id="193"/>
      <w:r>
        <w:rPr>
          <w:lang w:val="en-US"/>
        </w:rPr>
        <w:t xml:space="preserve"> </w:t>
      </w:r>
      <w:bookmarkStart w:id="194" w:name="Лот_35"/>
      <w:bookmarkEnd w:id="194"/>
      <w:r>
        <w:rPr>
          <w:lang w:val="en-US"/>
        </w:rPr>
        <w:t xml:space="preserve"> </w:t>
      </w:r>
      <w:bookmarkStart w:id="195" w:name="ПредложениеНазвание_35"/>
      <w:bookmarkEnd w:id="195"/>
      <w:r>
        <w:rPr>
          <w:lang w:val="en-US"/>
        </w:rPr>
        <w:t xml:space="preserve"> </w:t>
      </w:r>
      <w:bookmarkStart w:id="196" w:name="Предложение_35"/>
      <w:bookmarkEnd w:id="196"/>
      <w:r>
        <w:rPr>
          <w:lang w:val="en-US"/>
        </w:rPr>
        <w:t xml:space="preserve"> </w:t>
      </w:r>
      <w:bookmarkStart w:id="197" w:name="Победитель_35"/>
      <w:bookmarkEnd w:id="197"/>
    </w:p>
    <w:p w14:paraId="78FE33D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8" w:name="ЛотНазвание_36"/>
      <w:bookmarkEnd w:id="198"/>
      <w:r>
        <w:rPr>
          <w:lang w:val="en-US"/>
        </w:rPr>
        <w:t xml:space="preserve"> </w:t>
      </w:r>
      <w:bookmarkStart w:id="199" w:name="Лот_36"/>
      <w:bookmarkEnd w:id="199"/>
      <w:r>
        <w:rPr>
          <w:lang w:val="en-US"/>
        </w:rPr>
        <w:t xml:space="preserve"> </w:t>
      </w:r>
      <w:bookmarkStart w:id="200" w:name="ПредложениеНазвание_36"/>
      <w:bookmarkEnd w:id="200"/>
      <w:r>
        <w:rPr>
          <w:lang w:val="en-US"/>
        </w:rPr>
        <w:t xml:space="preserve"> </w:t>
      </w:r>
      <w:bookmarkStart w:id="201" w:name="Предложение_36"/>
      <w:bookmarkEnd w:id="201"/>
      <w:r>
        <w:rPr>
          <w:lang w:val="en-US"/>
        </w:rPr>
        <w:t xml:space="preserve"> </w:t>
      </w:r>
      <w:bookmarkStart w:id="202" w:name="Победитель_36"/>
      <w:bookmarkEnd w:id="202"/>
    </w:p>
    <w:p w14:paraId="4B1748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3" w:name="ЛотНазвание_37"/>
      <w:bookmarkEnd w:id="203"/>
      <w:r>
        <w:rPr>
          <w:lang w:val="en-US"/>
        </w:rPr>
        <w:t xml:space="preserve"> </w:t>
      </w:r>
      <w:bookmarkStart w:id="204" w:name="Лот_37"/>
      <w:bookmarkEnd w:id="204"/>
      <w:r>
        <w:rPr>
          <w:lang w:val="en-US"/>
        </w:rPr>
        <w:t xml:space="preserve"> </w:t>
      </w:r>
      <w:bookmarkStart w:id="205" w:name="ПредложениеНазвание_37"/>
      <w:bookmarkEnd w:id="205"/>
      <w:r>
        <w:rPr>
          <w:lang w:val="en-US"/>
        </w:rPr>
        <w:t xml:space="preserve"> </w:t>
      </w:r>
      <w:bookmarkStart w:id="206" w:name="Предложение_37"/>
      <w:bookmarkEnd w:id="206"/>
      <w:r>
        <w:rPr>
          <w:lang w:val="en-US"/>
        </w:rPr>
        <w:t xml:space="preserve"> </w:t>
      </w:r>
      <w:bookmarkStart w:id="207" w:name="Победитель_37"/>
      <w:bookmarkEnd w:id="207"/>
    </w:p>
    <w:p w14:paraId="575837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8" w:name="ЛотНазвание_38"/>
      <w:bookmarkEnd w:id="208"/>
      <w:r>
        <w:rPr>
          <w:lang w:val="en-US"/>
        </w:rPr>
        <w:t xml:space="preserve"> </w:t>
      </w:r>
      <w:bookmarkStart w:id="209" w:name="Лот_38"/>
      <w:bookmarkEnd w:id="209"/>
      <w:r>
        <w:rPr>
          <w:lang w:val="en-US"/>
        </w:rPr>
        <w:t xml:space="preserve"> </w:t>
      </w:r>
      <w:bookmarkStart w:id="210" w:name="ПредложениеНазвание_38"/>
      <w:bookmarkEnd w:id="210"/>
      <w:r>
        <w:rPr>
          <w:lang w:val="en-US"/>
        </w:rPr>
        <w:t xml:space="preserve"> </w:t>
      </w:r>
      <w:bookmarkStart w:id="211" w:name="Предложение_38"/>
      <w:bookmarkEnd w:id="211"/>
      <w:r>
        <w:rPr>
          <w:lang w:val="en-US"/>
        </w:rPr>
        <w:t xml:space="preserve"> </w:t>
      </w:r>
      <w:bookmarkStart w:id="212" w:name="Победитель_38"/>
      <w:bookmarkEnd w:id="212"/>
    </w:p>
    <w:p w14:paraId="6E58F38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3" w:name="ЛотНазвание_39"/>
      <w:bookmarkEnd w:id="213"/>
      <w:r>
        <w:rPr>
          <w:lang w:val="en-US"/>
        </w:rPr>
        <w:t xml:space="preserve"> </w:t>
      </w:r>
      <w:bookmarkStart w:id="214" w:name="Лот_39"/>
      <w:bookmarkEnd w:id="214"/>
      <w:r>
        <w:rPr>
          <w:lang w:val="en-US"/>
        </w:rPr>
        <w:t xml:space="preserve"> </w:t>
      </w:r>
      <w:bookmarkStart w:id="215" w:name="ПредложениеНазвание_39"/>
      <w:bookmarkEnd w:id="215"/>
      <w:r>
        <w:rPr>
          <w:lang w:val="en-US"/>
        </w:rPr>
        <w:t xml:space="preserve"> </w:t>
      </w:r>
      <w:bookmarkStart w:id="216" w:name="Предложение_39"/>
      <w:bookmarkEnd w:id="216"/>
      <w:r>
        <w:rPr>
          <w:lang w:val="en-US"/>
        </w:rPr>
        <w:t xml:space="preserve"> </w:t>
      </w:r>
      <w:bookmarkStart w:id="217" w:name="Победитель_39"/>
      <w:bookmarkEnd w:id="217"/>
    </w:p>
    <w:p w14:paraId="6583FF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8" w:name="ЛотНазвание_40"/>
      <w:bookmarkEnd w:id="218"/>
      <w:r>
        <w:rPr>
          <w:lang w:val="en-US"/>
        </w:rPr>
        <w:t xml:space="preserve"> </w:t>
      </w:r>
      <w:bookmarkStart w:id="219" w:name="Лот_40"/>
      <w:bookmarkEnd w:id="219"/>
      <w:r>
        <w:rPr>
          <w:lang w:val="en-US"/>
        </w:rPr>
        <w:t xml:space="preserve"> </w:t>
      </w:r>
      <w:bookmarkStart w:id="220" w:name="ПредложениеНазвание_40"/>
      <w:bookmarkEnd w:id="220"/>
      <w:r>
        <w:rPr>
          <w:lang w:val="en-US"/>
        </w:rPr>
        <w:t xml:space="preserve"> </w:t>
      </w:r>
      <w:bookmarkStart w:id="221" w:name="Предложение_40"/>
      <w:bookmarkEnd w:id="221"/>
      <w:r>
        <w:rPr>
          <w:lang w:val="en-US"/>
        </w:rPr>
        <w:t xml:space="preserve"> </w:t>
      </w:r>
      <w:bookmarkStart w:id="222" w:name="Победитель_40"/>
      <w:bookmarkEnd w:id="222"/>
    </w:p>
    <w:p w14:paraId="13FFE3A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3" w:name="ЛотНазвание_41"/>
      <w:bookmarkEnd w:id="223"/>
      <w:r>
        <w:rPr>
          <w:lang w:val="en-US"/>
        </w:rPr>
        <w:t xml:space="preserve"> </w:t>
      </w:r>
      <w:bookmarkStart w:id="224" w:name="Лот_41"/>
      <w:bookmarkEnd w:id="224"/>
      <w:r>
        <w:rPr>
          <w:lang w:val="en-US"/>
        </w:rPr>
        <w:t xml:space="preserve"> </w:t>
      </w:r>
      <w:bookmarkStart w:id="225" w:name="ПредложениеНазвание_41"/>
      <w:bookmarkEnd w:id="225"/>
      <w:r>
        <w:rPr>
          <w:lang w:val="en-US"/>
        </w:rPr>
        <w:t xml:space="preserve"> </w:t>
      </w:r>
      <w:bookmarkStart w:id="226" w:name="Предложение_41"/>
      <w:bookmarkEnd w:id="226"/>
      <w:r>
        <w:rPr>
          <w:lang w:val="en-US"/>
        </w:rPr>
        <w:t xml:space="preserve"> </w:t>
      </w:r>
      <w:bookmarkStart w:id="227" w:name="Победитель_41"/>
      <w:bookmarkEnd w:id="227"/>
    </w:p>
    <w:p w14:paraId="5ACC47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28" w:name="ЛотНазвание_42"/>
      <w:bookmarkEnd w:id="228"/>
      <w:r>
        <w:rPr>
          <w:lang w:val="en-US"/>
        </w:rPr>
        <w:t xml:space="preserve"> </w:t>
      </w:r>
      <w:bookmarkStart w:id="229" w:name="Лот_42"/>
      <w:bookmarkEnd w:id="229"/>
      <w:r>
        <w:rPr>
          <w:lang w:val="en-US"/>
        </w:rPr>
        <w:t xml:space="preserve"> </w:t>
      </w:r>
      <w:bookmarkStart w:id="230" w:name="ПредложениеНазвание_42"/>
      <w:bookmarkEnd w:id="230"/>
      <w:r>
        <w:rPr>
          <w:lang w:val="en-US"/>
        </w:rPr>
        <w:t xml:space="preserve"> </w:t>
      </w:r>
      <w:bookmarkStart w:id="231" w:name="Предложение_42"/>
      <w:bookmarkEnd w:id="231"/>
      <w:r>
        <w:rPr>
          <w:lang w:val="en-US"/>
        </w:rPr>
        <w:t xml:space="preserve"> </w:t>
      </w:r>
      <w:bookmarkStart w:id="232" w:name="Победитель_42"/>
      <w:bookmarkEnd w:id="232"/>
    </w:p>
    <w:p w14:paraId="69E91CF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3" w:name="ЛотНазвание_43"/>
      <w:bookmarkEnd w:id="233"/>
      <w:r>
        <w:rPr>
          <w:lang w:val="en-US"/>
        </w:rPr>
        <w:t xml:space="preserve"> </w:t>
      </w:r>
      <w:bookmarkStart w:id="234" w:name="Лот_43"/>
      <w:bookmarkEnd w:id="234"/>
      <w:r>
        <w:rPr>
          <w:lang w:val="en-US"/>
        </w:rPr>
        <w:t xml:space="preserve"> </w:t>
      </w:r>
      <w:bookmarkStart w:id="235" w:name="ПредложениеНазвание_43"/>
      <w:bookmarkEnd w:id="235"/>
      <w:r>
        <w:rPr>
          <w:lang w:val="en-US"/>
        </w:rPr>
        <w:t xml:space="preserve"> </w:t>
      </w:r>
      <w:bookmarkStart w:id="236" w:name="Предложение_43"/>
      <w:bookmarkEnd w:id="236"/>
      <w:r>
        <w:rPr>
          <w:lang w:val="en-US"/>
        </w:rPr>
        <w:t xml:space="preserve"> </w:t>
      </w:r>
      <w:bookmarkStart w:id="237" w:name="Победитель_43"/>
      <w:bookmarkEnd w:id="237"/>
    </w:p>
    <w:p w14:paraId="2F08FA83" w14:textId="77777777" w:rsidR="008F7363" w:rsidRPr="00426DE5" w:rsidRDefault="00C26FEC" w:rsidP="00426DE5">
      <w:pPr>
        <w:spacing w:after="0" w:line="240" w:lineRule="auto"/>
        <w:ind w:left="709"/>
        <w:rPr>
          <w:lang w:val="en-US"/>
        </w:rPr>
      </w:pPr>
      <w:bookmarkStart w:id="238" w:name="ЛотНазвание_44"/>
      <w:bookmarkEnd w:id="238"/>
      <w:r>
        <w:rPr>
          <w:lang w:val="en-US"/>
        </w:rPr>
        <w:t xml:space="preserve"> </w:t>
      </w:r>
      <w:bookmarkStart w:id="239" w:name="Лот_44"/>
      <w:bookmarkEnd w:id="239"/>
      <w:r>
        <w:rPr>
          <w:lang w:val="en-US"/>
        </w:rPr>
        <w:t xml:space="preserve"> </w:t>
      </w:r>
      <w:bookmarkStart w:id="240" w:name="ПредложениеНазвание_44"/>
      <w:bookmarkStart w:id="241" w:name="Предложение_44"/>
      <w:bookmarkStart w:id="242" w:name="Победитель_44"/>
      <w:bookmarkStart w:id="243" w:name="ЛотНазвание_45"/>
      <w:bookmarkStart w:id="244" w:name="Лот_45"/>
      <w:bookmarkStart w:id="245" w:name="ПредложениеНазвание_45"/>
      <w:bookmarkStart w:id="246" w:name="Предложение_45"/>
      <w:bookmarkStart w:id="247" w:name="Победитель_45"/>
      <w:bookmarkStart w:id="248" w:name="ЛотНазвание_46"/>
      <w:bookmarkStart w:id="249" w:name="Лот_46"/>
      <w:bookmarkStart w:id="250" w:name="ПредложениеНазвание_46"/>
      <w:bookmarkStart w:id="251" w:name="Предложение_46"/>
      <w:bookmarkStart w:id="252" w:name="Победитель_46"/>
      <w:bookmarkStart w:id="253" w:name="ЛотНазвание_47"/>
      <w:bookmarkStart w:id="254" w:name="Лот_47"/>
      <w:bookmarkStart w:id="255" w:name="ПредложениеНазвание_47"/>
      <w:bookmarkStart w:id="256" w:name="Предложение_47"/>
      <w:bookmarkStart w:id="257" w:name="Победитель_47"/>
      <w:bookmarkStart w:id="258" w:name="ЛотНазвание_48"/>
      <w:bookmarkStart w:id="259" w:name="Лот_48"/>
      <w:bookmarkStart w:id="260" w:name="ПредложениеНазвание_48"/>
      <w:bookmarkStart w:id="261" w:name="Предложение_48"/>
      <w:bookmarkStart w:id="262" w:name="Победитель_48"/>
      <w:bookmarkStart w:id="263" w:name="ЛотНазвание_49"/>
      <w:bookmarkStart w:id="264" w:name="Лот_49"/>
      <w:bookmarkStart w:id="265" w:name="ПредложениеНазвание_49"/>
      <w:bookmarkStart w:id="266" w:name="Предложение_49"/>
      <w:bookmarkStart w:id="267" w:name="Победитель_49"/>
      <w:bookmarkStart w:id="268" w:name="ЛотНазвание_50"/>
      <w:bookmarkStart w:id="269" w:name="Лот_50"/>
      <w:bookmarkStart w:id="270" w:name="ПредложениеНазвание_50"/>
      <w:bookmarkStart w:id="271" w:name="Предложение_50"/>
      <w:bookmarkStart w:id="272" w:name="Победитель_50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</w:p>
    <w:p w14:paraId="067F31B6" w14:textId="77777777" w:rsidR="00EB4646" w:rsidRPr="00BE0A9B" w:rsidRDefault="00EB4646" w:rsidP="00EB4646">
      <w:pPr>
        <w:rPr>
          <w:sz w:val="24"/>
          <w:szCs w:val="24"/>
        </w:rPr>
      </w:pPr>
      <w:bookmarkStart w:id="273" w:name="ПодтверждениеПодпись"/>
      <w:bookmarkEnd w:id="273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26DE5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A5E2F"/>
    <w:rsid w:val="00BE0A9B"/>
    <w:rsid w:val="00C26FEC"/>
    <w:rsid w:val="00C3295C"/>
    <w:rsid w:val="00CB7D60"/>
    <w:rsid w:val="00EB4646"/>
    <w:rsid w:val="00FA2CE5"/>
    <w:rsid w:val="00FB0932"/>
    <w:rsid w:val="00FD6A9E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C93D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urtp.ru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9D73C-B147-4744-8607-43C7AECE3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965</Words>
  <Characters>5502</Characters>
  <Application>Microsoft Macintosh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 Microsoft Office</cp:lastModifiedBy>
  <cp:revision>4</cp:revision>
  <dcterms:created xsi:type="dcterms:W3CDTF">2019-12-02T14:41:00Z</dcterms:created>
  <dcterms:modified xsi:type="dcterms:W3CDTF">2019-12-02T14:50:00Z</dcterms:modified>
</cp:coreProperties>
</file>