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871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</w:t>
            </w:r>
            <w:r w:rsidR="000B3459">
              <w:rPr>
                <w:sz w:val="20"/>
                <w:szCs w:val="20"/>
              </w:rPr>
              <w:t>Ростов-на-Дону</w:t>
            </w:r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</w:t>
            </w:r>
            <w:r w:rsidR="000B3459">
              <w:rPr>
                <w:sz w:val="20"/>
                <w:szCs w:val="20"/>
              </w:rPr>
              <w:t xml:space="preserve">19 </w:t>
            </w:r>
            <w:r>
              <w:rPr>
                <w:sz w:val="20"/>
                <w:szCs w:val="20"/>
              </w:rPr>
              <w:t>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23432E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23432E">
        <w:rPr>
          <w:noProof/>
          <w:sz w:val="20"/>
          <w:szCs w:val="20"/>
        </w:rPr>
        <w:t>В соответствии с протоколом о результатах проведения открытых торгов</w:t>
      </w:r>
      <w:r w:rsidR="0078226A">
        <w:rPr>
          <w:noProof/>
          <w:sz w:val="20"/>
          <w:szCs w:val="20"/>
        </w:rPr>
        <w:t xml:space="preserve"> в форме публичного предложения</w:t>
      </w:r>
      <w:bookmarkStart w:id="0" w:name="_GoBack"/>
      <w:bookmarkEnd w:id="0"/>
      <w:r w:rsidRPr="0023432E">
        <w:rPr>
          <w:noProof/>
          <w:sz w:val="20"/>
          <w:szCs w:val="20"/>
        </w:rPr>
        <w:t xml:space="preserve"> </w:t>
      </w:r>
      <w:r w:rsidRPr="0023432E">
        <w:rPr>
          <w:sz w:val="20"/>
          <w:szCs w:val="20"/>
        </w:rPr>
        <w:t xml:space="preserve">№ от    </w:t>
      </w:r>
      <w:r w:rsidRPr="0023432E">
        <w:rPr>
          <w:noProof/>
          <w:sz w:val="20"/>
          <w:szCs w:val="20"/>
        </w:rPr>
        <w:t xml:space="preserve">,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23432E" w:rsidRDefault="001254B6" w:rsidP="001254B6">
      <w:pPr>
        <w:ind w:firstLine="709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ООО «</w:t>
      </w:r>
      <w:proofErr w:type="spellStart"/>
      <w:r w:rsidR="000B3459" w:rsidRPr="0023432E">
        <w:rPr>
          <w:sz w:val="20"/>
          <w:szCs w:val="20"/>
        </w:rPr>
        <w:t>РемСтройМонтаж</w:t>
      </w:r>
      <w:proofErr w:type="spellEnd"/>
      <w:r w:rsidRPr="0023432E">
        <w:rPr>
          <w:sz w:val="20"/>
          <w:szCs w:val="20"/>
        </w:rPr>
        <w:t>»</w:t>
      </w:r>
      <w:r w:rsidRPr="0023432E">
        <w:rPr>
          <w:noProof/>
          <w:sz w:val="20"/>
          <w:szCs w:val="20"/>
        </w:rPr>
        <w:t xml:space="preserve">, именуемое в дальнейшем «Цедент», в лице конкурсного управляющего </w:t>
      </w:r>
      <w:r w:rsidR="000B3459" w:rsidRPr="0023432E">
        <w:rPr>
          <w:sz w:val="20"/>
          <w:szCs w:val="20"/>
        </w:rPr>
        <w:t>Злобина А.О.</w:t>
      </w:r>
      <w:r w:rsidRPr="0023432E">
        <w:rPr>
          <w:sz w:val="20"/>
          <w:szCs w:val="20"/>
        </w:rPr>
        <w:t xml:space="preserve">, действующего на основании </w:t>
      </w:r>
      <w:r w:rsidRPr="0023432E">
        <w:rPr>
          <w:rStyle w:val="paragraph"/>
          <w:sz w:val="20"/>
          <w:szCs w:val="20"/>
        </w:rPr>
        <w:t>определения</w:t>
      </w:r>
      <w:r w:rsidRPr="0023432E">
        <w:rPr>
          <w:sz w:val="20"/>
          <w:szCs w:val="20"/>
        </w:rPr>
        <w:t xml:space="preserve"> Арбитражного суда </w:t>
      </w:r>
      <w:r w:rsidR="000B3459" w:rsidRPr="0023432E">
        <w:rPr>
          <w:sz w:val="20"/>
          <w:szCs w:val="20"/>
        </w:rPr>
        <w:t>Ростовской</w:t>
      </w:r>
      <w:r w:rsidRPr="0023432E">
        <w:rPr>
          <w:sz w:val="20"/>
          <w:szCs w:val="20"/>
        </w:rPr>
        <w:t xml:space="preserve"> области от </w:t>
      </w:r>
      <w:r w:rsidR="000B3459" w:rsidRPr="0023432E">
        <w:rPr>
          <w:sz w:val="20"/>
          <w:szCs w:val="20"/>
        </w:rPr>
        <w:t>11</w:t>
      </w:r>
      <w:r w:rsidRPr="0023432E">
        <w:rPr>
          <w:sz w:val="20"/>
          <w:szCs w:val="20"/>
        </w:rPr>
        <w:t>.0</w:t>
      </w:r>
      <w:r w:rsidR="000B3459" w:rsidRPr="0023432E">
        <w:rPr>
          <w:sz w:val="20"/>
          <w:szCs w:val="20"/>
        </w:rPr>
        <w:t>3</w:t>
      </w:r>
      <w:r w:rsidRPr="0023432E">
        <w:rPr>
          <w:sz w:val="20"/>
          <w:szCs w:val="20"/>
        </w:rPr>
        <w:t>.201</w:t>
      </w:r>
      <w:r w:rsidR="000B3459" w:rsidRPr="0023432E">
        <w:rPr>
          <w:sz w:val="20"/>
          <w:szCs w:val="20"/>
        </w:rPr>
        <w:t>9</w:t>
      </w:r>
      <w:r w:rsidRPr="0023432E">
        <w:rPr>
          <w:sz w:val="20"/>
          <w:szCs w:val="20"/>
        </w:rPr>
        <w:t>г. по делу № А</w:t>
      </w:r>
      <w:r w:rsidR="000B3459" w:rsidRPr="0023432E">
        <w:rPr>
          <w:sz w:val="20"/>
          <w:szCs w:val="20"/>
        </w:rPr>
        <w:t>53</w:t>
      </w:r>
      <w:r w:rsidRPr="0023432E">
        <w:rPr>
          <w:sz w:val="20"/>
          <w:szCs w:val="20"/>
        </w:rPr>
        <w:t>-</w:t>
      </w:r>
      <w:r w:rsidR="000B3459" w:rsidRPr="0023432E">
        <w:rPr>
          <w:sz w:val="20"/>
          <w:szCs w:val="20"/>
        </w:rPr>
        <w:t>9040</w:t>
      </w:r>
      <w:r w:rsidRPr="0023432E">
        <w:rPr>
          <w:sz w:val="20"/>
          <w:szCs w:val="20"/>
        </w:rPr>
        <w:t>/2014</w:t>
      </w:r>
      <w:r w:rsidRPr="0023432E">
        <w:rPr>
          <w:noProof/>
          <w:sz w:val="20"/>
          <w:szCs w:val="20"/>
        </w:rPr>
        <w:t>, с одной стороны, и</w:t>
      </w:r>
      <w:r w:rsidRPr="0023432E">
        <w:rPr>
          <w:sz w:val="20"/>
          <w:szCs w:val="20"/>
        </w:rPr>
        <w:t xml:space="preserve">       </w:t>
      </w:r>
      <w:r w:rsidRPr="0023432E">
        <w:rPr>
          <w:noProof/>
          <w:sz w:val="20"/>
          <w:szCs w:val="20"/>
        </w:rPr>
        <w:t xml:space="preserve">, именуемое в дальнейшем «Цессионарий», в лице     </w:t>
      </w:r>
      <w:r w:rsidRPr="0023432E">
        <w:rPr>
          <w:sz w:val="20"/>
          <w:szCs w:val="20"/>
        </w:rPr>
        <w:t>, действующего на основании Устава</w:t>
      </w:r>
      <w:r w:rsidRPr="0023432E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ПРЕДМЕТ ДОГОВОРА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23432E">
        <w:rPr>
          <w:color w:val="000000"/>
          <w:sz w:val="20"/>
          <w:szCs w:val="20"/>
        </w:rPr>
        <w:t>____________ в размере _____________ руб.</w:t>
      </w: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ЦЕНА И ПОРЯДОК ОПЛАТЫ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20"/>
          <w:szCs w:val="20"/>
        </w:rPr>
      </w:pPr>
      <w:r w:rsidRPr="0023432E">
        <w:rPr>
          <w:sz w:val="20"/>
          <w:szCs w:val="20"/>
        </w:rPr>
        <w:t xml:space="preserve"> Цена </w:t>
      </w:r>
      <w:r w:rsidRPr="0023432E">
        <w:rPr>
          <w:bCs/>
          <w:sz w:val="20"/>
          <w:szCs w:val="20"/>
        </w:rPr>
        <w:t xml:space="preserve">определена на основании протокола о результатах проведения торгов </w:t>
      </w:r>
      <w:r w:rsidRPr="0023432E">
        <w:rPr>
          <w:noProof/>
          <w:sz w:val="20"/>
          <w:szCs w:val="20"/>
        </w:rPr>
        <w:t xml:space="preserve">№_____от «______»_______________г. </w:t>
      </w:r>
      <w:r w:rsidRPr="0023432E">
        <w:rPr>
          <w:bCs/>
          <w:sz w:val="20"/>
          <w:szCs w:val="20"/>
        </w:rPr>
        <w:t xml:space="preserve"> и составляет ___________ рублей, не включая НДС.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>Оплата производится Цессионарием путем перечисления денежных средств на расчетный счет Цедента</w:t>
      </w:r>
      <w:r w:rsidRPr="0023432E">
        <w:rPr>
          <w:sz w:val="20"/>
          <w:szCs w:val="20"/>
        </w:rPr>
        <w:t>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20"/>
          <w:szCs w:val="20"/>
        </w:rPr>
      </w:pPr>
      <w:r w:rsidRPr="0023432E">
        <w:rPr>
          <w:rStyle w:val="paragraph"/>
          <w:sz w:val="20"/>
          <w:szCs w:val="20"/>
        </w:rPr>
        <w:t>Сумма задатка</w:t>
      </w:r>
      <w:r w:rsidRPr="0023432E">
        <w:rPr>
          <w:sz w:val="20"/>
          <w:szCs w:val="20"/>
        </w:rPr>
        <w:t xml:space="preserve">, перечисленная </w:t>
      </w:r>
      <w:r w:rsidRPr="0023432E">
        <w:rPr>
          <w:spacing w:val="1"/>
          <w:sz w:val="20"/>
          <w:szCs w:val="20"/>
        </w:rPr>
        <w:t xml:space="preserve">Цессионарием Организатору торгов по договору задатка ______ от ______, </w:t>
      </w:r>
      <w:r w:rsidRPr="0023432E">
        <w:rPr>
          <w:rStyle w:val="paragraph"/>
          <w:sz w:val="20"/>
          <w:szCs w:val="20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ПОРЯДОК ИСПОЛНЕНИЯ ОБЯЗАННОСТИ ПО ПЕРЕДАЧЕ ПРАВ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3"/>
          <w:sz w:val="20"/>
          <w:szCs w:val="20"/>
        </w:rPr>
        <w:t xml:space="preserve">Цедент обязуется передать, а Цессионарий обязуется принять </w:t>
      </w:r>
      <w:r w:rsidRPr="0023432E">
        <w:rPr>
          <w:spacing w:val="1"/>
          <w:sz w:val="20"/>
          <w:szCs w:val="20"/>
        </w:rPr>
        <w:t xml:space="preserve">права требования (дебиторскую задолженность) к </w:t>
      </w:r>
      <w:r w:rsidRPr="0023432E">
        <w:rPr>
          <w:color w:val="000000"/>
          <w:sz w:val="20"/>
          <w:szCs w:val="20"/>
        </w:rPr>
        <w:t>_______________________________ в размере ______________ руб.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Права требования, перечисленные в п. 3.1 настоящего Договора переходят к Цессионарию с момента подписания акта приема-передачи.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ПРАВА И ОБЯЗАННОСТИ СТОРОН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i/>
          <w:sz w:val="20"/>
          <w:szCs w:val="20"/>
        </w:rPr>
        <w:t>Цедент обязуется: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1"/>
          <w:sz w:val="20"/>
          <w:szCs w:val="20"/>
        </w:rPr>
        <w:t>Передать Цессионарию права требования, свободными от прав третьих лиц.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-5"/>
          <w:sz w:val="20"/>
          <w:szCs w:val="20"/>
        </w:rPr>
        <w:t>О</w:t>
      </w:r>
      <w:r w:rsidRPr="0023432E">
        <w:rPr>
          <w:spacing w:val="1"/>
          <w:sz w:val="20"/>
          <w:szCs w:val="20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1"/>
          <w:sz w:val="20"/>
          <w:szCs w:val="20"/>
        </w:rPr>
        <w:t>Подписать акт приема-передачи прав требования после получения оплаты прав требования.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i/>
          <w:sz w:val="20"/>
          <w:szCs w:val="20"/>
        </w:rPr>
        <w:t>Цессионарий обязуется: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Принять права требования согласно настоящему Договору.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Оплатить права требования в порядке и на условиях, предусмотренных настоящим Договором.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ОТВЕТСТВЕННОСТЬ СТОРОН И РАЗРЕШЕНИЕ СПОРОВ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lastRenderedPageBreak/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Pr="0023432E">
        <w:rPr>
          <w:sz w:val="20"/>
          <w:szCs w:val="20"/>
        </w:rPr>
        <w:t>Предложением о продаже имущества (дебиторской задолженности)ООО «</w:t>
      </w:r>
      <w:proofErr w:type="spellStart"/>
      <w:r w:rsidR="000B3459" w:rsidRPr="0023432E">
        <w:rPr>
          <w:sz w:val="20"/>
          <w:szCs w:val="20"/>
        </w:rPr>
        <w:t>РемСтройМонтаж</w:t>
      </w:r>
      <w:proofErr w:type="spellEnd"/>
      <w:r w:rsidRPr="0023432E">
        <w:rPr>
          <w:sz w:val="20"/>
          <w:szCs w:val="20"/>
        </w:rPr>
        <w:t>»</w:t>
      </w:r>
      <w:r w:rsidRPr="0023432E">
        <w:rPr>
          <w:spacing w:val="1"/>
          <w:sz w:val="20"/>
          <w:szCs w:val="20"/>
        </w:rPr>
        <w:t xml:space="preserve">, в </w:t>
      </w:r>
      <w:r w:rsidRPr="0023432E">
        <w:rPr>
          <w:sz w:val="20"/>
          <w:szCs w:val="20"/>
        </w:rPr>
        <w:t xml:space="preserve">рамках конкурсного производства </w:t>
      </w:r>
      <w:r w:rsidRPr="0023432E">
        <w:rPr>
          <w:spacing w:val="1"/>
          <w:sz w:val="20"/>
          <w:szCs w:val="20"/>
        </w:rPr>
        <w:t>ООО «</w:t>
      </w:r>
      <w:proofErr w:type="spellStart"/>
      <w:r w:rsidR="000B3459" w:rsidRPr="0023432E">
        <w:rPr>
          <w:spacing w:val="1"/>
          <w:sz w:val="20"/>
          <w:szCs w:val="20"/>
        </w:rPr>
        <w:t>РемСтройМонтаж</w:t>
      </w:r>
      <w:proofErr w:type="spellEnd"/>
      <w:r w:rsidRPr="0023432E">
        <w:rPr>
          <w:spacing w:val="1"/>
          <w:sz w:val="20"/>
          <w:szCs w:val="20"/>
        </w:rPr>
        <w:t>» (арбитражное дело №</w:t>
      </w:r>
      <w:r w:rsidRPr="0023432E">
        <w:rPr>
          <w:sz w:val="20"/>
          <w:szCs w:val="20"/>
        </w:rPr>
        <w:t xml:space="preserve"> А</w:t>
      </w:r>
      <w:r w:rsidR="000B3459" w:rsidRPr="0023432E">
        <w:rPr>
          <w:sz w:val="20"/>
          <w:szCs w:val="20"/>
        </w:rPr>
        <w:t>53</w:t>
      </w:r>
      <w:r w:rsidRPr="0023432E">
        <w:rPr>
          <w:sz w:val="20"/>
          <w:szCs w:val="20"/>
        </w:rPr>
        <w:t>-</w:t>
      </w:r>
      <w:r w:rsidR="000B3459" w:rsidRPr="0023432E">
        <w:rPr>
          <w:sz w:val="20"/>
          <w:szCs w:val="20"/>
        </w:rPr>
        <w:t>9040</w:t>
      </w:r>
      <w:r w:rsidRPr="0023432E">
        <w:rPr>
          <w:sz w:val="20"/>
          <w:szCs w:val="20"/>
        </w:rPr>
        <w:t>/2014</w:t>
      </w:r>
      <w:r w:rsidRPr="0023432E">
        <w:rPr>
          <w:spacing w:val="1"/>
          <w:sz w:val="20"/>
          <w:szCs w:val="20"/>
        </w:rPr>
        <w:t>) и</w:t>
      </w:r>
      <w:r w:rsidRPr="0023432E">
        <w:rPr>
          <w:rStyle w:val="paragraph"/>
          <w:sz w:val="20"/>
          <w:szCs w:val="20"/>
        </w:rPr>
        <w:t xml:space="preserve"> законодательством Российской Федерации. 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Претензионный порядок обязателен. Срок рассмотрения и ответа на претензию – </w:t>
      </w:r>
      <w:r w:rsidR="000B3459" w:rsidRPr="0023432E">
        <w:rPr>
          <w:spacing w:val="1"/>
          <w:sz w:val="20"/>
          <w:szCs w:val="20"/>
        </w:rPr>
        <w:t>_____</w:t>
      </w:r>
      <w:r w:rsidRPr="0023432E">
        <w:rPr>
          <w:spacing w:val="1"/>
          <w:sz w:val="20"/>
          <w:szCs w:val="20"/>
        </w:rPr>
        <w:t xml:space="preserve"> календарных дня.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ДЕЙСТВИЕ, ИЗМЕНЕНИЕ И ПРЕКРАЩЕНИЕ ДОГОВОРА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ЗАКЛЮЧИТЕЛЬНЫЕ ПОЛОЖЕНИЯ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1254B6" w:rsidRPr="006C532F" w:rsidRDefault="001254B6" w:rsidP="00871B9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 w:rsidR="000B3459">
              <w:rPr>
                <w:b/>
                <w:sz w:val="20"/>
                <w:szCs w:val="20"/>
              </w:rPr>
              <w:t>РемСтройМонтаж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1254B6" w:rsidRPr="000B3459" w:rsidRDefault="000B3459" w:rsidP="00871B9E">
            <w:pPr>
              <w:rPr>
                <w:sz w:val="20"/>
                <w:szCs w:val="20"/>
                <w:shd w:val="clear" w:color="auto" w:fill="FDFDFD"/>
              </w:rPr>
            </w:pPr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 xml:space="preserve">Ростовская </w:t>
            </w:r>
            <w:proofErr w:type="spellStart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обл</w:t>
            </w:r>
            <w:proofErr w:type="spellEnd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 xml:space="preserve">, Ростов-на-Дону г, Ивановского </w:t>
            </w:r>
            <w:proofErr w:type="spellStart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ул</w:t>
            </w:r>
            <w:proofErr w:type="spellEnd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, 38, 63</w:t>
            </w:r>
          </w:p>
          <w:p w:rsidR="001254B6" w:rsidRPr="000B3459" w:rsidRDefault="001254B6" w:rsidP="00871B9E">
            <w:pPr>
              <w:rPr>
                <w:sz w:val="20"/>
                <w:szCs w:val="20"/>
              </w:rPr>
            </w:pPr>
            <w:r w:rsidRPr="000B3459">
              <w:rPr>
                <w:snapToGrid w:val="0"/>
                <w:sz w:val="20"/>
                <w:szCs w:val="20"/>
              </w:rPr>
              <w:t>ИНН</w:t>
            </w:r>
            <w:r w:rsidR="000B3459" w:rsidRPr="000B3459">
              <w:rPr>
                <w:snapToGrid w:val="0"/>
                <w:sz w:val="20"/>
                <w:szCs w:val="20"/>
              </w:rPr>
              <w:t>/КПП</w:t>
            </w:r>
            <w:r w:rsidRPr="000B3459">
              <w:rPr>
                <w:snapToGrid w:val="0"/>
                <w:sz w:val="20"/>
                <w:szCs w:val="20"/>
              </w:rPr>
              <w:t xml:space="preserve"> </w:t>
            </w:r>
            <w:r w:rsidR="000B3459" w:rsidRPr="000B3459">
              <w:rPr>
                <w:color w:val="333333"/>
                <w:sz w:val="20"/>
                <w:szCs w:val="20"/>
                <w:shd w:val="clear" w:color="auto" w:fill="FFFFFF"/>
              </w:rPr>
              <w:t>6165110630/616501001</w:t>
            </w:r>
            <w:r w:rsidRPr="000B3459">
              <w:rPr>
                <w:snapToGrid w:val="0"/>
                <w:sz w:val="20"/>
                <w:szCs w:val="20"/>
              </w:rPr>
              <w:t>,</w:t>
            </w:r>
          </w:p>
          <w:p w:rsidR="000B3459" w:rsidRPr="000B3459" w:rsidRDefault="000B3459" w:rsidP="00871B9E">
            <w:pPr>
              <w:rPr>
                <w:color w:val="000000"/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>р/с 40702810604000003448 в ПАО «Сбербанк России»</w:t>
            </w:r>
          </w:p>
          <w:p w:rsidR="000B3459" w:rsidRPr="000B3459" w:rsidRDefault="000B3459" w:rsidP="00871B9E">
            <w:pPr>
              <w:rPr>
                <w:color w:val="000000"/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 xml:space="preserve"> в лице Архангельское ОСБ№8637, г. Архангельск,</w:t>
            </w:r>
          </w:p>
          <w:p w:rsidR="001254B6" w:rsidRPr="00E35FB1" w:rsidRDefault="000B3459" w:rsidP="00871B9E">
            <w:pPr>
              <w:rPr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 xml:space="preserve"> к/с 30101810100000000601, БИК 041117601</w:t>
            </w:r>
            <w:r w:rsidR="001254B6" w:rsidRPr="000B3459">
              <w:rPr>
                <w:bCs/>
                <w:sz w:val="20"/>
                <w:szCs w:val="20"/>
              </w:rPr>
              <w:t>.</w:t>
            </w:r>
            <w:r w:rsidR="001254B6" w:rsidRPr="00E35FB1">
              <w:rPr>
                <w:rStyle w:val="apple-style-span"/>
                <w:bCs/>
                <w:sz w:val="20"/>
                <w:szCs w:val="20"/>
              </w:rPr>
              <w:t xml:space="preserve"> </w:t>
            </w:r>
          </w:p>
          <w:p w:rsidR="001254B6" w:rsidRPr="00E35FB1" w:rsidRDefault="001254B6" w:rsidP="00871B9E">
            <w:pPr>
              <w:jc w:val="both"/>
              <w:rPr>
                <w:b/>
                <w:noProof/>
                <w:sz w:val="20"/>
                <w:szCs w:val="20"/>
              </w:rPr>
            </w:pPr>
            <w:r w:rsidRPr="00E35FB1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1254B6" w:rsidRPr="0048466D" w:rsidRDefault="001254B6" w:rsidP="00871B9E">
            <w:pPr>
              <w:rPr>
                <w:b/>
                <w:noProof/>
                <w:sz w:val="20"/>
                <w:szCs w:val="20"/>
              </w:rPr>
            </w:pPr>
          </w:p>
          <w:p w:rsidR="001254B6" w:rsidRPr="003666CD" w:rsidRDefault="001254B6" w:rsidP="00871B9E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0B3459">
              <w:rPr>
                <w:b/>
                <w:noProof/>
                <w:sz w:val="20"/>
                <w:szCs w:val="20"/>
              </w:rPr>
              <w:t>О</w:t>
            </w:r>
            <w:r w:rsidRPr="0048466D">
              <w:rPr>
                <w:b/>
                <w:noProof/>
                <w:sz w:val="20"/>
                <w:szCs w:val="20"/>
              </w:rPr>
              <w:t xml:space="preserve">. </w:t>
            </w:r>
            <w:r w:rsidR="000B3459">
              <w:rPr>
                <w:b/>
                <w:noProof/>
                <w:sz w:val="20"/>
                <w:szCs w:val="20"/>
              </w:rPr>
              <w:t>Злобин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871B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54B6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3459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432E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26A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D0710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554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4638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Пользователь Microsoft Office</cp:lastModifiedBy>
  <cp:revision>14</cp:revision>
  <cp:lastPrinted>2016-10-10T07:35:00Z</cp:lastPrinted>
  <dcterms:created xsi:type="dcterms:W3CDTF">2017-04-04T09:13:00Z</dcterms:created>
  <dcterms:modified xsi:type="dcterms:W3CDTF">2019-10-04T06:33:00Z</dcterms:modified>
</cp:coreProperties>
</file>