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7DE8">
        <w:rPr>
          <w:b/>
          <w:sz w:val="24"/>
          <w:szCs w:val="24"/>
        </w:rPr>
        <w:t>112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7DE8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7DE8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7DE8">
        <w:rPr>
          <w:sz w:val="24"/>
          <w:szCs w:val="24"/>
        </w:rPr>
        <w:t>ПП000112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7DE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747DE8">
        <w:rPr>
          <w:sz w:val="24"/>
          <w:szCs w:val="24"/>
        </w:rPr>
        <w:t>Батайкин</w:t>
      </w:r>
      <w:proofErr w:type="spellEnd"/>
      <w:r w:rsidR="00747DE8">
        <w:rPr>
          <w:sz w:val="24"/>
          <w:szCs w:val="24"/>
        </w:rPr>
        <w:t xml:space="preserve"> Игорь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747DE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7DE8">
        <w:rPr>
          <w:sz w:val="24"/>
          <w:szCs w:val="24"/>
        </w:rPr>
        <w:t>ПП000112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7D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7DE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747DE8">
              <w:rPr>
                <w:sz w:val="24"/>
                <w:szCs w:val="24"/>
              </w:rPr>
              <w:t>Батайкин</w:t>
            </w:r>
            <w:proofErr w:type="spellEnd"/>
            <w:r w:rsidR="00747DE8">
              <w:rPr>
                <w:sz w:val="24"/>
                <w:szCs w:val="24"/>
              </w:rPr>
              <w:t xml:space="preserve"> Игорь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7D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Батайкина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Игоря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Анатольевича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7DE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7DE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7D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08.04.2019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7D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7D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7D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7D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05.09.2017 г. (резолютивная часть) по делу №А57-3823/2017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Батайкин</w:t>
            </w:r>
            <w:proofErr w:type="spellEnd"/>
            <w:r>
              <w:rPr>
                <w:sz w:val="24"/>
                <w:szCs w:val="24"/>
              </w:rPr>
              <w:t xml:space="preserve"> Игорь Анатольевич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7DE8" w:rsidRDefault="00747DE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 сельскохозяйственного назначения, площадь 5 375 307 м</w:t>
            </w:r>
            <w:proofErr w:type="gramStart"/>
            <w:r>
              <w:rPr>
                <w:rFonts w:cstheme="minorHAnsi"/>
                <w:sz w:val="24"/>
                <w:szCs w:val="24"/>
              </w:rPr>
              <w:t>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, кадастровый номер: 64:25:000000:1906, место расположения: Саратовская область, Петровский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Грачевское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МО, район с.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Асметовка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7393093,86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 по конкретному Лоту в определенном периоде понижения.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следующим банковским реквизитам: получатель - ООО «Центр экономики и права» ИНН 6452932433, КПП 645201001, р/с №40702810429610000105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ФИЛИАЛ «НИЖЕГОРОДСКИЙ» АО «АЛЬФА-БАНК», БИК 042202824, к/с №30101810200000000824,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Батайкина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И.А. Лот №_».</w:t>
            </w: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47D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47DE8" w:rsidRDefault="00747DE8" w:rsidP="00747D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47DE8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205BF-536D-4E8C-998E-9A514C3E9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2019-08-20T09:20:00Z</dcterms:created>
  <dcterms:modified xsi:type="dcterms:W3CDTF">2019-08-20T09:20:00Z</dcterms:modified>
</cp:coreProperties>
</file>