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67CB">
        <w:rPr>
          <w:b/>
          <w:sz w:val="24"/>
          <w:szCs w:val="24"/>
        </w:rPr>
        <w:t>118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6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89519028586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67CB" w:rsidRDefault="003E67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67CB" w:rsidRDefault="003E67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6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Ленремстрой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помещение, с кадастровым номером 52:18:0060160:108, общей площадью 169,4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расположенное на 3 этаже, по адресу: Нижегородская область, город Нижний Новгород, Нижегородский район, Казанская набережная, дом 5, помещение П31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28.06.2019 10:00:00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20.08.2019 0:00:00</w:t>
            </w:r>
          </w:p>
        </w:tc>
      </w:tr>
    </w:tbl>
    <w:p w:rsidR="003E67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67CB" w:rsidRDefault="003E67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Беляков Анатолий Сергеевич (ИНН-526106239967)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26.07.2019 18:36:41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Гурьянов Олег Михайлович (ИНН-521700027486)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26.07.2019 9:24:15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Королев Владимир Андреевич (ИНН-526097490635)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22.07.2019 12:54:56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Хчоян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Ишханович</w:t>
            </w:r>
            <w:proofErr w:type="spellEnd"/>
            <w:r>
              <w:rPr>
                <w:sz w:val="24"/>
                <w:szCs w:val="24"/>
              </w:rPr>
              <w:t xml:space="preserve"> (ИНН-526219481140)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26.07.2019 22:46:52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Сверлов Антон Владимирович (ИНН-550510669316)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25.07.2019 11:42:19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Хчоян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Ишханович</w:t>
            </w:r>
            <w:proofErr w:type="spellEnd"/>
            <w:r>
              <w:rPr>
                <w:sz w:val="24"/>
                <w:szCs w:val="24"/>
              </w:rPr>
              <w:t xml:space="preserve"> (ИНН-526219481140)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26.07.2019 23:12:00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Типанов</w:t>
            </w:r>
            <w:proofErr w:type="spellEnd"/>
            <w:r>
              <w:rPr>
                <w:sz w:val="24"/>
                <w:szCs w:val="24"/>
              </w:rPr>
              <w:t xml:space="preserve"> Михаил Борисович (ИНН-525800594020)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26.07.2019 18:13:51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"Центральное агентство залогового имущества" (ИНН/КПП-7840059926/784001001)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26.07.2019 23:49:20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Беляков Анатолий Сергеевич (ИНН-526106239967)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26.07.2019 19:00:03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6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Гурьянов Олег Михайлович (ИНН-521700027486)</w:t>
            </w:r>
          </w:p>
        </w:tc>
        <w:tc>
          <w:tcPr>
            <w:tcW w:w="3190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26.07.2019 22:20:37</w:t>
            </w:r>
          </w:p>
        </w:tc>
        <w:tc>
          <w:tcPr>
            <w:tcW w:w="3191" w:type="dxa"/>
          </w:tcPr>
          <w:p w:rsidR="003E67CB" w:rsidRDefault="003E67CB" w:rsidP="003E6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67CB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65B9A-A522-47AE-8F45-73D1B305A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2019-07-30T10:47:00Z</dcterms:created>
  <dcterms:modified xsi:type="dcterms:W3CDTF">2019-07-30T10:47:00Z</dcterms:modified>
</cp:coreProperties>
</file>