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7538">
        <w:rPr>
          <w:b/>
          <w:sz w:val="24"/>
          <w:szCs w:val="24"/>
        </w:rPr>
        <w:t>ПП00098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753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7538">
        <w:rPr>
          <w:b/>
          <w:sz w:val="24"/>
          <w:szCs w:val="24"/>
        </w:rPr>
        <w:t>ПП00098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753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753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7538">
              <w:rPr>
                <w:sz w:val="24"/>
                <w:szCs w:val="24"/>
              </w:rPr>
              <w:t>Селякова Нина Васильевна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753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Селяковой Нины Васильевны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753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753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753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753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753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753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753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А57-7700/2018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09.07.2018г. по делу А57-7700/2018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Селякова Нина Васильевна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643913195678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(917) 2092446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7538" w:rsidRDefault="008D75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30.01.2012г. кадастровый номер:64:05:250101:52 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753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D7538">
        <w:rPr>
          <w:sz w:val="24"/>
          <w:szCs w:val="24"/>
        </w:rPr>
        <w:t>Подтвержденных заявок на данный лот нет.</w:t>
      </w:r>
    </w:p>
    <w:p w:rsidR="008D7538" w:rsidRDefault="008D75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</w:t>
            </w:r>
            <w:r>
              <w:rPr>
                <w:sz w:val="24"/>
                <w:szCs w:val="24"/>
              </w:rPr>
              <w:tab/>
              <w:t xml:space="preserve"> - земли сельскохозяйственного назначения (для сельскохозяйственного производства) -общая площадь – 4506600 кв. м., размер доли – 1/36 -земля не размежевана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8D7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7538" w:rsidRDefault="008D7538" w:rsidP="008D7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</w:t>
            </w:r>
          </w:p>
        </w:tc>
      </w:tr>
    </w:tbl>
    <w:p w:rsidR="008D753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8D753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Анохина Валентина Владимировна (ИНН-643911765273).Предложения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7538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944A5-4E39-4F5D-B38E-1814F4801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2019-04-22T10:54:00Z</dcterms:created>
  <dcterms:modified xsi:type="dcterms:W3CDTF">2019-04-22T10:54:00Z</dcterms:modified>
</cp:coreProperties>
</file>