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48AE">
        <w:rPr>
          <w:b/>
          <w:sz w:val="24"/>
          <w:szCs w:val="24"/>
        </w:rPr>
        <w:t>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48AE" w:rsidRDefault="004748A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748AE" w:rsidRDefault="004748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30.01.2012г. кадастровый номер:64:05:250101:52  Адрес: Саратовская обл., р-н Балаковский, Новополеводинское МО Описание: -земли сельскохозяйственного назначения (для сельскохозяйственного производства) -общая площадь – 517833 кв. м., размер доли – 12/239 -земля не размежевана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04.02.2019 9:00:00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22.04.2019 9:00:00</w:t>
            </w:r>
          </w:p>
        </w:tc>
      </w:tr>
    </w:tbl>
    <w:p w:rsidR="004748A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748AE" w:rsidRDefault="004748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48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Кубыфа Елена Сергеевна (ИНН-230501350402)</w:t>
            </w:r>
          </w:p>
        </w:tc>
        <w:tc>
          <w:tcPr>
            <w:tcW w:w="3190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09.02.2019 17:17:25</w:t>
            </w:r>
          </w:p>
        </w:tc>
        <w:tc>
          <w:tcPr>
            <w:tcW w:w="3191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4748A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4748AE" w:rsidRDefault="004748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11.06.2014г. кадастровый номер: 64:05:000000:15562 Адрес: Саратовская обл., р-н Балаковский, с/мо Новополеводинское, СПК «Зоринский» Описание:</w:t>
            </w:r>
            <w:r>
              <w:rPr>
                <w:sz w:val="24"/>
                <w:szCs w:val="24"/>
              </w:rPr>
              <w:tab/>
              <w:t xml:space="preserve"> - земли сельскохозяйственного назначения (для сельскохозяйственного производства) -общая площадь – 4506600 кв. м., размер доли – 1/36 -земля не размежевана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04.02.2019 9:00:00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22.04.2019 9:00:00</w:t>
            </w:r>
          </w:p>
        </w:tc>
      </w:tr>
    </w:tbl>
    <w:p w:rsidR="004748A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4748AE" w:rsidRDefault="004748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48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Анохина Валентина Владимировна (ИНН-643911765273)</w:t>
            </w:r>
          </w:p>
        </w:tc>
        <w:tc>
          <w:tcPr>
            <w:tcW w:w="3190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16.03.2019 14:16:54</w:t>
            </w:r>
          </w:p>
        </w:tc>
        <w:tc>
          <w:tcPr>
            <w:tcW w:w="3191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48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Анохина Валентина Владимировна (ИНН-643911765273)</w:t>
            </w:r>
          </w:p>
        </w:tc>
        <w:tc>
          <w:tcPr>
            <w:tcW w:w="3190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14.03.2019 15:59:41</w:t>
            </w:r>
          </w:p>
        </w:tc>
        <w:tc>
          <w:tcPr>
            <w:tcW w:w="3191" w:type="dxa"/>
          </w:tcPr>
          <w:p w:rsidR="004748AE" w:rsidRDefault="004748AE" w:rsidP="004748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748AE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CB19F-3BF3-4145-9189-6DAA42023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2019-03-18T10:12:00Z</dcterms:created>
  <dcterms:modified xsi:type="dcterms:W3CDTF">2019-03-18T10:12:00Z</dcterms:modified>
</cp:coreProperties>
</file>