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F492C">
        <w:rPr>
          <w:b/>
          <w:sz w:val="24"/>
          <w:szCs w:val="24"/>
        </w:rPr>
        <w:t>ПП00087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BF492C">
        <w:rPr>
          <w:b/>
          <w:sz w:val="24"/>
          <w:szCs w:val="24"/>
        </w:rPr>
        <w:t xml:space="preserve">публичном </w:t>
      </w:r>
      <w:proofErr w:type="gramStart"/>
      <w:r w:rsidR="00BF492C">
        <w:rPr>
          <w:b/>
          <w:sz w:val="24"/>
          <w:szCs w:val="24"/>
        </w:rPr>
        <w:t>предложении</w:t>
      </w:r>
      <w:r w:rsidR="002302D6" w:rsidRPr="00C129E6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BF492C">
        <w:rPr>
          <w:b/>
          <w:sz w:val="24"/>
          <w:szCs w:val="24"/>
        </w:rPr>
        <w:t>ПП00087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0"/>
        <w:gridCol w:w="698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F492C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BF492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proofErr w:type="spellStart"/>
            <w:r w:rsidR="00BF492C">
              <w:rPr>
                <w:sz w:val="24"/>
                <w:szCs w:val="24"/>
              </w:rPr>
              <w:t>Храмочкина</w:t>
            </w:r>
            <w:proofErr w:type="spellEnd"/>
            <w:r w:rsidR="00BF492C">
              <w:rPr>
                <w:sz w:val="24"/>
                <w:szCs w:val="24"/>
              </w:rPr>
              <w:t xml:space="preserve"> Татьяна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C129E6" w:rsidRDefault="00BF492C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C129E6">
              <w:rPr>
                <w:sz w:val="24"/>
                <w:szCs w:val="24"/>
              </w:rPr>
              <w:t xml:space="preserve">Залоговое имущество ОАО БАНК "Западный"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BF492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BF492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F492C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10.08.2018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F492C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17.11.2018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F492C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10.08.2018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F492C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10.08.2018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F492C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10.08.2018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13:05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Кочкалов</w:t>
            </w:r>
            <w:proofErr w:type="spellEnd"/>
            <w:r>
              <w:rPr>
                <w:sz w:val="24"/>
                <w:szCs w:val="24"/>
              </w:rPr>
              <w:t xml:space="preserve"> Сергей Александрова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Кочкалов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Сергей  Александрович</w:t>
            </w:r>
            <w:proofErr w:type="gramEnd"/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645307171102 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«Лига» 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13849 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А57-24014/2016 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от 05.02.2018 по делу №А57-24014/2016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Храмочкина</w:t>
            </w:r>
            <w:proofErr w:type="spellEnd"/>
            <w:r>
              <w:rPr>
                <w:sz w:val="24"/>
                <w:szCs w:val="24"/>
              </w:rPr>
              <w:t xml:space="preserve"> Татьяна Александровна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644903381204 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5 рабочих дней с момента подписания протокола о результатах проведения </w:t>
            </w:r>
            <w:proofErr w:type="spellStart"/>
            <w:r>
              <w:rPr>
                <w:sz w:val="24"/>
                <w:szCs w:val="24"/>
              </w:rPr>
              <w:t>торогов</w:t>
            </w:r>
            <w:proofErr w:type="spellEnd"/>
            <w:r>
              <w:rPr>
                <w:sz w:val="24"/>
                <w:szCs w:val="24"/>
              </w:rPr>
              <w:t xml:space="preserve"> победителю направляется предложение заключить </w:t>
            </w:r>
            <w:proofErr w:type="spellStart"/>
            <w:r>
              <w:rPr>
                <w:sz w:val="24"/>
                <w:szCs w:val="24"/>
              </w:rPr>
              <w:t>догоовр</w:t>
            </w:r>
            <w:proofErr w:type="spellEnd"/>
            <w:r>
              <w:rPr>
                <w:sz w:val="24"/>
                <w:szCs w:val="24"/>
              </w:rPr>
              <w:t xml:space="preserve"> купли-продажи имущества должника с приложением проекта данного договора. Оплата должна быть произведена в течение 15 дней. 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Штягина</w:t>
            </w:r>
            <w:proofErr w:type="spellEnd"/>
            <w:r>
              <w:rPr>
                <w:sz w:val="24"/>
                <w:szCs w:val="24"/>
              </w:rPr>
              <w:t xml:space="preserve"> Светлана Андреевна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8452605960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F492C" w:rsidRDefault="00BF49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</w:t>
            </w:r>
            <w:r>
              <w:rPr>
                <w:sz w:val="24"/>
                <w:szCs w:val="24"/>
              </w:rPr>
              <w:lastRenderedPageBreak/>
              <w:t xml:space="preserve">предпринимателей (для индивидуального предпринимателя); 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(квартира), состоящая из 2 (двух) комнат, общей площадью 42,7 (сорок два целых семь десятых)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на 2 (втором) этаже 9-ти этажного дома, кадастровый (или условный) номер 63-01/38-66-366, расположенное по адресу: Саратовская область, г Энгельс,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Тельмана, д 21,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114,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2700000,00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Банковские </w:t>
            </w:r>
            <w:proofErr w:type="spellStart"/>
            <w:proofErr w:type="gramStart"/>
            <w:r>
              <w:rPr>
                <w:sz w:val="24"/>
                <w:szCs w:val="24"/>
              </w:rPr>
              <w:t>реквизиты:ПОВОЛЖСКИЙ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БАНК ПАО СБЕРБАНК г. САМАРА,ИНН 7707083893 КПП 645502001,БИК 043601607,Кор. Счет 30101810500000000649,Лицевой счет:42307.810.0.5600.3922702, Получатель: </w:t>
            </w:r>
            <w:proofErr w:type="spellStart"/>
            <w:r>
              <w:rPr>
                <w:sz w:val="24"/>
                <w:szCs w:val="24"/>
              </w:rPr>
              <w:t>Храмочкина</w:t>
            </w:r>
            <w:proofErr w:type="spellEnd"/>
            <w:r>
              <w:rPr>
                <w:sz w:val="24"/>
                <w:szCs w:val="24"/>
              </w:rPr>
              <w:t xml:space="preserve"> Татьяна Александровна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редложениеНазвание_1"/>
      <w:bookmarkEnd w:id="26"/>
      <w:proofErr w:type="gramStart"/>
      <w:r w:rsidR="00BF49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7" w:name="Предложение_1"/>
      <w:bookmarkEnd w:id="27"/>
      <w:r w:rsidR="00183E1F">
        <w:rPr>
          <w:sz w:val="24"/>
          <w:szCs w:val="24"/>
        </w:rPr>
        <w:t xml:space="preserve"> </w:t>
      </w:r>
      <w:bookmarkStart w:id="28" w:name="Победитель_1"/>
      <w:bookmarkEnd w:id="28"/>
      <w:r w:rsidR="00BF492C">
        <w:rPr>
          <w:sz w:val="24"/>
          <w:szCs w:val="24"/>
        </w:rPr>
        <w:t>Подтвержденных</w:t>
      </w:r>
      <w:proofErr w:type="gramEnd"/>
      <w:r w:rsidR="00BF492C">
        <w:rPr>
          <w:sz w:val="24"/>
          <w:szCs w:val="24"/>
        </w:rPr>
        <w:t xml:space="preserve"> заявок на данный лот нет.</w:t>
      </w:r>
    </w:p>
    <w:p w:rsidR="00BF492C" w:rsidRDefault="00BF49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9" w:name="ЛотНазвание_2"/>
      <w:bookmarkEnd w:id="29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0" w:name="Лот_2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(квартира), состоящая из 2 (двух) комнат, общей площадью 72,2 (семьдесят два целых и два десятых)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r>
              <w:rPr>
                <w:sz w:val="24"/>
                <w:szCs w:val="24"/>
              </w:rPr>
              <w:lastRenderedPageBreak/>
              <w:t xml:space="preserve">расположенной на 3 (третьем) этаже10-ти этажного жилого дома, кадастровый (или условный) номер 64-64-47/225/2008-010, расположенное по адресу: Саратовская область, г Энгельс,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Тельмана, д 18,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107 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3420000,00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 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Банковские </w:t>
            </w:r>
            <w:proofErr w:type="spellStart"/>
            <w:proofErr w:type="gramStart"/>
            <w:r>
              <w:rPr>
                <w:sz w:val="24"/>
                <w:szCs w:val="24"/>
              </w:rPr>
              <w:t>реквизиты:ПОВОЛЖСКИЙ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БАНК ПАО СБЕРБАНК г. САМАРА,ИНН 7707083893 КПП 645502001,БИК 043601607,Кор. Счет 30101810500000000649,Лицевой счет:42307.810.0.5600.3922702, Получатель: </w:t>
            </w:r>
            <w:proofErr w:type="spellStart"/>
            <w:r>
              <w:rPr>
                <w:sz w:val="24"/>
                <w:szCs w:val="24"/>
              </w:rPr>
              <w:t>Храмочкина</w:t>
            </w:r>
            <w:proofErr w:type="spellEnd"/>
            <w:r>
              <w:rPr>
                <w:sz w:val="24"/>
                <w:szCs w:val="24"/>
              </w:rPr>
              <w:t xml:space="preserve"> Татьяна Александровна </w:t>
            </w:r>
          </w:p>
        </w:tc>
      </w:tr>
    </w:tbl>
    <w:p w:rsidR="00BF492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ПредложениеНазвание_2"/>
      <w:bookmarkEnd w:id="31"/>
    </w:p>
    <w:p w:rsidR="00C129E6" w:rsidRDefault="00C129E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>
        <w:rPr>
          <w:sz w:val="24"/>
          <w:szCs w:val="24"/>
        </w:rPr>
        <w:t>Храмочкиной</w:t>
      </w:r>
      <w:proofErr w:type="spellEnd"/>
      <w:r>
        <w:rPr>
          <w:sz w:val="24"/>
          <w:szCs w:val="24"/>
        </w:rPr>
        <w:t xml:space="preserve"> Татьяны Александровны лота № 2 является Филиппенко Константин Владимирович (ИНН-645403499305)</w:t>
      </w:r>
      <w:r w:rsidR="00783915">
        <w:rPr>
          <w:sz w:val="24"/>
          <w:szCs w:val="24"/>
        </w:rPr>
        <w:t xml:space="preserve"> с предложением о цене </w:t>
      </w:r>
      <w:r w:rsidR="00783915" w:rsidRPr="00783915">
        <w:rPr>
          <w:sz w:val="24"/>
          <w:szCs w:val="24"/>
        </w:rPr>
        <w:t>205</w:t>
      </w:r>
      <w:r w:rsidR="002A3E60">
        <w:rPr>
          <w:sz w:val="24"/>
          <w:szCs w:val="24"/>
        </w:rPr>
        <w:t>9000</w:t>
      </w:r>
      <w:r w:rsidR="00783915" w:rsidRPr="00783915">
        <w:rPr>
          <w:sz w:val="24"/>
          <w:szCs w:val="24"/>
        </w:rPr>
        <w:t>,</w:t>
      </w:r>
      <w:r w:rsidR="002A3E60">
        <w:rPr>
          <w:sz w:val="24"/>
          <w:szCs w:val="24"/>
        </w:rPr>
        <w:t>00</w:t>
      </w:r>
      <w:bookmarkStart w:id="32" w:name="_GoBack"/>
      <w:bookmarkEnd w:id="32"/>
      <w:r w:rsidR="00783915">
        <w:rPr>
          <w:sz w:val="24"/>
          <w:szCs w:val="24"/>
        </w:rPr>
        <w:t xml:space="preserve"> рублей</w:t>
      </w:r>
      <w:r>
        <w:rPr>
          <w:sz w:val="24"/>
          <w:szCs w:val="24"/>
        </w:rPr>
        <w:t xml:space="preserve">. </w:t>
      </w:r>
    </w:p>
    <w:p w:rsidR="00BF492C" w:rsidRDefault="00BF49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3" w:name="ЛотНазвание_3"/>
      <w:bookmarkEnd w:id="33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4" w:name="Лот_3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Жилой дом с правом аренды земельного участка  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назначение: индивидуальный жилой дом усадебного типа, 2-этажный, площадь всех частей здания (комнат и помещений вспомогательного использования329,8(триста двадцать девять </w:t>
            </w:r>
            <w:r>
              <w:rPr>
                <w:sz w:val="24"/>
                <w:szCs w:val="24"/>
              </w:rPr>
              <w:lastRenderedPageBreak/>
              <w:t xml:space="preserve">целых восемь десятых)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общей площадью жилого помещения 99,5 (девяносто девять целых пять десятых)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64-64-47/2008-068, инвентарный номер 63:450:003:000039990, расположенный по адресу: Саратовская область, г. Энгельс, ул. </w:t>
            </w:r>
            <w:proofErr w:type="spellStart"/>
            <w:r>
              <w:rPr>
                <w:sz w:val="24"/>
                <w:szCs w:val="24"/>
              </w:rPr>
              <w:t>Пономаревская</w:t>
            </w:r>
            <w:proofErr w:type="spellEnd"/>
            <w:r>
              <w:rPr>
                <w:sz w:val="24"/>
                <w:szCs w:val="24"/>
              </w:rPr>
              <w:t xml:space="preserve"> 1 -я, д 6,2)2) Право аренды земельного участка, категория земель: земли населенных пунктов, разрешенное использование: для индивидуальной жилой застройки, общая площадь 936 (девятьсот тридцать шесть)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64:50:010302:108, расположенный по адресу: Саратовская область, г. Энгельс, ул. </w:t>
            </w:r>
            <w:proofErr w:type="spellStart"/>
            <w:r>
              <w:rPr>
                <w:sz w:val="24"/>
                <w:szCs w:val="24"/>
              </w:rPr>
              <w:t>Пономаревская</w:t>
            </w:r>
            <w:proofErr w:type="spellEnd"/>
            <w:r>
              <w:rPr>
                <w:sz w:val="24"/>
                <w:szCs w:val="24"/>
              </w:rPr>
              <w:t xml:space="preserve"> 1 -я, д 6 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19431000,00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</w:t>
            </w:r>
          </w:p>
        </w:tc>
      </w:tr>
      <w:tr w:rsidR="00BF492C">
        <w:tc>
          <w:tcPr>
            <w:tcW w:w="4785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F492C" w:rsidRDefault="00BF492C" w:rsidP="00BF4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Банковские </w:t>
            </w:r>
            <w:proofErr w:type="spellStart"/>
            <w:proofErr w:type="gramStart"/>
            <w:r>
              <w:rPr>
                <w:sz w:val="24"/>
                <w:szCs w:val="24"/>
              </w:rPr>
              <w:t>реквизиты:ПОВОЛЖСКИЙ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БАНК ПАО СБЕРБАНК г. САМАРА,ИНН 7707083893 КПП 645502001,БИК 043601607,Кор. Счет 30101810500000000649,Лицевой счет:42307.810.0.5600.3922702, Получатель: </w:t>
            </w:r>
            <w:proofErr w:type="spellStart"/>
            <w:r>
              <w:rPr>
                <w:sz w:val="24"/>
                <w:szCs w:val="24"/>
              </w:rPr>
              <w:t>Храмочкина</w:t>
            </w:r>
            <w:proofErr w:type="spellEnd"/>
            <w:r>
              <w:rPr>
                <w:sz w:val="24"/>
                <w:szCs w:val="24"/>
              </w:rPr>
              <w:t xml:space="preserve"> Татьяна Александровна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редложениеНазвание_3"/>
      <w:bookmarkEnd w:id="35"/>
      <w:proofErr w:type="gramStart"/>
      <w:r w:rsidR="00BF49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6" w:name="Предложение_3"/>
      <w:bookmarkEnd w:id="36"/>
      <w:r>
        <w:rPr>
          <w:sz w:val="24"/>
          <w:szCs w:val="24"/>
        </w:rPr>
        <w:t xml:space="preserve"> </w:t>
      </w:r>
      <w:bookmarkStart w:id="37" w:name="Победитель_3"/>
      <w:bookmarkEnd w:id="37"/>
      <w:r w:rsidR="00BF492C">
        <w:rPr>
          <w:sz w:val="24"/>
          <w:szCs w:val="24"/>
        </w:rPr>
        <w:t>Подтвержденных</w:t>
      </w:r>
      <w:proofErr w:type="gramEnd"/>
      <w:r w:rsidR="00BF492C">
        <w:rPr>
          <w:sz w:val="24"/>
          <w:szCs w:val="24"/>
        </w:rPr>
        <w:t xml:space="preserve">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8" w:name="ЛотНазвание_4"/>
      <w:bookmarkEnd w:id="38"/>
      <w:r>
        <w:rPr>
          <w:sz w:val="24"/>
          <w:szCs w:val="24"/>
        </w:rPr>
        <w:t xml:space="preserve"> </w:t>
      </w:r>
      <w:bookmarkStart w:id="39" w:name="Лот_4"/>
      <w:bookmarkEnd w:id="39"/>
      <w:r>
        <w:rPr>
          <w:sz w:val="24"/>
          <w:szCs w:val="24"/>
        </w:rPr>
        <w:t xml:space="preserve"> </w:t>
      </w:r>
      <w:bookmarkStart w:id="40" w:name="ПредложениеНазвание_4"/>
      <w:bookmarkEnd w:id="40"/>
      <w:r>
        <w:rPr>
          <w:sz w:val="24"/>
          <w:szCs w:val="24"/>
        </w:rPr>
        <w:t xml:space="preserve"> </w:t>
      </w:r>
      <w:bookmarkStart w:id="41" w:name="Предложение_4"/>
      <w:bookmarkEnd w:id="41"/>
      <w:r>
        <w:rPr>
          <w:sz w:val="24"/>
          <w:szCs w:val="24"/>
        </w:rPr>
        <w:t xml:space="preserve"> </w:t>
      </w:r>
      <w:bookmarkStart w:id="42" w:name="Победитель_4"/>
      <w:bookmarkEnd w:id="42"/>
    </w:p>
    <w:p w:rsidR="002B16A1" w:rsidRPr="00C129E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3" w:name="ЛотНазвание_5"/>
      <w:bookmarkEnd w:id="43"/>
      <w:r>
        <w:rPr>
          <w:sz w:val="24"/>
          <w:szCs w:val="24"/>
        </w:rPr>
        <w:t xml:space="preserve"> </w:t>
      </w:r>
      <w:bookmarkStart w:id="44" w:name="Лот_5"/>
      <w:bookmarkEnd w:id="44"/>
      <w:r>
        <w:rPr>
          <w:sz w:val="24"/>
          <w:szCs w:val="24"/>
        </w:rPr>
        <w:t xml:space="preserve"> </w:t>
      </w:r>
      <w:bookmarkStart w:id="45" w:name="ПредложениеНазвание_5"/>
      <w:bookmarkEnd w:id="45"/>
      <w:r>
        <w:rPr>
          <w:sz w:val="24"/>
          <w:szCs w:val="24"/>
        </w:rPr>
        <w:t xml:space="preserve"> </w:t>
      </w:r>
      <w:bookmarkStart w:id="46" w:name="Предложение_5"/>
      <w:bookmarkEnd w:id="46"/>
      <w:r>
        <w:rPr>
          <w:sz w:val="24"/>
          <w:szCs w:val="24"/>
        </w:rPr>
        <w:t xml:space="preserve"> </w:t>
      </w:r>
      <w:bookmarkStart w:id="47" w:name="Победитель_5"/>
      <w:bookmarkEnd w:id="47"/>
    </w:p>
    <w:p w:rsidR="002B16A1" w:rsidRPr="00C129E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8" w:name="ЛотНазвание_6"/>
      <w:bookmarkEnd w:id="48"/>
      <w:r w:rsidRPr="00C129E6">
        <w:rPr>
          <w:sz w:val="24"/>
          <w:szCs w:val="24"/>
        </w:rPr>
        <w:t xml:space="preserve"> </w:t>
      </w:r>
      <w:bookmarkStart w:id="49" w:name="Лот_6"/>
      <w:bookmarkEnd w:id="49"/>
      <w:r w:rsidRPr="00C129E6">
        <w:rPr>
          <w:sz w:val="24"/>
          <w:szCs w:val="24"/>
        </w:rPr>
        <w:t xml:space="preserve"> </w:t>
      </w:r>
      <w:bookmarkStart w:id="50" w:name="ПредложениеНазвание_6"/>
      <w:bookmarkEnd w:id="50"/>
      <w:r w:rsidRPr="00C129E6">
        <w:rPr>
          <w:sz w:val="24"/>
          <w:szCs w:val="24"/>
        </w:rPr>
        <w:t xml:space="preserve"> </w:t>
      </w:r>
      <w:bookmarkStart w:id="51" w:name="Предложение_6"/>
      <w:bookmarkEnd w:id="51"/>
      <w:r w:rsidRPr="00C129E6">
        <w:rPr>
          <w:sz w:val="24"/>
          <w:szCs w:val="24"/>
        </w:rPr>
        <w:t xml:space="preserve"> </w:t>
      </w:r>
      <w:bookmarkStart w:id="52" w:name="Победитель_6"/>
      <w:bookmarkEnd w:id="52"/>
    </w:p>
    <w:p w:rsidR="002B16A1" w:rsidRPr="00C129E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3" w:name="ЛотНазвание_7"/>
      <w:bookmarkEnd w:id="53"/>
      <w:r w:rsidRPr="00C129E6">
        <w:rPr>
          <w:sz w:val="24"/>
          <w:szCs w:val="24"/>
        </w:rPr>
        <w:t xml:space="preserve"> </w:t>
      </w:r>
      <w:bookmarkStart w:id="54" w:name="Лот_7"/>
      <w:bookmarkEnd w:id="54"/>
      <w:r w:rsidRPr="00C129E6">
        <w:rPr>
          <w:sz w:val="24"/>
          <w:szCs w:val="24"/>
        </w:rPr>
        <w:t xml:space="preserve"> </w:t>
      </w:r>
      <w:bookmarkStart w:id="55" w:name="ПредложениеНазвание_7"/>
      <w:bookmarkEnd w:id="55"/>
      <w:r w:rsidRPr="00C129E6">
        <w:rPr>
          <w:sz w:val="24"/>
          <w:szCs w:val="24"/>
        </w:rPr>
        <w:t xml:space="preserve"> </w:t>
      </w:r>
      <w:bookmarkStart w:id="56" w:name="Предложение_7"/>
      <w:bookmarkEnd w:id="56"/>
      <w:r w:rsidRPr="00C129E6">
        <w:rPr>
          <w:sz w:val="24"/>
          <w:szCs w:val="24"/>
        </w:rPr>
        <w:t xml:space="preserve"> </w:t>
      </w:r>
      <w:bookmarkStart w:id="57" w:name="Победитель_7"/>
      <w:bookmarkEnd w:id="57"/>
    </w:p>
    <w:p w:rsidR="002B16A1" w:rsidRPr="00C129E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8" w:name="ЛотНазвание_8"/>
      <w:bookmarkEnd w:id="58"/>
      <w:r w:rsidRPr="00C129E6">
        <w:rPr>
          <w:sz w:val="24"/>
          <w:szCs w:val="24"/>
        </w:rPr>
        <w:t xml:space="preserve"> </w:t>
      </w:r>
      <w:bookmarkStart w:id="59" w:name="Лот_8"/>
      <w:bookmarkEnd w:id="59"/>
      <w:r w:rsidRPr="00C129E6">
        <w:rPr>
          <w:sz w:val="24"/>
          <w:szCs w:val="24"/>
        </w:rPr>
        <w:t xml:space="preserve"> </w:t>
      </w:r>
      <w:bookmarkStart w:id="60" w:name="ПредложениеНазвание_8"/>
      <w:bookmarkEnd w:id="60"/>
      <w:r w:rsidRPr="00C129E6">
        <w:rPr>
          <w:sz w:val="24"/>
          <w:szCs w:val="24"/>
        </w:rPr>
        <w:t xml:space="preserve"> </w:t>
      </w:r>
      <w:bookmarkStart w:id="61" w:name="Предложение_8"/>
      <w:bookmarkEnd w:id="61"/>
      <w:r w:rsidRPr="00C129E6">
        <w:rPr>
          <w:sz w:val="24"/>
          <w:szCs w:val="24"/>
        </w:rPr>
        <w:t xml:space="preserve"> </w:t>
      </w:r>
      <w:bookmarkStart w:id="62" w:name="Победитель_8"/>
      <w:bookmarkEnd w:id="62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3" w:name="ЛотНазвание_9"/>
      <w:bookmarkEnd w:id="63"/>
      <w:r w:rsidRPr="00C129E6">
        <w:rPr>
          <w:sz w:val="24"/>
          <w:szCs w:val="24"/>
        </w:rPr>
        <w:t xml:space="preserve"> </w:t>
      </w:r>
      <w:bookmarkStart w:id="64" w:name="Лот_9"/>
      <w:bookmarkEnd w:id="64"/>
      <w:r w:rsidRPr="00C129E6">
        <w:rPr>
          <w:sz w:val="24"/>
          <w:szCs w:val="24"/>
        </w:rPr>
        <w:t xml:space="preserve"> </w:t>
      </w:r>
      <w:bookmarkStart w:id="65" w:name="ПредложениеНазвание_9"/>
      <w:bookmarkEnd w:id="65"/>
      <w:r w:rsidRPr="00C129E6">
        <w:rPr>
          <w:sz w:val="24"/>
          <w:szCs w:val="24"/>
        </w:rPr>
        <w:t xml:space="preserve"> </w:t>
      </w:r>
      <w:bookmarkStart w:id="66" w:name="Предложение_9"/>
      <w:bookmarkEnd w:id="66"/>
      <w:r w:rsidRPr="00C129E6">
        <w:rPr>
          <w:sz w:val="24"/>
          <w:szCs w:val="24"/>
        </w:rPr>
        <w:t xml:space="preserve"> </w:t>
      </w:r>
      <w:bookmarkStart w:id="67" w:name="Победитель_9"/>
      <w:bookmarkEnd w:id="67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8" w:name="ЛотНазвание_10"/>
      <w:bookmarkEnd w:id="68"/>
      <w:r>
        <w:rPr>
          <w:sz w:val="24"/>
          <w:szCs w:val="24"/>
        </w:rPr>
        <w:t xml:space="preserve"> </w:t>
      </w:r>
      <w:bookmarkStart w:id="69" w:name="Лот_10"/>
      <w:bookmarkEnd w:id="69"/>
      <w:r>
        <w:rPr>
          <w:sz w:val="24"/>
          <w:szCs w:val="24"/>
        </w:rPr>
        <w:t xml:space="preserve"> </w:t>
      </w:r>
      <w:bookmarkStart w:id="70" w:name="ПредложениеНазвание_10"/>
      <w:bookmarkEnd w:id="70"/>
      <w:r>
        <w:rPr>
          <w:sz w:val="24"/>
          <w:szCs w:val="24"/>
        </w:rPr>
        <w:t xml:space="preserve"> </w:t>
      </w:r>
      <w:bookmarkStart w:id="71" w:name="Предложение_10"/>
      <w:bookmarkEnd w:id="71"/>
      <w:r>
        <w:rPr>
          <w:sz w:val="24"/>
          <w:szCs w:val="24"/>
        </w:rPr>
        <w:t xml:space="preserve"> </w:t>
      </w:r>
      <w:bookmarkStart w:id="72" w:name="Победитель_10"/>
      <w:bookmarkEnd w:id="72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3" w:name="ЛотНазвание_11"/>
      <w:bookmarkEnd w:id="73"/>
      <w:r>
        <w:rPr>
          <w:sz w:val="24"/>
          <w:szCs w:val="24"/>
        </w:rPr>
        <w:t xml:space="preserve"> </w:t>
      </w:r>
      <w:bookmarkStart w:id="74" w:name="Лот_11"/>
      <w:bookmarkEnd w:id="74"/>
      <w:r>
        <w:rPr>
          <w:sz w:val="24"/>
          <w:szCs w:val="24"/>
        </w:rPr>
        <w:t xml:space="preserve"> </w:t>
      </w:r>
      <w:bookmarkStart w:id="75" w:name="ПредложениеНазвание_11"/>
      <w:bookmarkEnd w:id="75"/>
      <w:r>
        <w:rPr>
          <w:sz w:val="24"/>
          <w:szCs w:val="24"/>
        </w:rPr>
        <w:t xml:space="preserve"> </w:t>
      </w:r>
      <w:bookmarkStart w:id="76" w:name="Предложение_11"/>
      <w:bookmarkEnd w:id="76"/>
      <w:r>
        <w:rPr>
          <w:sz w:val="24"/>
          <w:szCs w:val="24"/>
        </w:rPr>
        <w:t xml:space="preserve"> </w:t>
      </w:r>
      <w:bookmarkStart w:id="77" w:name="Победитель_11"/>
      <w:bookmarkEnd w:id="77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8" w:name="ЛотНазвание_12"/>
      <w:bookmarkEnd w:id="78"/>
      <w:r>
        <w:rPr>
          <w:sz w:val="24"/>
          <w:szCs w:val="24"/>
        </w:rPr>
        <w:lastRenderedPageBreak/>
        <w:t xml:space="preserve"> </w:t>
      </w:r>
      <w:bookmarkStart w:id="79" w:name="Лот_12"/>
      <w:bookmarkEnd w:id="79"/>
      <w:r>
        <w:rPr>
          <w:sz w:val="24"/>
          <w:szCs w:val="24"/>
        </w:rPr>
        <w:t xml:space="preserve"> </w:t>
      </w:r>
      <w:bookmarkStart w:id="80" w:name="ПредложениеНазвание_12"/>
      <w:bookmarkEnd w:id="80"/>
      <w:r>
        <w:rPr>
          <w:sz w:val="24"/>
          <w:szCs w:val="24"/>
        </w:rPr>
        <w:t xml:space="preserve"> </w:t>
      </w:r>
      <w:bookmarkStart w:id="81" w:name="Предложение_12"/>
      <w:bookmarkEnd w:id="81"/>
      <w:r>
        <w:rPr>
          <w:sz w:val="24"/>
          <w:szCs w:val="24"/>
        </w:rPr>
        <w:t xml:space="preserve"> </w:t>
      </w:r>
      <w:bookmarkStart w:id="82" w:name="Победитель_12"/>
      <w:bookmarkEnd w:id="82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3" w:name="ЛотНазвание_13"/>
      <w:bookmarkEnd w:id="83"/>
      <w:r>
        <w:rPr>
          <w:sz w:val="24"/>
          <w:szCs w:val="24"/>
        </w:rPr>
        <w:t xml:space="preserve"> </w:t>
      </w:r>
      <w:bookmarkStart w:id="84" w:name="Лот_13"/>
      <w:bookmarkEnd w:id="84"/>
      <w:r>
        <w:rPr>
          <w:sz w:val="24"/>
          <w:szCs w:val="24"/>
        </w:rPr>
        <w:t xml:space="preserve"> </w:t>
      </w:r>
      <w:bookmarkStart w:id="85" w:name="ПредложениеНазвание_13"/>
      <w:bookmarkEnd w:id="85"/>
      <w:r>
        <w:rPr>
          <w:sz w:val="24"/>
          <w:szCs w:val="24"/>
        </w:rPr>
        <w:t xml:space="preserve"> </w:t>
      </w:r>
      <w:bookmarkStart w:id="86" w:name="Предложение_13"/>
      <w:bookmarkEnd w:id="86"/>
      <w:r>
        <w:rPr>
          <w:sz w:val="24"/>
          <w:szCs w:val="24"/>
        </w:rPr>
        <w:t xml:space="preserve"> </w:t>
      </w:r>
      <w:bookmarkStart w:id="87" w:name="Победитель_13"/>
      <w:bookmarkEnd w:id="87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8" w:name="ЛотНазвание_14"/>
      <w:bookmarkEnd w:id="88"/>
      <w:r>
        <w:rPr>
          <w:sz w:val="24"/>
          <w:szCs w:val="24"/>
        </w:rPr>
        <w:t xml:space="preserve"> </w:t>
      </w:r>
      <w:bookmarkStart w:id="89" w:name="Лот_14"/>
      <w:bookmarkEnd w:id="89"/>
      <w:r>
        <w:rPr>
          <w:sz w:val="24"/>
          <w:szCs w:val="24"/>
        </w:rPr>
        <w:t xml:space="preserve"> </w:t>
      </w:r>
      <w:bookmarkStart w:id="90" w:name="ПредложениеНазвание_14"/>
      <w:bookmarkEnd w:id="90"/>
      <w:r>
        <w:rPr>
          <w:sz w:val="24"/>
          <w:szCs w:val="24"/>
        </w:rPr>
        <w:t xml:space="preserve"> </w:t>
      </w:r>
      <w:bookmarkStart w:id="91" w:name="Предложение_14"/>
      <w:bookmarkEnd w:id="91"/>
      <w:r>
        <w:rPr>
          <w:sz w:val="24"/>
          <w:szCs w:val="24"/>
        </w:rPr>
        <w:t xml:space="preserve"> </w:t>
      </w:r>
      <w:bookmarkStart w:id="92" w:name="Победитель_14"/>
      <w:bookmarkEnd w:id="92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3" w:name="ЛотНазвание_15"/>
      <w:bookmarkEnd w:id="93"/>
      <w:r>
        <w:rPr>
          <w:sz w:val="24"/>
          <w:szCs w:val="24"/>
        </w:rPr>
        <w:t xml:space="preserve"> </w:t>
      </w:r>
      <w:bookmarkStart w:id="94" w:name="Лот_15"/>
      <w:bookmarkEnd w:id="94"/>
      <w:r>
        <w:rPr>
          <w:sz w:val="24"/>
          <w:szCs w:val="24"/>
        </w:rPr>
        <w:t xml:space="preserve"> </w:t>
      </w:r>
      <w:bookmarkStart w:id="95" w:name="ПредложениеНазвание_15"/>
      <w:bookmarkEnd w:id="95"/>
      <w:r>
        <w:rPr>
          <w:sz w:val="24"/>
          <w:szCs w:val="24"/>
        </w:rPr>
        <w:t xml:space="preserve"> </w:t>
      </w:r>
      <w:bookmarkStart w:id="96" w:name="Предложение_15"/>
      <w:bookmarkEnd w:id="96"/>
      <w:r>
        <w:rPr>
          <w:sz w:val="24"/>
          <w:szCs w:val="24"/>
        </w:rPr>
        <w:t xml:space="preserve"> </w:t>
      </w:r>
      <w:bookmarkStart w:id="97" w:name="Победитель_15"/>
      <w:bookmarkEnd w:id="97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8" w:name="ЛотНазвание_16"/>
      <w:bookmarkEnd w:id="98"/>
      <w:r>
        <w:rPr>
          <w:sz w:val="24"/>
          <w:szCs w:val="24"/>
        </w:rPr>
        <w:t xml:space="preserve"> </w:t>
      </w:r>
      <w:bookmarkStart w:id="99" w:name="Лот_16"/>
      <w:bookmarkEnd w:id="99"/>
      <w:r>
        <w:rPr>
          <w:sz w:val="24"/>
          <w:szCs w:val="24"/>
        </w:rPr>
        <w:t xml:space="preserve"> </w:t>
      </w:r>
      <w:bookmarkStart w:id="100" w:name="ПредложениеНазвание_16"/>
      <w:bookmarkEnd w:id="100"/>
      <w:r>
        <w:rPr>
          <w:sz w:val="24"/>
          <w:szCs w:val="24"/>
        </w:rPr>
        <w:t xml:space="preserve"> </w:t>
      </w:r>
      <w:bookmarkStart w:id="101" w:name="Предложение_16"/>
      <w:bookmarkEnd w:id="101"/>
      <w:r>
        <w:rPr>
          <w:sz w:val="24"/>
          <w:szCs w:val="24"/>
        </w:rPr>
        <w:t xml:space="preserve"> </w:t>
      </w:r>
      <w:bookmarkStart w:id="102" w:name="Победитель_16"/>
      <w:bookmarkEnd w:id="102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3" w:name="ЛотНазвание_17"/>
      <w:bookmarkEnd w:id="103"/>
      <w:r>
        <w:rPr>
          <w:sz w:val="24"/>
          <w:szCs w:val="24"/>
        </w:rPr>
        <w:t xml:space="preserve"> </w:t>
      </w:r>
      <w:bookmarkStart w:id="104" w:name="Лот_17"/>
      <w:bookmarkEnd w:id="104"/>
      <w:r>
        <w:rPr>
          <w:sz w:val="24"/>
          <w:szCs w:val="24"/>
        </w:rPr>
        <w:t xml:space="preserve"> </w:t>
      </w:r>
      <w:bookmarkStart w:id="105" w:name="ПредложениеНазвание_17"/>
      <w:bookmarkEnd w:id="105"/>
      <w:r>
        <w:rPr>
          <w:sz w:val="24"/>
          <w:szCs w:val="24"/>
        </w:rPr>
        <w:t xml:space="preserve"> </w:t>
      </w:r>
      <w:bookmarkStart w:id="106" w:name="Предложение_17"/>
      <w:bookmarkEnd w:id="106"/>
      <w:r>
        <w:rPr>
          <w:sz w:val="24"/>
          <w:szCs w:val="24"/>
        </w:rPr>
        <w:t xml:space="preserve"> </w:t>
      </w:r>
      <w:bookmarkStart w:id="107" w:name="Победитель_17"/>
      <w:bookmarkEnd w:id="10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8" w:name="ЛотНазвание_18"/>
      <w:bookmarkEnd w:id="108"/>
      <w:r>
        <w:rPr>
          <w:sz w:val="24"/>
          <w:szCs w:val="24"/>
        </w:rPr>
        <w:t xml:space="preserve"> </w:t>
      </w:r>
      <w:bookmarkStart w:id="109" w:name="Лот_18"/>
      <w:bookmarkEnd w:id="109"/>
      <w:r>
        <w:rPr>
          <w:sz w:val="24"/>
          <w:szCs w:val="24"/>
        </w:rPr>
        <w:t xml:space="preserve"> </w:t>
      </w:r>
      <w:bookmarkStart w:id="110" w:name="ПредложениеНазвание_18"/>
      <w:bookmarkEnd w:id="110"/>
      <w:r>
        <w:rPr>
          <w:sz w:val="24"/>
          <w:szCs w:val="24"/>
        </w:rPr>
        <w:t xml:space="preserve"> </w:t>
      </w:r>
      <w:bookmarkStart w:id="111" w:name="Предложение_18"/>
      <w:bookmarkEnd w:id="111"/>
      <w:r>
        <w:rPr>
          <w:sz w:val="24"/>
          <w:szCs w:val="24"/>
        </w:rPr>
        <w:t xml:space="preserve"> </w:t>
      </w:r>
      <w:bookmarkStart w:id="112" w:name="Победитель_18"/>
      <w:bookmarkEnd w:id="11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3" w:name="ЛотНазвание_19"/>
      <w:bookmarkEnd w:id="113"/>
      <w:r>
        <w:rPr>
          <w:sz w:val="24"/>
          <w:szCs w:val="24"/>
        </w:rPr>
        <w:t xml:space="preserve"> </w:t>
      </w:r>
      <w:bookmarkStart w:id="114" w:name="Лот_19"/>
      <w:bookmarkEnd w:id="114"/>
      <w:r>
        <w:rPr>
          <w:sz w:val="24"/>
          <w:szCs w:val="24"/>
        </w:rPr>
        <w:t xml:space="preserve"> </w:t>
      </w:r>
      <w:bookmarkStart w:id="115" w:name="ПредложениеНазвание_19"/>
      <w:bookmarkEnd w:id="115"/>
      <w:r>
        <w:rPr>
          <w:sz w:val="24"/>
          <w:szCs w:val="24"/>
        </w:rPr>
        <w:t xml:space="preserve"> </w:t>
      </w:r>
      <w:bookmarkStart w:id="116" w:name="Предложение_19"/>
      <w:bookmarkEnd w:id="116"/>
      <w:r>
        <w:rPr>
          <w:sz w:val="24"/>
          <w:szCs w:val="24"/>
        </w:rPr>
        <w:t xml:space="preserve"> </w:t>
      </w:r>
      <w:bookmarkStart w:id="117" w:name="Победитель_19"/>
      <w:bookmarkEnd w:id="11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8" w:name="ЛотНазвание_20"/>
      <w:bookmarkEnd w:id="118"/>
      <w:r>
        <w:rPr>
          <w:sz w:val="24"/>
          <w:szCs w:val="24"/>
        </w:rPr>
        <w:t xml:space="preserve"> </w:t>
      </w:r>
      <w:bookmarkStart w:id="119" w:name="Лот_20"/>
      <w:bookmarkEnd w:id="119"/>
      <w:r>
        <w:rPr>
          <w:sz w:val="24"/>
          <w:szCs w:val="24"/>
        </w:rPr>
        <w:t xml:space="preserve"> </w:t>
      </w:r>
      <w:bookmarkStart w:id="120" w:name="ПредложениеНазвание_20"/>
      <w:bookmarkEnd w:id="120"/>
      <w:r>
        <w:rPr>
          <w:sz w:val="24"/>
          <w:szCs w:val="24"/>
        </w:rPr>
        <w:t xml:space="preserve"> </w:t>
      </w:r>
      <w:bookmarkStart w:id="121" w:name="Предложение_20"/>
      <w:bookmarkEnd w:id="121"/>
      <w:r>
        <w:rPr>
          <w:sz w:val="24"/>
          <w:szCs w:val="24"/>
        </w:rPr>
        <w:t xml:space="preserve"> </w:t>
      </w:r>
      <w:bookmarkStart w:id="122" w:name="Победитель_20"/>
      <w:bookmarkEnd w:id="12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3" w:name="ЛотНазвание_21"/>
      <w:bookmarkEnd w:id="123"/>
      <w:r>
        <w:rPr>
          <w:sz w:val="24"/>
          <w:szCs w:val="24"/>
        </w:rPr>
        <w:t xml:space="preserve"> </w:t>
      </w:r>
      <w:bookmarkStart w:id="124" w:name="Лот_21"/>
      <w:bookmarkEnd w:id="124"/>
      <w:r>
        <w:rPr>
          <w:sz w:val="24"/>
          <w:szCs w:val="24"/>
        </w:rPr>
        <w:t xml:space="preserve"> </w:t>
      </w:r>
      <w:bookmarkStart w:id="125" w:name="ПредложениеНазвание_21"/>
      <w:bookmarkEnd w:id="125"/>
      <w:r>
        <w:rPr>
          <w:sz w:val="24"/>
          <w:szCs w:val="24"/>
        </w:rPr>
        <w:t xml:space="preserve"> </w:t>
      </w:r>
      <w:bookmarkStart w:id="126" w:name="Предложение_21"/>
      <w:bookmarkEnd w:id="126"/>
      <w:r>
        <w:rPr>
          <w:sz w:val="24"/>
          <w:szCs w:val="24"/>
        </w:rPr>
        <w:t xml:space="preserve"> </w:t>
      </w:r>
      <w:bookmarkStart w:id="127" w:name="Победитель_21"/>
      <w:bookmarkEnd w:id="12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8" w:name="ЛотНазвание_22"/>
      <w:bookmarkEnd w:id="128"/>
      <w:r>
        <w:rPr>
          <w:sz w:val="24"/>
          <w:szCs w:val="24"/>
        </w:rPr>
        <w:t xml:space="preserve"> </w:t>
      </w:r>
      <w:bookmarkStart w:id="129" w:name="Лот_22"/>
      <w:bookmarkEnd w:id="129"/>
      <w:r>
        <w:rPr>
          <w:sz w:val="24"/>
          <w:szCs w:val="24"/>
        </w:rPr>
        <w:t xml:space="preserve"> </w:t>
      </w:r>
      <w:bookmarkStart w:id="130" w:name="ПредложениеНазвание_22"/>
      <w:bookmarkEnd w:id="130"/>
      <w:r>
        <w:rPr>
          <w:sz w:val="24"/>
          <w:szCs w:val="24"/>
        </w:rPr>
        <w:t xml:space="preserve"> </w:t>
      </w:r>
      <w:bookmarkStart w:id="131" w:name="Предложение_22"/>
      <w:bookmarkEnd w:id="131"/>
      <w:r>
        <w:rPr>
          <w:sz w:val="24"/>
          <w:szCs w:val="24"/>
        </w:rPr>
        <w:t xml:space="preserve"> </w:t>
      </w:r>
      <w:bookmarkStart w:id="132" w:name="Победитель_22"/>
      <w:bookmarkEnd w:id="13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3" w:name="ЛотНазвание_23"/>
      <w:bookmarkEnd w:id="133"/>
      <w:r>
        <w:rPr>
          <w:sz w:val="24"/>
          <w:szCs w:val="24"/>
        </w:rPr>
        <w:t xml:space="preserve"> </w:t>
      </w:r>
      <w:bookmarkStart w:id="134" w:name="Лот_23"/>
      <w:bookmarkEnd w:id="134"/>
      <w:r>
        <w:rPr>
          <w:sz w:val="24"/>
          <w:szCs w:val="24"/>
        </w:rPr>
        <w:t xml:space="preserve"> </w:t>
      </w:r>
      <w:bookmarkStart w:id="135" w:name="ПредложениеНазвание_23"/>
      <w:bookmarkEnd w:id="135"/>
      <w:r>
        <w:rPr>
          <w:sz w:val="24"/>
          <w:szCs w:val="24"/>
        </w:rPr>
        <w:t xml:space="preserve"> </w:t>
      </w:r>
      <w:bookmarkStart w:id="136" w:name="Предложение_23"/>
      <w:bookmarkEnd w:id="136"/>
      <w:r>
        <w:rPr>
          <w:sz w:val="24"/>
          <w:szCs w:val="24"/>
        </w:rPr>
        <w:t xml:space="preserve"> </w:t>
      </w:r>
      <w:bookmarkStart w:id="137" w:name="Победитель_23"/>
      <w:bookmarkEnd w:id="13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8" w:name="ЛотНазвание_24"/>
      <w:bookmarkEnd w:id="138"/>
      <w:r>
        <w:rPr>
          <w:sz w:val="24"/>
          <w:szCs w:val="24"/>
        </w:rPr>
        <w:t xml:space="preserve"> </w:t>
      </w:r>
      <w:bookmarkStart w:id="139" w:name="Лот_24"/>
      <w:bookmarkEnd w:id="139"/>
      <w:r>
        <w:rPr>
          <w:sz w:val="24"/>
          <w:szCs w:val="24"/>
        </w:rPr>
        <w:t xml:space="preserve"> </w:t>
      </w:r>
      <w:bookmarkStart w:id="140" w:name="ПредложениеНазвание_24"/>
      <w:bookmarkEnd w:id="140"/>
      <w:r>
        <w:rPr>
          <w:sz w:val="24"/>
          <w:szCs w:val="24"/>
        </w:rPr>
        <w:t xml:space="preserve"> </w:t>
      </w:r>
      <w:bookmarkStart w:id="141" w:name="Предложение_24"/>
      <w:bookmarkEnd w:id="141"/>
      <w:r>
        <w:rPr>
          <w:sz w:val="24"/>
          <w:szCs w:val="24"/>
        </w:rPr>
        <w:t xml:space="preserve"> </w:t>
      </w:r>
      <w:bookmarkStart w:id="142" w:name="Победитель_24"/>
      <w:bookmarkEnd w:id="14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3" w:name="ЛотНазвание_25"/>
      <w:bookmarkEnd w:id="143"/>
      <w:r>
        <w:rPr>
          <w:sz w:val="24"/>
          <w:szCs w:val="24"/>
        </w:rPr>
        <w:t xml:space="preserve"> </w:t>
      </w:r>
      <w:bookmarkStart w:id="144" w:name="Лот_25"/>
      <w:bookmarkEnd w:id="144"/>
      <w:r>
        <w:rPr>
          <w:sz w:val="24"/>
          <w:szCs w:val="24"/>
        </w:rPr>
        <w:t xml:space="preserve"> </w:t>
      </w:r>
      <w:bookmarkStart w:id="145" w:name="ПредложениеНазвание_25"/>
      <w:bookmarkEnd w:id="145"/>
      <w:r>
        <w:rPr>
          <w:sz w:val="24"/>
          <w:szCs w:val="24"/>
        </w:rPr>
        <w:t xml:space="preserve"> </w:t>
      </w:r>
      <w:bookmarkStart w:id="146" w:name="Предложение_25"/>
      <w:bookmarkEnd w:id="146"/>
      <w:r>
        <w:rPr>
          <w:sz w:val="24"/>
          <w:szCs w:val="24"/>
        </w:rPr>
        <w:t xml:space="preserve"> </w:t>
      </w:r>
      <w:bookmarkStart w:id="147" w:name="Победитель_25"/>
      <w:bookmarkEnd w:id="14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8" w:name="ЛотНазвание_26"/>
      <w:bookmarkEnd w:id="148"/>
      <w:r>
        <w:rPr>
          <w:sz w:val="24"/>
          <w:szCs w:val="24"/>
        </w:rPr>
        <w:t xml:space="preserve"> </w:t>
      </w:r>
      <w:bookmarkStart w:id="149" w:name="Лот_26"/>
      <w:bookmarkEnd w:id="149"/>
      <w:r>
        <w:rPr>
          <w:sz w:val="24"/>
          <w:szCs w:val="24"/>
        </w:rPr>
        <w:t xml:space="preserve"> </w:t>
      </w:r>
      <w:bookmarkStart w:id="150" w:name="ПредложениеНазвание_26"/>
      <w:bookmarkEnd w:id="150"/>
      <w:r>
        <w:rPr>
          <w:sz w:val="24"/>
          <w:szCs w:val="24"/>
        </w:rPr>
        <w:t xml:space="preserve"> </w:t>
      </w:r>
      <w:bookmarkStart w:id="151" w:name="Предложение_26"/>
      <w:bookmarkEnd w:id="151"/>
      <w:r>
        <w:rPr>
          <w:sz w:val="24"/>
          <w:szCs w:val="24"/>
        </w:rPr>
        <w:t xml:space="preserve"> </w:t>
      </w:r>
      <w:bookmarkStart w:id="152" w:name="Победитель_26"/>
      <w:bookmarkEnd w:id="15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3" w:name="ЛотНазвание_27"/>
      <w:bookmarkEnd w:id="153"/>
      <w:r>
        <w:rPr>
          <w:sz w:val="24"/>
          <w:szCs w:val="24"/>
        </w:rPr>
        <w:t xml:space="preserve"> </w:t>
      </w:r>
      <w:bookmarkStart w:id="154" w:name="Лот_27"/>
      <w:bookmarkEnd w:id="154"/>
      <w:r>
        <w:rPr>
          <w:sz w:val="24"/>
          <w:szCs w:val="24"/>
        </w:rPr>
        <w:t xml:space="preserve"> </w:t>
      </w:r>
      <w:bookmarkStart w:id="155" w:name="ПредложениеНазвание_27"/>
      <w:bookmarkEnd w:id="155"/>
      <w:r>
        <w:rPr>
          <w:sz w:val="24"/>
          <w:szCs w:val="24"/>
        </w:rPr>
        <w:t xml:space="preserve"> </w:t>
      </w:r>
      <w:bookmarkStart w:id="156" w:name="Предложение_27"/>
      <w:bookmarkEnd w:id="156"/>
      <w:r>
        <w:rPr>
          <w:sz w:val="24"/>
          <w:szCs w:val="24"/>
        </w:rPr>
        <w:t xml:space="preserve"> </w:t>
      </w:r>
      <w:bookmarkStart w:id="157" w:name="Победитель_27"/>
      <w:bookmarkEnd w:id="15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8" w:name="ЛотНазвание_28"/>
      <w:bookmarkEnd w:id="158"/>
      <w:r>
        <w:rPr>
          <w:sz w:val="24"/>
          <w:szCs w:val="24"/>
        </w:rPr>
        <w:t xml:space="preserve"> </w:t>
      </w:r>
      <w:bookmarkStart w:id="159" w:name="Лот_28"/>
      <w:bookmarkEnd w:id="159"/>
      <w:r>
        <w:rPr>
          <w:sz w:val="24"/>
          <w:szCs w:val="24"/>
        </w:rPr>
        <w:t xml:space="preserve"> </w:t>
      </w:r>
      <w:bookmarkStart w:id="160" w:name="ПредложениеНазвание_28"/>
      <w:bookmarkEnd w:id="160"/>
      <w:r>
        <w:rPr>
          <w:sz w:val="24"/>
          <w:szCs w:val="24"/>
        </w:rPr>
        <w:t xml:space="preserve"> </w:t>
      </w:r>
      <w:bookmarkStart w:id="161" w:name="Предложение_28"/>
      <w:bookmarkEnd w:id="161"/>
      <w:r>
        <w:rPr>
          <w:sz w:val="24"/>
          <w:szCs w:val="24"/>
        </w:rPr>
        <w:t xml:space="preserve"> </w:t>
      </w:r>
      <w:bookmarkStart w:id="162" w:name="Победитель_28"/>
      <w:bookmarkEnd w:id="16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3" w:name="ЛотНазвание_29"/>
      <w:bookmarkEnd w:id="163"/>
      <w:r>
        <w:rPr>
          <w:sz w:val="24"/>
          <w:szCs w:val="24"/>
        </w:rPr>
        <w:t xml:space="preserve"> </w:t>
      </w:r>
      <w:bookmarkStart w:id="164" w:name="Лот_29"/>
      <w:bookmarkEnd w:id="164"/>
      <w:r>
        <w:rPr>
          <w:sz w:val="24"/>
          <w:szCs w:val="24"/>
        </w:rPr>
        <w:t xml:space="preserve"> </w:t>
      </w:r>
      <w:bookmarkStart w:id="165" w:name="ПредложениеНазвание_29"/>
      <w:bookmarkEnd w:id="165"/>
      <w:r>
        <w:rPr>
          <w:sz w:val="24"/>
          <w:szCs w:val="24"/>
        </w:rPr>
        <w:t xml:space="preserve"> </w:t>
      </w:r>
      <w:bookmarkStart w:id="166" w:name="Предложение_29"/>
      <w:bookmarkEnd w:id="166"/>
      <w:r>
        <w:rPr>
          <w:sz w:val="24"/>
          <w:szCs w:val="24"/>
        </w:rPr>
        <w:t xml:space="preserve"> </w:t>
      </w:r>
      <w:bookmarkStart w:id="167" w:name="Победитель_29"/>
      <w:bookmarkEnd w:id="167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68" w:name="ЛотНазвание_30"/>
      <w:bookmarkEnd w:id="168"/>
      <w:r>
        <w:rPr>
          <w:sz w:val="24"/>
          <w:szCs w:val="24"/>
        </w:rPr>
        <w:t xml:space="preserve"> </w:t>
      </w:r>
      <w:bookmarkStart w:id="169" w:name="Лот_30"/>
      <w:bookmarkEnd w:id="169"/>
      <w:r>
        <w:rPr>
          <w:sz w:val="24"/>
          <w:szCs w:val="24"/>
        </w:rPr>
        <w:t xml:space="preserve"> </w:t>
      </w:r>
      <w:bookmarkStart w:id="170" w:name="ПредложениеНазвание_30"/>
      <w:bookmarkEnd w:id="170"/>
      <w:r>
        <w:rPr>
          <w:sz w:val="24"/>
          <w:szCs w:val="24"/>
        </w:rPr>
        <w:t xml:space="preserve"> </w:t>
      </w:r>
      <w:bookmarkStart w:id="171" w:name="Предложение_30"/>
      <w:bookmarkEnd w:id="171"/>
      <w:r>
        <w:rPr>
          <w:sz w:val="24"/>
          <w:szCs w:val="24"/>
        </w:rPr>
        <w:t xml:space="preserve"> </w:t>
      </w:r>
      <w:bookmarkStart w:id="172" w:name="Победитель_30"/>
      <w:bookmarkEnd w:id="172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3" w:name="ПодтверждениеПодпись"/>
      <w:bookmarkEnd w:id="173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A3E60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000C3"/>
    <w:rsid w:val="0054224C"/>
    <w:rsid w:val="007549F2"/>
    <w:rsid w:val="00783915"/>
    <w:rsid w:val="008749DF"/>
    <w:rsid w:val="008867BD"/>
    <w:rsid w:val="008C135F"/>
    <w:rsid w:val="008C48B3"/>
    <w:rsid w:val="008F7363"/>
    <w:rsid w:val="009A150C"/>
    <w:rsid w:val="009C2929"/>
    <w:rsid w:val="00BE0A9B"/>
    <w:rsid w:val="00BF492C"/>
    <w:rsid w:val="00C129E6"/>
    <w:rsid w:val="00CB7D60"/>
    <w:rsid w:val="00CD742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3B627"/>
  <w15:docId w15:val="{3D08281C-6417-4BA9-912D-1BB14F365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5</cp:revision>
  <dcterms:created xsi:type="dcterms:W3CDTF">2018-11-06T15:05:00Z</dcterms:created>
  <dcterms:modified xsi:type="dcterms:W3CDTF">2018-11-07T11:49:00Z</dcterms:modified>
</cp:coreProperties>
</file>