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8629E">
        <w:rPr>
          <w:b/>
          <w:sz w:val="24"/>
          <w:szCs w:val="24"/>
        </w:rPr>
        <w:t>87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proofErr w:type="spellStart"/>
      <w:r w:rsidR="00E8629E">
        <w:rPr>
          <w:sz w:val="24"/>
          <w:szCs w:val="24"/>
        </w:rPr>
        <w:t>Кочкалов</w:t>
      </w:r>
      <w:proofErr w:type="spellEnd"/>
      <w:r w:rsidR="00E8629E">
        <w:rPr>
          <w:sz w:val="24"/>
          <w:szCs w:val="24"/>
        </w:rPr>
        <w:t xml:space="preserve"> Сергей Александрова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8629E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8629E">
        <w:rPr>
          <w:sz w:val="24"/>
          <w:szCs w:val="24"/>
        </w:rPr>
        <w:t>ПП00087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8629E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proofErr w:type="spellStart"/>
      <w:r w:rsidR="00E8629E">
        <w:rPr>
          <w:sz w:val="24"/>
          <w:szCs w:val="24"/>
        </w:rPr>
        <w:t>Храмочкина</w:t>
      </w:r>
      <w:proofErr w:type="spellEnd"/>
      <w:r w:rsidR="00E8629E">
        <w:rPr>
          <w:sz w:val="24"/>
          <w:szCs w:val="24"/>
        </w:rPr>
        <w:t xml:space="preserve"> Татьяна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7" w:name="ВидАукцион_ПП"/>
      <w:bookmarkEnd w:id="7"/>
      <w:r w:rsidR="00E8629E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8629E">
        <w:rPr>
          <w:sz w:val="24"/>
          <w:szCs w:val="24"/>
        </w:rPr>
        <w:t>ПП00087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8629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8629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proofErr w:type="spellStart"/>
            <w:r w:rsidR="00E8629E">
              <w:rPr>
                <w:sz w:val="24"/>
                <w:szCs w:val="24"/>
              </w:rPr>
              <w:t>Храмочкина</w:t>
            </w:r>
            <w:proofErr w:type="spellEnd"/>
            <w:r w:rsidR="00E8629E">
              <w:rPr>
                <w:sz w:val="24"/>
                <w:szCs w:val="24"/>
              </w:rPr>
              <w:t xml:space="preserve"> Татьяна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862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proofErr w:type="spellStart"/>
            <w:r>
              <w:rPr>
                <w:sz w:val="24"/>
                <w:szCs w:val="24"/>
                <w:lang w:val="en-US"/>
              </w:rPr>
              <w:t>Залоговое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ОАО БАНК "</w:t>
            </w:r>
            <w:proofErr w:type="spellStart"/>
            <w:r>
              <w:rPr>
                <w:sz w:val="24"/>
                <w:szCs w:val="24"/>
                <w:lang w:val="en-US"/>
              </w:rPr>
              <w:t>Западный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" </w:t>
            </w:r>
            <w:r w:rsidR="00224412">
              <w:rPr>
                <w:sz w:val="24"/>
                <w:szCs w:val="24"/>
                <w:lang w:val="en-US"/>
              </w:rPr>
              <w:t>.</w:t>
            </w:r>
            <w:proofErr w:type="gramEnd"/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8629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8629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629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10.08.2018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862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17.11.2018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862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10.08.2018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862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10.08.2018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8629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10.08.2018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13:05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Кочкалов</w:t>
            </w:r>
            <w:proofErr w:type="spellEnd"/>
            <w:r>
              <w:rPr>
                <w:sz w:val="24"/>
                <w:szCs w:val="24"/>
              </w:rPr>
              <w:t xml:space="preserve"> Сергей Александрова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Кочкалов</w:t>
            </w:r>
            <w:proofErr w:type="spellEnd"/>
            <w:r>
              <w:rPr>
                <w:sz w:val="24"/>
                <w:szCs w:val="24"/>
              </w:rPr>
              <w:t xml:space="preserve"> Сергей  Александрович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645307171102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«Лига»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13849 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А57-24014/2016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от 05.02.2018 по делу №А57-24014/2016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Храмочкина</w:t>
            </w:r>
            <w:proofErr w:type="spellEnd"/>
            <w:r>
              <w:rPr>
                <w:sz w:val="24"/>
                <w:szCs w:val="24"/>
              </w:rPr>
              <w:t xml:space="preserve"> Татьяна Александровна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644903381204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5 рабочих дней с момента подписания протокола о результатах проведения </w:t>
            </w:r>
            <w:proofErr w:type="spellStart"/>
            <w:r>
              <w:rPr>
                <w:sz w:val="24"/>
                <w:szCs w:val="24"/>
              </w:rPr>
              <w:t>торогов</w:t>
            </w:r>
            <w:proofErr w:type="spellEnd"/>
            <w:r>
              <w:rPr>
                <w:sz w:val="24"/>
                <w:szCs w:val="24"/>
              </w:rPr>
              <w:t xml:space="preserve"> победителю направляется предложение заключить </w:t>
            </w:r>
            <w:proofErr w:type="spellStart"/>
            <w:r>
              <w:rPr>
                <w:sz w:val="24"/>
                <w:szCs w:val="24"/>
              </w:rPr>
              <w:t>догоовр</w:t>
            </w:r>
            <w:proofErr w:type="spellEnd"/>
            <w:r>
              <w:rPr>
                <w:sz w:val="24"/>
                <w:szCs w:val="24"/>
              </w:rPr>
              <w:t xml:space="preserve"> купли-продажи имущества должника с приложением проекта данного договора. Оплата должна быть произведена в течение 15 дней. 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Штягина</w:t>
            </w:r>
            <w:proofErr w:type="spellEnd"/>
            <w:r>
              <w:rPr>
                <w:sz w:val="24"/>
                <w:szCs w:val="24"/>
              </w:rPr>
              <w:t xml:space="preserve"> Светлана Андреевна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8452605960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8629E" w:rsidRDefault="00E8629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Жилое помещение (квартира), состоящая из 2 (двух) комнат, общей площадью 42,7 (сорок два целых семь десятых)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расположенное на 2 (втором) этаже 9-ти этажного дома, кадастровый (или условный) номер 63-01/38-66-366, расположенное по адресу: Саратовская область, г Энгельс,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Тельмана, д 21,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114,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2700000,00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Банковские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реквизиты</w:t>
            </w:r>
            <w:proofErr w:type="gramStart"/>
            <w:r>
              <w:rPr>
                <w:rFonts w:cstheme="minorHAnsi"/>
                <w:sz w:val="24"/>
                <w:szCs w:val="24"/>
              </w:rPr>
              <w:t>:П</w:t>
            </w:r>
            <w:proofErr w:type="gramEnd"/>
            <w:r>
              <w:rPr>
                <w:rFonts w:cstheme="minorHAnsi"/>
                <w:sz w:val="24"/>
                <w:szCs w:val="24"/>
              </w:rPr>
              <w:t>ОВОЛЖСКИЙ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БАНК ПАО СБЕРБАНК г. САМАРА,ИНН 7707083893 КПП 645502001,БИК 043601607,Кор. Счет 30101810500000000649,Лицевой счет:42307.810.0.5600.3922702, Получатель: </w:t>
            </w:r>
            <w:proofErr w:type="spellStart"/>
            <w:r>
              <w:rPr>
                <w:rFonts w:cstheme="minorHAnsi"/>
                <w:sz w:val="24"/>
                <w:szCs w:val="24"/>
              </w:rPr>
              <w:t>Храмочкина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Татьяна Александровна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8629E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E8629E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(квартира), состоящая из 2 (двух) комнат, общей площадью 72,2 (семьдесят два целых и два десятых</w:t>
            </w:r>
            <w:proofErr w:type="gramStart"/>
            <w:r>
              <w:rPr>
                <w:rFonts w:cstheme="minorHAnsi"/>
                <w:sz w:val="24"/>
                <w:szCs w:val="24"/>
              </w:rPr>
              <w:t>)</w:t>
            </w:r>
            <w:proofErr w:type="spellStart"/>
            <w:r>
              <w:rPr>
                <w:rFonts w:cstheme="minorHAnsi"/>
                <w:sz w:val="24"/>
                <w:szCs w:val="24"/>
              </w:rPr>
              <w:t>к</w:t>
            </w:r>
            <w:proofErr w:type="gramEnd"/>
            <w:r>
              <w:rPr>
                <w:rFonts w:cstheme="minorHAnsi"/>
                <w:sz w:val="24"/>
                <w:szCs w:val="24"/>
              </w:rPr>
              <w:t>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расположенной на 3 (третьем) этаже10-ти этажного жилого дома, кадастровый (или условный) номер 64-64-47/225/2008-010, расположенное по адресу: Саратовская область, г Энгельс, </w:t>
            </w:r>
            <w:proofErr w:type="spellStart"/>
            <w:proofErr w:type="gramStart"/>
            <w:r>
              <w:rPr>
                <w:rFonts w:cstheme="minorHAnsi"/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rFonts w:cstheme="minorHAnsi"/>
                <w:sz w:val="24"/>
                <w:szCs w:val="24"/>
              </w:rPr>
              <w:t xml:space="preserve"> Тельмана, д 18,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107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3420000,00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Банковские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реквизиты</w:t>
            </w:r>
            <w:proofErr w:type="gramStart"/>
            <w:r>
              <w:rPr>
                <w:rFonts w:cstheme="minorHAnsi"/>
                <w:sz w:val="24"/>
                <w:szCs w:val="24"/>
              </w:rPr>
              <w:t>:П</w:t>
            </w:r>
            <w:proofErr w:type="gramEnd"/>
            <w:r>
              <w:rPr>
                <w:rFonts w:cstheme="minorHAnsi"/>
                <w:sz w:val="24"/>
                <w:szCs w:val="24"/>
              </w:rPr>
              <w:t>ОВОЛЖСКИЙ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БАНК ПАО СБЕРБАНК г. САМАРА,ИНН 7707083893 КПП 645502001,БИК 043601607,Кор. Счет 30101810500000000649,Лицевой счет:42307.810.0.5600.3922702, Получатель: </w:t>
            </w:r>
            <w:proofErr w:type="spellStart"/>
            <w:r>
              <w:rPr>
                <w:rFonts w:cstheme="minorHAnsi"/>
                <w:sz w:val="24"/>
                <w:szCs w:val="24"/>
              </w:rPr>
              <w:t>Храмочкина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Татьяна Александровна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8629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E8629E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Жилой дом с правом аренды земельного участка 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 xml:space="preserve">Жилой дом, назначение: индивидуальный жилой дом усадебного типа, 2-этажный, площадь всех частей здания (комнат и помещений вспомогательного использования329,8(триста двадцать девять целых восемь десятых)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общей площадью жилого помещения 99,5 (девяносто девять целых пять десятых)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 кадастровый (или условный) номер 64-64-47/2008-068, инвентарный номер 63:450:003:000039990, расположенный по адресу: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Саратовская область, г. Энгельс, ул.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Пономаревская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1 -я, д 6,2)2) Право аренды земельного участка, категория земель: земли населенных пунктов, разрешенное использование: для индивидуальной жилой застройки, общая площадь 936 (девятьсот тридцать шесть</w:t>
            </w:r>
            <w:proofErr w:type="gramStart"/>
            <w:r>
              <w:rPr>
                <w:rFonts w:cstheme="minorHAnsi"/>
                <w:sz w:val="24"/>
                <w:szCs w:val="24"/>
              </w:rPr>
              <w:t>)</w:t>
            </w:r>
            <w:proofErr w:type="spellStart"/>
            <w:r>
              <w:rPr>
                <w:rFonts w:cstheme="minorHAnsi"/>
                <w:sz w:val="24"/>
                <w:szCs w:val="24"/>
              </w:rPr>
              <w:t>к</w:t>
            </w:r>
            <w:proofErr w:type="gramEnd"/>
            <w:r>
              <w:rPr>
                <w:rFonts w:cstheme="minorHAnsi"/>
                <w:sz w:val="24"/>
                <w:szCs w:val="24"/>
              </w:rPr>
              <w:t>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кадастровый номер: 64:50:010302:108, расположенный по адресу: Саратовская область, г. Энгельс, ул.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Пономаревская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1 -я, д 6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19431000,00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 (Десять) % от начальной продажной цены лота..5.2. Оплата задатка осуществляется заявителем только денежными средствами на счет указанный в сообщении о торгах.5.3. Дата окончания срока внесения задатка совпадает с датой окончания срока приема заявок.5.4.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Банковские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реквизиты</w:t>
            </w:r>
            <w:proofErr w:type="gramStart"/>
            <w:r>
              <w:rPr>
                <w:rFonts w:cstheme="minorHAnsi"/>
                <w:sz w:val="24"/>
                <w:szCs w:val="24"/>
              </w:rPr>
              <w:t>:П</w:t>
            </w:r>
            <w:proofErr w:type="gramEnd"/>
            <w:r>
              <w:rPr>
                <w:rFonts w:cstheme="minorHAnsi"/>
                <w:sz w:val="24"/>
                <w:szCs w:val="24"/>
              </w:rPr>
              <w:t>ОВОЛЖСКИЙ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БАНК ПАО СБЕРБАНК г. САМАРА,ИНН 7707083893 КПП 645502001,БИК 043601607,Кор. Счет 30101810500000000649,Лицевой счет:42307.810.0.5600.3922702, Получатель: </w:t>
            </w:r>
            <w:proofErr w:type="spellStart"/>
            <w:r>
              <w:rPr>
                <w:rFonts w:cstheme="minorHAnsi"/>
                <w:sz w:val="24"/>
                <w:szCs w:val="24"/>
              </w:rPr>
              <w:t>Храмочкина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Татьяна Александровна </w:t>
            </w: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862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8629E" w:rsidRDefault="00E8629E" w:rsidP="00E862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8629E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69D59-78FE-4333-883D-FBB16451B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1269</Words>
  <Characters>7238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2018-08-28T08:56:00Z</dcterms:created>
  <dcterms:modified xsi:type="dcterms:W3CDTF">2018-08-28T08:56:00Z</dcterms:modified>
</cp:coreProperties>
</file>