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47EE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47EE9">
        <w:rPr>
          <w:sz w:val="24"/>
          <w:szCs w:val="24"/>
        </w:rPr>
        <w:t>Общество с ограниченной ответственностью "Реалтрейд"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47EE9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47EE9">
        <w:rPr>
          <w:sz w:val="24"/>
          <w:szCs w:val="24"/>
        </w:rPr>
        <w:t>ПП0006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47EE9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47EE9">
        <w:rPr>
          <w:sz w:val="24"/>
          <w:szCs w:val="24"/>
        </w:rPr>
        <w:t>Бердиев Режепгелди Бердиевич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47EE9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47EE9">
        <w:rPr>
          <w:sz w:val="24"/>
          <w:szCs w:val="24"/>
        </w:rPr>
        <w:t>ПП0006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5"/>
        <w:gridCol w:w="7807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47EE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47EE9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47EE9">
              <w:rPr>
                <w:sz w:val="24"/>
                <w:szCs w:val="24"/>
              </w:rPr>
              <w:t>Бердиев Режепгелди Бердиевич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47EE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47EE9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47EE9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47EE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0:0011.06.2015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47EE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23:0016.07.2015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47EE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16.05.2015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47EE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12.05.2015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47EE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05.05.2015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7E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EE9" w:rsidRDefault="00D47EE9" w:rsidP="00D47E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D47EE9" w:rsidRDefault="00D47EE9" w:rsidP="00D47E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"Реалтрейд"</w:t>
            </w:r>
          </w:p>
        </w:tc>
      </w:tr>
      <w:tr w:rsidR="00D47E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EE9" w:rsidRDefault="00D47EE9" w:rsidP="00D47E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D47EE9" w:rsidRDefault="00D47EE9" w:rsidP="00D47E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"Реалтрейд"</w:t>
            </w:r>
          </w:p>
        </w:tc>
      </w:tr>
      <w:tr w:rsidR="00D47E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EE9" w:rsidRDefault="00D47EE9" w:rsidP="00D47E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47EE9" w:rsidRDefault="00D47EE9" w:rsidP="00D47E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6404005044</w:t>
            </w:r>
          </w:p>
        </w:tc>
      </w:tr>
      <w:tr w:rsidR="00D47E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EE9" w:rsidRDefault="00D47EE9" w:rsidP="00D47E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D47EE9" w:rsidRDefault="00D47EE9" w:rsidP="00D47E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640401001</w:t>
            </w:r>
          </w:p>
        </w:tc>
      </w:tr>
      <w:tr w:rsidR="00D47E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EE9" w:rsidRDefault="00D47EE9" w:rsidP="00D47E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D47EE9" w:rsidRDefault="00D47EE9" w:rsidP="00D47E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1086444000500</w:t>
            </w:r>
          </w:p>
        </w:tc>
      </w:tr>
      <w:tr w:rsidR="00D47E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EE9" w:rsidRDefault="00D47EE9" w:rsidP="00D47E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D47EE9" w:rsidRDefault="00D47EE9" w:rsidP="00D47E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410017, Саратов, Саратовская, Саратов, им. </w:t>
            </w:r>
            <w:r>
              <w:rPr>
                <w:sz w:val="24"/>
                <w:szCs w:val="24"/>
              </w:rPr>
              <w:lastRenderedPageBreak/>
              <w:t>Чернышевского Н.Г., д.90, офис 515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7E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EE9" w:rsidRDefault="00D47EE9" w:rsidP="00D47E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7EE9" w:rsidRDefault="00D47EE9" w:rsidP="00D47E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Маевский Александр Иванович</w:t>
            </w:r>
          </w:p>
        </w:tc>
      </w:tr>
      <w:tr w:rsidR="00D47E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EE9" w:rsidRDefault="00D47EE9" w:rsidP="00D47E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47EE9" w:rsidRDefault="00D47EE9" w:rsidP="00D47E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645200327597</w:t>
            </w:r>
          </w:p>
        </w:tc>
      </w:tr>
      <w:tr w:rsidR="00D47E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EE9" w:rsidRDefault="00D47EE9" w:rsidP="00D47E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47EE9" w:rsidRDefault="00D47EE9" w:rsidP="00D47E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"РСОПАУ" - Некоммерческое партнерство "Региональная саморегулируемая организация профессиональных арбитражных управляющих"</w:t>
            </w:r>
          </w:p>
        </w:tc>
      </w:tr>
      <w:tr w:rsidR="00D47E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EE9" w:rsidRDefault="00D47EE9" w:rsidP="00D47E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47EE9" w:rsidRDefault="00D47EE9" w:rsidP="00D47E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3021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7E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EE9" w:rsidRDefault="00D47EE9" w:rsidP="00D47E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47EE9" w:rsidRDefault="00D47EE9" w:rsidP="00D47E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47E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EE9" w:rsidRDefault="00D47EE9" w:rsidP="00D47E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47EE9" w:rsidRDefault="00D47EE9" w:rsidP="00D47E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А57-23012/2012</w:t>
            </w:r>
          </w:p>
        </w:tc>
      </w:tr>
      <w:tr w:rsidR="00D47E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EE9" w:rsidRDefault="00D47EE9" w:rsidP="00D47E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47EE9" w:rsidRDefault="00D47EE9" w:rsidP="00D47E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19 сентября 2013 года по делу № А57-23012/2012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7E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EE9" w:rsidRDefault="00D47EE9" w:rsidP="00D47E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47EE9" w:rsidRDefault="00D47EE9" w:rsidP="00D47E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47E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EE9" w:rsidRDefault="00D47EE9" w:rsidP="00D47E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7EE9" w:rsidRDefault="00D47EE9" w:rsidP="00D47E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Бердиев Режепгелди Бердиевич</w:t>
            </w:r>
          </w:p>
        </w:tc>
      </w:tr>
      <w:tr w:rsidR="00D47E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EE9" w:rsidRDefault="00D47EE9" w:rsidP="00D47E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47EE9" w:rsidRDefault="00D47EE9" w:rsidP="00D47E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643400057560</w:t>
            </w:r>
          </w:p>
        </w:tc>
      </w:tr>
      <w:tr w:rsidR="00D47E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EE9" w:rsidRDefault="00D47EE9" w:rsidP="00D47E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47EE9" w:rsidRDefault="00D47EE9" w:rsidP="00D47E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310643214500018</w:t>
            </w:r>
          </w:p>
        </w:tc>
      </w:tr>
      <w:tr w:rsidR="00D47E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EE9" w:rsidRDefault="00D47EE9" w:rsidP="00D47E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47EE9" w:rsidRDefault="00D47EE9" w:rsidP="00D47E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заключается с победителем торгов в течение 5 дней с момента подписания протокола. Сумма внесенного Победителем задатка засчитывается в счет стоимости приобретенного лота. Полная оплата по договор купли-продажи осуществляется не позднее 30 дней с момента подписания договора по реквизитам, указанным в договоре.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7E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EE9" w:rsidRDefault="00D47EE9" w:rsidP="00D47E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7EE9" w:rsidRDefault="00D47EE9" w:rsidP="00D47E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Маевский Александр Иванович</w:t>
            </w:r>
          </w:p>
        </w:tc>
      </w:tr>
      <w:tr w:rsidR="00D47E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EE9" w:rsidRDefault="00D47EE9" w:rsidP="00D47E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47EE9" w:rsidRDefault="00D47EE9" w:rsidP="00D47E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8(8452)45-70-54</w:t>
            </w:r>
          </w:p>
        </w:tc>
      </w:tr>
      <w:tr w:rsidR="00D47E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EE9" w:rsidRDefault="00D47EE9" w:rsidP="00D47E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47EE9" w:rsidRDefault="00D47EE9" w:rsidP="00D47E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dmitriymakarov91@mail.ru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47EE9" w:rsidRDefault="00D47EE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7E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EE9" w:rsidRDefault="00D47EE9" w:rsidP="00D47E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47EE9" w:rsidRDefault="00D47EE9" w:rsidP="00D47E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D47E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EE9" w:rsidRDefault="00D47EE9" w:rsidP="00D47E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47EE9" w:rsidRDefault="00D47EE9" w:rsidP="00D47E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произвольно в письменной форме на русском языке и должна содержать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следующие документы: выписка из ЕГРЮЛ (для юридического лица), выписка из ЕГРИП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лица), документ, подтверждающий полномочия лица на осуществление действий от имени заявителя.</w:t>
            </w:r>
          </w:p>
        </w:tc>
      </w:tr>
      <w:tr w:rsidR="00D47E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EE9" w:rsidRDefault="00D47EE9" w:rsidP="00D47E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47EE9" w:rsidRDefault="00D47EE9" w:rsidP="00D47E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имущество, находящегося по адресу: Саратовская область, Татищевский район, Октябрьское муниципальное образование, единым лотом: Лот №1: Земельный участок (кад. №64:34:230101:51) - 100 га, Земельный участок (кад. №64:34:232202:179) - 700 000 кв. м, Земельный участок (кад. №64:34:232202:238) - 492 928 кв. м, Земельный участок (кад. №64:34:232202:242) - 115 га, Земельный участок (кад. №64:34:232202:241) - 230 га, Земельный участок (кад. №64:34:232202:183) - 1 282 329 кв. м, Земельный участок (кад. №64:34:232202:197) - 971 310 кв. м.</w:t>
            </w:r>
          </w:p>
        </w:tc>
      </w:tr>
      <w:tr w:rsidR="00D47E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EE9" w:rsidRDefault="00D47EE9" w:rsidP="00D47E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47EE9" w:rsidRDefault="00D47EE9" w:rsidP="00D47E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5543100</w:t>
            </w:r>
          </w:p>
        </w:tc>
      </w:tr>
      <w:tr w:rsidR="00D47E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EE9" w:rsidRDefault="00D47EE9" w:rsidP="00D47E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47EE9" w:rsidRDefault="00D47EE9" w:rsidP="00D47E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47E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EE9" w:rsidRDefault="00D47EE9" w:rsidP="00D47E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47EE9" w:rsidRDefault="00D47EE9" w:rsidP="00D47E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47E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EE9" w:rsidRDefault="00D47EE9" w:rsidP="00D47E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47EE9" w:rsidRDefault="00D47EE9" w:rsidP="00D47E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5% от начальной цены реализации имущества цены лота вносится по реквизитам: Получатель: ООО «Реалтрейд, ИНН/ КПП 6404005044/ 640401001, р/с 40702810600000005082 в ОАО «НВК-банк», г. Саратов, БИК 046311751, к/с 30101810100000000751, назначение платежа: «задаток для участия в торгах по продаже имущества ИП Бердиев Р.Б.». Задаток должен поступить на счет ООО «Реалтрейд» не позднее даты окончания приёма заявок.</w:t>
            </w:r>
          </w:p>
        </w:tc>
      </w:tr>
      <w:tr w:rsidR="00D47E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7EE9" w:rsidRDefault="00D47EE9" w:rsidP="00D47E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47EE9" w:rsidRDefault="00D47EE9" w:rsidP="00D47E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5% от начальной цены реализации имущества цены лота вносится по реквизитам: Получатель: ООО «Реалтрейд, ИНН/ КПП 6404005044/ 640401001, р/с 40702810600000005082 в ОАО «НВК-банк», г. Саратов, БИК 046311751, к/с 30101810100000000751, назначение платежа: «задаток для участия в торгах по продаже имущества ИП Бердиев Р.Б.». Задаток должен поступить на счет ООО «Реалтрейд» не позднее даты окончания приёма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47EE9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C3DA66-8236-4B97-BE8E-DCB42FBE0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930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2015-05-25T11:22:00Z</dcterms:created>
  <dcterms:modified xsi:type="dcterms:W3CDTF">2015-05-25T11:22:00Z</dcterms:modified>
</cp:coreProperties>
</file>