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CCE31" w14:textId="4D8E8B3F" w:rsidR="00E727AE" w:rsidRPr="00CD2CA7" w:rsidRDefault="0035727F" w:rsidP="00CD2CA7">
      <w:pPr>
        <w:spacing w:afterLines="40" w:after="96" w:line="240" w:lineRule="auto"/>
        <w:ind w:left="0" w:hanging="2"/>
        <w:jc w:val="center"/>
        <w:rPr>
          <w:b/>
          <w:color w:val="000000"/>
        </w:rPr>
      </w:pPr>
      <w:r w:rsidRPr="00CD2CA7">
        <w:rPr>
          <w:b/>
          <w:color w:val="000000"/>
        </w:rPr>
        <w:t>ДОГОВОР О ЗАДАТКЕ</w:t>
      </w:r>
    </w:p>
    <w:p w14:paraId="0DF23C28" w14:textId="77777777" w:rsidR="00CD2CA7" w:rsidRPr="00CD2CA7" w:rsidRDefault="00CD2CA7" w:rsidP="00CD2CA7">
      <w:pPr>
        <w:spacing w:afterLines="40" w:after="96" w:line="240" w:lineRule="auto"/>
        <w:ind w:left="0" w:hanging="2"/>
        <w:jc w:val="both"/>
        <w:rPr>
          <w:b/>
          <w:color w:val="000000"/>
        </w:rPr>
      </w:pPr>
    </w:p>
    <w:p w14:paraId="3EA86775" w14:textId="15CCF274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 xml:space="preserve"> </w:t>
      </w:r>
      <w:r w:rsidR="00706DC2">
        <w:rPr>
          <w:color w:val="000000"/>
        </w:rPr>
        <w:t>г. _____________</w:t>
      </w:r>
      <w:r w:rsidR="00706DC2">
        <w:rPr>
          <w:bCs/>
          <w:color w:val="000000"/>
        </w:rPr>
        <w:t xml:space="preserve">                                                                                            </w:t>
      </w:r>
      <w:proofErr w:type="gramStart"/>
      <w:r w:rsidR="00706DC2">
        <w:rPr>
          <w:bCs/>
          <w:color w:val="000000"/>
        </w:rPr>
        <w:t xml:space="preserve">  </w:t>
      </w:r>
      <w:r w:rsidR="00706DC2" w:rsidRPr="00CD2CA7">
        <w:rPr>
          <w:bCs/>
          <w:color w:val="000000"/>
        </w:rPr>
        <w:t xml:space="preserve"> </w:t>
      </w:r>
      <w:r w:rsidRPr="00CD2CA7">
        <w:rPr>
          <w:color w:val="000000"/>
        </w:rPr>
        <w:t>«</w:t>
      </w:r>
      <w:proofErr w:type="gramEnd"/>
      <w:r w:rsidRPr="00CD2CA7">
        <w:rPr>
          <w:color w:val="000000"/>
        </w:rPr>
        <w:t>___» __________ 20</w:t>
      </w:r>
      <w:r w:rsidR="00501F2C" w:rsidRPr="00CD2CA7">
        <w:rPr>
          <w:color w:val="000000"/>
        </w:rPr>
        <w:t>26</w:t>
      </w:r>
      <w:r w:rsidRPr="00CD2CA7">
        <w:rPr>
          <w:color w:val="000000"/>
        </w:rPr>
        <w:t xml:space="preserve"> г.</w:t>
      </w:r>
    </w:p>
    <w:p w14:paraId="3009C2B6" w14:textId="77777777" w:rsidR="00FB1FE8" w:rsidRPr="00CD2CA7" w:rsidRDefault="00FB1FE8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09A6A756" w14:textId="34244B0F" w:rsidR="004264D3" w:rsidRPr="00CD2CA7" w:rsidRDefault="004264D3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bCs/>
          <w:color w:val="000000"/>
        </w:rPr>
        <w:t xml:space="preserve">Конкурсный управляющий должника </w:t>
      </w:r>
      <w:r w:rsidR="00FB1FE8" w:rsidRPr="00CD2CA7">
        <w:rPr>
          <w:bCs/>
          <w:color w:val="000000"/>
        </w:rPr>
        <w:t>АО "ДОРОЖНОЕ ЭКСПЛУАТАЦИОННОЕ ПРЕДПРИЯТИЕ №47" (ОГРН 1106714000370, ИНН 6714030940, адрес: 214512, Смоленская область, Смоленский район, деревня ДРСУ-1, ул. Дорожная, д. 1)</w:t>
      </w:r>
      <w:r w:rsidRPr="00CD2CA7">
        <w:rPr>
          <w:bCs/>
          <w:color w:val="000000"/>
        </w:rPr>
        <w:t>, признанного несостоятельным (банкротом)</w:t>
      </w:r>
      <w:r w:rsidR="00FB1FE8" w:rsidRPr="00CD2CA7">
        <w:rPr>
          <w:bCs/>
          <w:color w:val="000000"/>
        </w:rPr>
        <w:t>,</w:t>
      </w:r>
      <w:r w:rsidRPr="00CD2CA7">
        <w:rPr>
          <w:bCs/>
          <w:color w:val="000000"/>
        </w:rPr>
        <w:t xml:space="preserve"> </w:t>
      </w:r>
      <w:r w:rsidR="00FB1FE8" w:rsidRPr="00CD2CA7">
        <w:rPr>
          <w:bCs/>
          <w:color w:val="000000"/>
        </w:rPr>
        <w:t xml:space="preserve">Ганин Анатолий Викторович (ИНН 470303782465, СНИЛС 070-392-515 48, адрес для корреспонденции: 400050 </w:t>
      </w:r>
      <w:proofErr w:type="spellStart"/>
      <w:r w:rsidR="00FB1FE8" w:rsidRPr="00CD2CA7">
        <w:rPr>
          <w:bCs/>
          <w:color w:val="000000"/>
        </w:rPr>
        <w:t>г.Волгоград</w:t>
      </w:r>
      <w:proofErr w:type="spellEnd"/>
      <w:r w:rsidR="00FB1FE8" w:rsidRPr="00CD2CA7">
        <w:rPr>
          <w:bCs/>
          <w:color w:val="000000"/>
        </w:rPr>
        <w:t>, а/я 1970) – член ААУ "ЦФОП АПК" (ОГРН 1107799002057, ИНН 7707030411, адрес: 107031, г, Москва, ул. Б. Дмитровка, д. 32, стр. 1)</w:t>
      </w:r>
      <w:r w:rsidRPr="00CD2CA7">
        <w:rPr>
          <w:bCs/>
          <w:color w:val="000000"/>
        </w:rPr>
        <w:t xml:space="preserve">, назначенный </w:t>
      </w:r>
      <w:r w:rsidR="00FB1FE8" w:rsidRPr="00CD2CA7">
        <w:rPr>
          <w:bCs/>
          <w:color w:val="000000"/>
        </w:rPr>
        <w:t>Решением Арбитражного суда Смоленской области от 21.03.2024 г. (резолютивная часть от 12.03.2024г.) по делу № А62-3739/2023</w:t>
      </w:r>
      <w:r w:rsidRPr="00CD2CA7">
        <w:rPr>
          <w:bCs/>
          <w:color w:val="000000"/>
        </w:rPr>
        <w:t>,</w:t>
      </w:r>
      <w:r w:rsidR="0035727F" w:rsidRPr="00CD2CA7">
        <w:rPr>
          <w:bCs/>
          <w:color w:val="000000"/>
        </w:rPr>
        <w:t xml:space="preserve"> именуемый</w:t>
      </w:r>
      <w:r w:rsidR="0035727F" w:rsidRPr="00CD2CA7">
        <w:rPr>
          <w:color w:val="000000"/>
        </w:rPr>
        <w:t xml:space="preserve"> в дальнейшем «Организатор торгов» с одной стороны, </w:t>
      </w:r>
    </w:p>
    <w:p w14:paraId="5521CF97" w14:textId="5B4BE540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и ____________, именуемый в дальнейшем «Заявитель», с другой стороны, заключили настоящий договор о нижеследующем:</w:t>
      </w:r>
    </w:p>
    <w:p w14:paraId="7BC43D78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327711C4" w14:textId="77777777" w:rsidR="00E727AE" w:rsidRPr="00CD2CA7" w:rsidRDefault="0035727F" w:rsidP="00CD2CA7">
      <w:pPr>
        <w:spacing w:afterLines="40" w:after="96" w:line="240" w:lineRule="auto"/>
        <w:ind w:left="0" w:hanging="2"/>
        <w:jc w:val="center"/>
        <w:rPr>
          <w:color w:val="000000"/>
        </w:rPr>
      </w:pPr>
      <w:r w:rsidRPr="00CD2CA7">
        <w:rPr>
          <w:color w:val="000000"/>
        </w:rPr>
        <w:t>1.ПРЕДМЕТ ДОГОВОРА</w:t>
      </w:r>
    </w:p>
    <w:p w14:paraId="73F329F8" w14:textId="0238617D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 xml:space="preserve">1.1. В соответствии с условиями настоящего Договора Заявитель для участия в торгах </w:t>
      </w:r>
      <w:r w:rsidR="00AF0BE4" w:rsidRPr="00CD2CA7">
        <w:rPr>
          <w:color w:val="000000"/>
        </w:rPr>
        <w:t>в электронной форме (</w:t>
      </w:r>
      <w:r w:rsidRPr="00CD2CA7">
        <w:rPr>
          <w:b/>
          <w:color w:val="000000"/>
        </w:rPr>
        <w:t>в форме публичного предложения</w:t>
      </w:r>
      <w:r w:rsidR="00AF0BE4" w:rsidRPr="00CD2CA7">
        <w:rPr>
          <w:b/>
          <w:color w:val="000000"/>
        </w:rPr>
        <w:t>)</w:t>
      </w:r>
      <w:r w:rsidRPr="00CD2CA7">
        <w:rPr>
          <w:b/>
          <w:color w:val="000000"/>
        </w:rPr>
        <w:t xml:space="preserve"> </w:t>
      </w:r>
      <w:r w:rsidRPr="00CD2CA7">
        <w:rPr>
          <w:color w:val="000000"/>
        </w:rPr>
        <w:t xml:space="preserve">по продаже Имущества должника на электронной торговой площадке </w:t>
      </w:r>
      <w:r w:rsidR="004264D3" w:rsidRPr="00CD2CA7">
        <w:rPr>
          <w:color w:val="000000"/>
        </w:rPr>
        <w:t xml:space="preserve">«ЕВРАЗИЙСКАЯ ТОРГОВАЯ ПЛОЩАДКА» (ИНН 6455053254), сайт </w:t>
      </w:r>
      <w:hyperlink r:id="rId7" w:history="1">
        <w:r w:rsidR="004264D3" w:rsidRPr="00CD2CA7">
          <w:rPr>
            <w:rStyle w:val="a3"/>
          </w:rPr>
          <w:t>http://eurtp.ru/</w:t>
        </w:r>
      </w:hyperlink>
      <w:r w:rsidR="004264D3" w:rsidRPr="00CD2CA7">
        <w:rPr>
          <w:color w:val="000000"/>
        </w:rPr>
        <w:t xml:space="preserve"> (далее - ЭТП)</w:t>
      </w:r>
      <w:r w:rsidRPr="00CD2CA7">
        <w:rPr>
          <w:color w:val="000000"/>
        </w:rPr>
        <w:t xml:space="preserve">, вносит задаток в размере </w:t>
      </w:r>
      <w:r w:rsidR="00FB1FE8" w:rsidRPr="00CD2CA7">
        <w:rPr>
          <w:b/>
        </w:rPr>
        <w:t>10</w:t>
      </w:r>
      <w:r w:rsidR="004264D3" w:rsidRPr="00CD2CA7">
        <w:rPr>
          <w:b/>
        </w:rPr>
        <w:t xml:space="preserve"> (</w:t>
      </w:r>
      <w:r w:rsidR="00FB1FE8" w:rsidRPr="00CD2CA7">
        <w:rPr>
          <w:b/>
        </w:rPr>
        <w:t>десять</w:t>
      </w:r>
      <w:r w:rsidR="004264D3" w:rsidRPr="00CD2CA7">
        <w:rPr>
          <w:b/>
        </w:rPr>
        <w:t xml:space="preserve">) </w:t>
      </w:r>
      <w:r w:rsidRPr="00CD2CA7">
        <w:rPr>
          <w:b/>
        </w:rPr>
        <w:t>% от начальной цены лота,</w:t>
      </w:r>
      <w:r w:rsidRPr="00CD2CA7">
        <w:rPr>
          <w:b/>
          <w:highlight w:val="white"/>
        </w:rPr>
        <w:t xml:space="preserve"> </w:t>
      </w:r>
      <w:r w:rsidRPr="00CD2CA7">
        <w:rPr>
          <w:highlight w:val="white"/>
        </w:rPr>
        <w:t>установленной для определенного периода проведения торгов, на расчетный счет</w:t>
      </w:r>
      <w:r w:rsidRPr="00CD2CA7">
        <w:rPr>
          <w:color w:val="000000"/>
          <w:highlight w:val="white"/>
        </w:rPr>
        <w:t xml:space="preserve">, указанный в пункте 5 настоящего договора. </w:t>
      </w:r>
      <w:r w:rsidRPr="00CD2CA7">
        <w:t>Имущество к продаже</w:t>
      </w:r>
      <w:r w:rsidR="004264D3" w:rsidRPr="00CD2CA7">
        <w:t>:</w:t>
      </w:r>
    </w:p>
    <w:p w14:paraId="529E0DCC" w14:textId="68533D6D" w:rsidR="00E727AE" w:rsidRPr="00CD2CA7" w:rsidRDefault="004264D3" w:rsidP="00CD2CA7">
      <w:pPr>
        <w:spacing w:afterLines="40" w:after="96" w:line="240" w:lineRule="auto"/>
        <w:ind w:left="0" w:hanging="2"/>
        <w:jc w:val="both"/>
        <w:rPr>
          <w:b/>
          <w:bCs/>
          <w:color w:val="000000"/>
          <w:highlight w:val="white"/>
        </w:rPr>
      </w:pPr>
      <w:r w:rsidRPr="00CD2CA7">
        <w:rPr>
          <w:b/>
          <w:bCs/>
          <w:color w:val="000000"/>
          <w:shd w:val="clear" w:color="auto" w:fill="FFFFFF"/>
        </w:rPr>
        <w:t xml:space="preserve">лот № </w:t>
      </w:r>
      <w:r w:rsidR="00FB1FE8" w:rsidRPr="00CD2CA7">
        <w:rPr>
          <w:b/>
          <w:bCs/>
          <w:color w:val="000000"/>
          <w:shd w:val="clear" w:color="auto" w:fill="FFFFFF"/>
        </w:rPr>
        <w:t>_</w:t>
      </w:r>
      <w:r w:rsidRPr="00CD2CA7">
        <w:rPr>
          <w:b/>
          <w:bCs/>
          <w:color w:val="000000"/>
          <w:shd w:val="clear" w:color="auto" w:fill="FFFFFF"/>
        </w:rPr>
        <w:t xml:space="preserve">: </w:t>
      </w:r>
      <w:r w:rsidR="00FB1FE8" w:rsidRPr="00CD2CA7">
        <w:rPr>
          <w:b/>
          <w:bCs/>
          <w:color w:val="000000"/>
          <w:shd w:val="clear" w:color="auto" w:fill="FFFFFF"/>
        </w:rPr>
        <w:t>___________________________________________________________________________</w:t>
      </w:r>
      <w:r w:rsidR="0035727F" w:rsidRPr="00CD2CA7">
        <w:rPr>
          <w:b/>
          <w:bCs/>
          <w:color w:val="000000"/>
          <w:highlight w:val="white"/>
        </w:rPr>
        <w:t>.</w:t>
      </w:r>
    </w:p>
    <w:p w14:paraId="14842AF2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  <w:highlight w:val="white"/>
        </w:rPr>
      </w:pPr>
      <w:r w:rsidRPr="00CD2CA7">
        <w:rPr>
          <w:color w:val="000000"/>
          <w:highlight w:val="white"/>
        </w:rPr>
        <w:t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</w:t>
      </w:r>
      <w:r w:rsidR="00AF0BE4" w:rsidRPr="00CD2CA7">
        <w:rPr>
          <w:color w:val="000000"/>
          <w:highlight w:val="white"/>
        </w:rPr>
        <w:t xml:space="preserve"> (единственным участником)</w:t>
      </w:r>
      <w:r w:rsidRPr="00CD2CA7">
        <w:rPr>
          <w:color w:val="000000"/>
          <w:highlight w:val="white"/>
        </w:rPr>
        <w:t>.</w:t>
      </w:r>
    </w:p>
    <w:p w14:paraId="2D70459B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  <w:highlight w:val="white"/>
        </w:rPr>
      </w:pPr>
      <w:r w:rsidRPr="00CD2CA7">
        <w:rPr>
          <w:color w:val="000000"/>
          <w:highlight w:val="white"/>
        </w:rPr>
        <w:t>1.3. Заявитель не вправе изменять условия настоящего договора.</w:t>
      </w:r>
    </w:p>
    <w:p w14:paraId="472B0DEB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  <w:highlight w:val="white"/>
        </w:rPr>
      </w:pPr>
    </w:p>
    <w:p w14:paraId="59C1DC91" w14:textId="77777777" w:rsidR="00E727AE" w:rsidRPr="00CD2CA7" w:rsidRDefault="0035727F" w:rsidP="00CD2CA7">
      <w:pPr>
        <w:spacing w:afterLines="40" w:after="96" w:line="240" w:lineRule="auto"/>
        <w:ind w:left="0" w:hanging="2"/>
        <w:jc w:val="center"/>
        <w:rPr>
          <w:color w:val="000000"/>
          <w:highlight w:val="white"/>
        </w:rPr>
      </w:pPr>
      <w:r w:rsidRPr="00CD2CA7">
        <w:rPr>
          <w:color w:val="000000"/>
          <w:highlight w:val="white"/>
        </w:rPr>
        <w:t>2. ПОРЯДОК ВНЕСЕНИЯ ЗАДАТКА</w:t>
      </w:r>
    </w:p>
    <w:p w14:paraId="56F3867C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  <w:highlight w:val="white"/>
        </w:rPr>
      </w:pPr>
      <w:r w:rsidRPr="00CD2CA7">
        <w:rPr>
          <w:color w:val="000000"/>
          <w:highlight w:val="white"/>
        </w:rPr>
        <w:t xml:space="preserve">2.1. Заявитель представляет оператору электронной площадки в форме электронного сообщения, </w:t>
      </w:r>
      <w:r w:rsidRPr="00CD2CA7">
        <w:rPr>
          <w:highlight w:val="white"/>
        </w:rPr>
        <w:t>подписанного</w:t>
      </w:r>
      <w:r w:rsidRPr="00CD2CA7">
        <w:rPr>
          <w:color w:val="000000"/>
          <w:highlight w:val="white"/>
        </w:rPr>
        <w:t xml:space="preserve">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577B207B" w14:textId="751AF592" w:rsidR="00616E74" w:rsidRPr="00CD2CA7" w:rsidRDefault="00616E74" w:rsidP="00CD2CA7">
      <w:pPr>
        <w:pBdr>
          <w:top w:val="nil"/>
          <w:left w:val="nil"/>
          <w:bottom w:val="nil"/>
          <w:right w:val="nil"/>
          <w:between w:val="nil"/>
        </w:pBdr>
        <w:spacing w:afterLines="40" w:after="96" w:line="240" w:lineRule="auto"/>
        <w:ind w:left="0" w:right="-3" w:hanging="2"/>
        <w:jc w:val="both"/>
      </w:pPr>
      <w:r w:rsidRPr="00CD2CA7">
        <w:t>Задаток в</w:t>
      </w:r>
      <w:r w:rsidR="00D91F8E" w:rsidRPr="00CD2CA7">
        <w:t xml:space="preserve">носится единым платежом </w:t>
      </w:r>
      <w:r w:rsidRPr="00CD2CA7">
        <w:t>с обязательным указанием в платежном документе сведений, позволяющих определить за какое имущество внесен задаток и сведения о Заявителе (</w:t>
      </w:r>
      <w:r w:rsidRPr="00CD2CA7">
        <w:rPr>
          <w:color w:val="000000"/>
        </w:rPr>
        <w:t>наименование заявителя</w:t>
      </w:r>
      <w:r w:rsidR="00876038" w:rsidRPr="00CD2CA7">
        <w:rPr>
          <w:color w:val="000000"/>
        </w:rPr>
        <w:t xml:space="preserve">, </w:t>
      </w:r>
      <w:r w:rsidRPr="00CD2CA7">
        <w:rPr>
          <w:color w:val="000000"/>
        </w:rPr>
        <w:t>номер торгов</w:t>
      </w:r>
      <w:r w:rsidR="00D91F8E" w:rsidRPr="00CD2CA7">
        <w:rPr>
          <w:color w:val="000000"/>
        </w:rPr>
        <w:t xml:space="preserve"> на ЭТП</w:t>
      </w:r>
      <w:r w:rsidR="00876038" w:rsidRPr="00CD2CA7">
        <w:rPr>
          <w:color w:val="000000"/>
        </w:rPr>
        <w:t xml:space="preserve"> и наименование должника</w:t>
      </w:r>
      <w:r w:rsidRPr="00CD2CA7">
        <w:rPr>
          <w:color w:val="000000"/>
        </w:rPr>
        <w:t>)</w:t>
      </w:r>
      <w:r w:rsidRPr="00CD2CA7">
        <w:t xml:space="preserve">. </w:t>
      </w:r>
    </w:p>
    <w:p w14:paraId="2999FBEE" w14:textId="77777777" w:rsidR="00616E74" w:rsidRPr="00CD2CA7" w:rsidRDefault="00616E74" w:rsidP="00CD2CA7">
      <w:pPr>
        <w:pBdr>
          <w:top w:val="nil"/>
          <w:left w:val="nil"/>
          <w:bottom w:val="nil"/>
          <w:right w:val="nil"/>
          <w:between w:val="nil"/>
        </w:pBdr>
        <w:spacing w:afterLines="40" w:after="96" w:line="240" w:lineRule="auto"/>
        <w:ind w:left="0" w:right="-3" w:hanging="2"/>
        <w:jc w:val="both"/>
      </w:pPr>
      <w:r w:rsidRPr="00CD2CA7">
        <w:t>Обязанность заявителя по перечислению задатка считается исполненной в момент зачисления денежных средств на расчетный счет должника.</w:t>
      </w:r>
    </w:p>
    <w:p w14:paraId="1362ACDC" w14:textId="77777777" w:rsidR="00616E74" w:rsidRPr="00CD2CA7" w:rsidRDefault="00616E74" w:rsidP="00CD2CA7">
      <w:pPr>
        <w:pBdr>
          <w:top w:val="nil"/>
          <w:left w:val="nil"/>
          <w:bottom w:val="nil"/>
          <w:right w:val="nil"/>
          <w:between w:val="nil"/>
        </w:pBdr>
        <w:spacing w:afterLines="40" w:after="96" w:line="240" w:lineRule="auto"/>
        <w:ind w:left="0" w:right="-3" w:hanging="2"/>
        <w:jc w:val="both"/>
      </w:pPr>
      <w:r w:rsidRPr="00CD2CA7">
        <w:t>Риски несвоевременного исполнения банками платежных документов и зачисления денежных средств несет заявитель.</w:t>
      </w:r>
    </w:p>
    <w:p w14:paraId="4B8E2DC4" w14:textId="572E7BF8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  <w:highlight w:val="white"/>
        </w:rPr>
      </w:pPr>
      <w:r w:rsidRPr="00CD2CA7">
        <w:rPr>
          <w:color w:val="000000"/>
          <w:highlight w:val="white"/>
        </w:rPr>
        <w:t xml:space="preserve">2.2. </w:t>
      </w:r>
      <w:r w:rsidRPr="00CD2CA7">
        <w:rPr>
          <w:highlight w:val="white"/>
        </w:rPr>
        <w:t xml:space="preserve">Срок внесения задатка - не позднее даты и времени окончания приема заявок для соответствующего периода. </w:t>
      </w:r>
      <w:r w:rsidRPr="00CD2CA7">
        <w:rPr>
          <w:color w:val="000000"/>
          <w:highlight w:val="white"/>
        </w:rPr>
        <w:t xml:space="preserve">Задаток должен поступить не позднее даты составления протокола об определении участников торгов. В случае </w:t>
      </w:r>
      <w:proofErr w:type="gramStart"/>
      <w:r w:rsidRPr="00CD2CA7">
        <w:rPr>
          <w:color w:val="000000"/>
          <w:highlight w:val="white"/>
        </w:rPr>
        <w:t>не поступления</w:t>
      </w:r>
      <w:proofErr w:type="gramEnd"/>
      <w:r w:rsidRPr="00CD2CA7">
        <w:rPr>
          <w:color w:val="000000"/>
          <w:highlight w:val="white"/>
        </w:rPr>
        <w:t xml:space="preserve"> суммы задатка в установленный срок, обязательства Заявителя по внесению задатка считаются невыполненными. В этом случае Заявитель </w:t>
      </w:r>
      <w:r w:rsidRPr="00CD2CA7">
        <w:rPr>
          <w:color w:val="000000"/>
          <w:highlight w:val="white"/>
        </w:rPr>
        <w:lastRenderedPageBreak/>
        <w:t>к участию в торгах не допускается. Документом, подтверждающим внесение или не внесение Заявителем задатка, является выписка с р/с должника, указанного в п. 5 настоящего Договора.</w:t>
      </w:r>
    </w:p>
    <w:p w14:paraId="287E9ABC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  <w:highlight w:val="white"/>
        </w:rPr>
        <w:t xml:space="preserve">2.3. </w:t>
      </w:r>
      <w:r w:rsidRPr="00CD2CA7">
        <w:rPr>
          <w:highlight w:val="white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 w:rsidRPr="00CD2CA7">
        <w:rPr>
          <w:color w:val="000000"/>
          <w:highlight w:val="white"/>
        </w:rPr>
        <w:t>Риски несвоевременного испо</w:t>
      </w:r>
      <w:r w:rsidRPr="00CD2CA7">
        <w:rPr>
          <w:color w:val="000000"/>
        </w:rPr>
        <w:t>лнения банками платежных документов и зачисления денежных средств несет Заявитель.</w:t>
      </w:r>
    </w:p>
    <w:p w14:paraId="1C02F2AB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2.4. Подписанием настоящего договора (оплаты задатка) Заявитель подтверждает факт того, что он ознакомлен и согласен с условиями, сроками и порядком проведения торгов, сроками и порядком приема заявок, оплаты и возврата задатков, а также порядком подведения итогов торгов</w:t>
      </w:r>
      <w:r w:rsidR="00D91F8E" w:rsidRPr="00CD2CA7">
        <w:rPr>
          <w:color w:val="000000"/>
        </w:rPr>
        <w:t xml:space="preserve"> и обязательств по заключению договора купли-продажи и оплаты за имущество</w:t>
      </w:r>
      <w:r w:rsidRPr="00CD2CA7">
        <w:rPr>
          <w:color w:val="000000"/>
        </w:rPr>
        <w:t>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64640556" w14:textId="77777777" w:rsidR="00E727AE" w:rsidRPr="00CD2CA7" w:rsidRDefault="00E727AE" w:rsidP="00CD2CA7">
      <w:pPr>
        <w:spacing w:afterLines="40" w:after="96" w:line="240" w:lineRule="auto"/>
        <w:ind w:leftChars="0" w:left="0" w:firstLineChars="0" w:firstLine="0"/>
        <w:jc w:val="both"/>
      </w:pPr>
    </w:p>
    <w:p w14:paraId="6C2D8D7B" w14:textId="77777777" w:rsidR="00E727AE" w:rsidRPr="00CD2CA7" w:rsidRDefault="0035727F" w:rsidP="00CD2CA7">
      <w:pPr>
        <w:spacing w:afterLines="40" w:after="96" w:line="240" w:lineRule="auto"/>
        <w:ind w:left="0" w:hanging="2"/>
        <w:jc w:val="center"/>
        <w:rPr>
          <w:color w:val="000000"/>
        </w:rPr>
      </w:pPr>
      <w:r w:rsidRPr="00CD2CA7">
        <w:rPr>
          <w:color w:val="000000"/>
        </w:rPr>
        <w:t>3. ПОРЯДОК ВОЗВРАТА И УДЕРЖАНИЯ ЗАДАТКА</w:t>
      </w:r>
    </w:p>
    <w:p w14:paraId="5FF64D63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 xml:space="preserve">3.1. Задаток возвращается в случаях и в сроки, установленные </w:t>
      </w:r>
      <w:proofErr w:type="spellStart"/>
      <w:r w:rsidRPr="00CD2CA7">
        <w:rPr>
          <w:color w:val="000000"/>
        </w:rPr>
        <w:t>п.п</w:t>
      </w:r>
      <w:proofErr w:type="spellEnd"/>
      <w:r w:rsidRPr="00CD2CA7">
        <w:rPr>
          <w:color w:val="000000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703A822" w14:textId="309F1584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В</w:t>
      </w:r>
      <w:r w:rsidR="002F1EFE">
        <w:rPr>
          <w:color w:val="000000"/>
        </w:rPr>
        <w:t xml:space="preserve"> </w:t>
      </w:r>
      <w:r w:rsidRPr="00CD2CA7">
        <w:rPr>
          <w:color w:val="000000"/>
        </w:rPr>
        <w:t xml:space="preserve">случае изменения своих банковских реквизитов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</w:t>
      </w:r>
      <w:r w:rsidRPr="00CD2CA7">
        <w:rPr>
          <w:b/>
          <w:color w:val="000000"/>
        </w:rPr>
        <w:t>с электронного адреса Заявителя, указанного в заявке.</w:t>
      </w:r>
      <w:r w:rsidRPr="00CD2CA7">
        <w:rPr>
          <w:color w:val="000000"/>
        </w:rPr>
        <w:t> </w:t>
      </w:r>
    </w:p>
    <w:p w14:paraId="3255D9AC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228C739A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14:paraId="013BA5CE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14:paraId="68546E8E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3.3. В случае отказа или уклонения победителя торгов</w:t>
      </w:r>
      <w:r w:rsidR="00103B95" w:rsidRPr="00CD2CA7">
        <w:rPr>
          <w:color w:val="000000"/>
        </w:rPr>
        <w:t xml:space="preserve"> (единственного участника)</w:t>
      </w:r>
      <w:r w:rsidRPr="00CD2CA7">
        <w:rPr>
          <w:color w:val="000000"/>
        </w:rPr>
        <w:t xml:space="preserve">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A222990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5BA12E6F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517F5035" w14:textId="77777777" w:rsidR="00E727AE" w:rsidRPr="00CD2CA7" w:rsidRDefault="0035727F" w:rsidP="00CD2CA7">
      <w:pPr>
        <w:spacing w:afterLines="40" w:after="96" w:line="240" w:lineRule="auto"/>
        <w:ind w:left="0" w:hanging="2"/>
        <w:jc w:val="center"/>
        <w:rPr>
          <w:color w:val="000000"/>
        </w:rPr>
      </w:pPr>
      <w:r w:rsidRPr="00CD2CA7">
        <w:rPr>
          <w:color w:val="000000"/>
        </w:rPr>
        <w:t>4. СРОК ДЕЙСТВИЯ НАСТОЯЩЕГО ДОГОВОРА</w:t>
      </w:r>
    </w:p>
    <w:p w14:paraId="365DD002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2C683605" w14:textId="00A15F3B" w:rsidR="00DD75D8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</w:t>
      </w:r>
      <w:r w:rsidRPr="00CD2CA7">
        <w:rPr>
          <w:b/>
        </w:rPr>
        <w:t xml:space="preserve">Арбитражного суда </w:t>
      </w:r>
      <w:r w:rsidR="00CD2CA7" w:rsidRPr="00CD2CA7">
        <w:rPr>
          <w:b/>
          <w:color w:val="000000"/>
        </w:rPr>
        <w:t>Смоленской области</w:t>
      </w:r>
      <w:r w:rsidR="00CD2CA7" w:rsidRPr="00CD2CA7">
        <w:rPr>
          <w:bCs/>
          <w:color w:val="000000"/>
        </w:rPr>
        <w:t xml:space="preserve"> </w:t>
      </w:r>
      <w:r w:rsidRPr="00CD2CA7">
        <w:rPr>
          <w:color w:val="000000"/>
        </w:rPr>
        <w:t>в соответствии с действующим законодательством Российской Федерации.</w:t>
      </w:r>
    </w:p>
    <w:p w14:paraId="2A42C548" w14:textId="5E972269" w:rsidR="001862E4" w:rsidRDefault="001862E4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18CA6A9B" w14:textId="77777777" w:rsidR="00CD2CA7" w:rsidRDefault="00CD2CA7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34ED2E11" w14:textId="300A9797" w:rsidR="00E727AE" w:rsidRPr="00CD2CA7" w:rsidRDefault="0035727F" w:rsidP="00CD2CA7">
      <w:pPr>
        <w:spacing w:afterLines="40" w:after="96" w:line="240" w:lineRule="auto"/>
        <w:ind w:left="0" w:hanging="2"/>
        <w:jc w:val="center"/>
        <w:rPr>
          <w:color w:val="000000"/>
        </w:rPr>
      </w:pPr>
      <w:r w:rsidRPr="00CD2CA7">
        <w:rPr>
          <w:color w:val="000000"/>
        </w:rPr>
        <w:lastRenderedPageBreak/>
        <w:t>5. РЕКВИЗИТЫ И ПОДПИСИ СТОРОН</w:t>
      </w:r>
    </w:p>
    <w:p w14:paraId="0A0D0A43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6C24E8A7" w14:textId="77777777" w:rsidR="00D845E7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b/>
          <w:color w:val="000000"/>
        </w:rPr>
        <w:t>Продавец:</w:t>
      </w:r>
      <w:r w:rsidRPr="00CD2CA7">
        <w:rPr>
          <w:color w:val="000000"/>
        </w:rPr>
        <w:t xml:space="preserve"> </w:t>
      </w:r>
    </w:p>
    <w:p w14:paraId="6A62EC39" w14:textId="3688462E" w:rsidR="00FB1FE8" w:rsidRPr="00CD2CA7" w:rsidRDefault="00FB1FE8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 xml:space="preserve">АО "ДОРОЖНОЕ ЭКСПЛУАТАЦИОННОЕ ПРЕДПРИЯТИЕ №47" </w:t>
      </w:r>
    </w:p>
    <w:p w14:paraId="4041AB2D" w14:textId="3170939A" w:rsidR="00FB1FE8" w:rsidRPr="00CD2CA7" w:rsidRDefault="00FB1FE8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ОГРН 1106714000370, ИНН 6714030940</w:t>
      </w:r>
      <w:r w:rsidR="00CD2CA7">
        <w:rPr>
          <w:color w:val="000000"/>
        </w:rPr>
        <w:t xml:space="preserve">, </w:t>
      </w:r>
      <w:r w:rsidRPr="00CD2CA7">
        <w:rPr>
          <w:color w:val="000000"/>
        </w:rPr>
        <w:t>адрес: 214512, Смоленская область, Смоленский район, деревня ДРСУ-1, ул. Дорожная, д. 1</w:t>
      </w:r>
      <w:r w:rsidR="001862E4" w:rsidRPr="00CD2CA7">
        <w:rPr>
          <w:color w:val="000000"/>
        </w:rPr>
        <w:t>В</w:t>
      </w:r>
    </w:p>
    <w:p w14:paraId="599BC670" w14:textId="24F927D5" w:rsidR="00FB1FE8" w:rsidRPr="00CD2CA7" w:rsidRDefault="001862E4" w:rsidP="00CD2CA7">
      <w:pPr>
        <w:spacing w:afterLines="40" w:after="96" w:line="240" w:lineRule="auto"/>
        <w:ind w:left="0" w:hanging="2"/>
        <w:jc w:val="both"/>
        <w:rPr>
          <w:bCs/>
          <w:color w:val="000000"/>
        </w:rPr>
      </w:pPr>
      <w:r w:rsidRPr="00CD2CA7">
        <w:rPr>
          <w:color w:val="000000"/>
        </w:rPr>
        <w:t>лице конкурсного управляющего</w:t>
      </w:r>
      <w:r w:rsidR="00CD2CA7" w:rsidRPr="00CD2CA7">
        <w:rPr>
          <w:color w:val="000000"/>
        </w:rPr>
        <w:t xml:space="preserve"> </w:t>
      </w:r>
      <w:r w:rsidR="00FB1FE8" w:rsidRPr="00CD2CA7">
        <w:rPr>
          <w:bCs/>
          <w:color w:val="000000"/>
        </w:rPr>
        <w:t>Ганина Анатолия Викторовича</w:t>
      </w:r>
    </w:p>
    <w:p w14:paraId="6D55DE2A" w14:textId="752743DA" w:rsidR="001862E4" w:rsidRPr="00CD2CA7" w:rsidRDefault="00FB1FE8" w:rsidP="00CD2CA7">
      <w:pPr>
        <w:spacing w:afterLines="40" w:after="96" w:line="240" w:lineRule="auto"/>
        <w:ind w:leftChars="0" w:left="0" w:firstLineChars="0" w:firstLine="0"/>
        <w:jc w:val="both"/>
        <w:rPr>
          <w:color w:val="000000"/>
        </w:rPr>
      </w:pPr>
      <w:r w:rsidRPr="00CD2CA7">
        <w:rPr>
          <w:bCs/>
          <w:color w:val="000000"/>
        </w:rPr>
        <w:t>ИНН 470303782465, СНИЛС 070-392-515 48</w:t>
      </w:r>
      <w:r w:rsidR="00CD2CA7">
        <w:rPr>
          <w:bCs/>
          <w:color w:val="000000"/>
        </w:rPr>
        <w:t>, почтовый адрес</w:t>
      </w:r>
      <w:r w:rsidRPr="00CD2CA7">
        <w:rPr>
          <w:bCs/>
          <w:color w:val="000000"/>
        </w:rPr>
        <w:t xml:space="preserve">: 400050 </w:t>
      </w:r>
      <w:proofErr w:type="spellStart"/>
      <w:r w:rsidRPr="00CD2CA7">
        <w:rPr>
          <w:bCs/>
          <w:color w:val="000000"/>
        </w:rPr>
        <w:t>г.Волгоград</w:t>
      </w:r>
      <w:proofErr w:type="spellEnd"/>
      <w:r w:rsidRPr="00CD2CA7">
        <w:rPr>
          <w:bCs/>
          <w:color w:val="000000"/>
        </w:rPr>
        <w:t>, а/я 1970</w:t>
      </w:r>
    </w:p>
    <w:p w14:paraId="2BF38C7C" w14:textId="5DCC33EE" w:rsidR="00FB1FE8" w:rsidRPr="00CD2CA7" w:rsidRDefault="001862E4" w:rsidP="00CD2CA7">
      <w:pPr>
        <w:spacing w:afterLines="40" w:after="96" w:line="240" w:lineRule="auto"/>
        <w:ind w:left="0" w:hanging="2"/>
        <w:jc w:val="both"/>
        <w:rPr>
          <w:color w:val="000000"/>
          <w:lang w:val="en-US"/>
        </w:rPr>
      </w:pPr>
      <w:r w:rsidRPr="00CD2CA7">
        <w:rPr>
          <w:color w:val="000000"/>
        </w:rPr>
        <w:t>тел</w:t>
      </w:r>
      <w:r w:rsidRPr="00CD2CA7">
        <w:rPr>
          <w:color w:val="000000"/>
          <w:lang w:val="en-US"/>
        </w:rPr>
        <w:t xml:space="preserve">. </w:t>
      </w:r>
      <w:r w:rsidR="00FB1FE8" w:rsidRPr="00CD2CA7">
        <w:rPr>
          <w:color w:val="000000"/>
          <w:lang w:val="en-US"/>
        </w:rPr>
        <w:t>+79011302867, e-mail: ganin.anatolii78@mail.ru</w:t>
      </w:r>
    </w:p>
    <w:p w14:paraId="01E8A544" w14:textId="39614C89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  <w:lang w:val="en-US"/>
        </w:rPr>
      </w:pPr>
    </w:p>
    <w:p w14:paraId="5518C4B2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b/>
        </w:rPr>
      </w:pPr>
      <w:r w:rsidRPr="00CD2CA7">
        <w:rPr>
          <w:b/>
        </w:rPr>
        <w:t>Реквизиты:</w:t>
      </w:r>
    </w:p>
    <w:p w14:paraId="4AF9D526" w14:textId="77777777" w:rsidR="002F1EFE" w:rsidRDefault="002C2F46" w:rsidP="00CD2CA7">
      <w:pPr>
        <w:spacing w:afterLines="40" w:after="96" w:line="240" w:lineRule="auto"/>
        <w:ind w:left="0" w:hanging="2"/>
        <w:jc w:val="both"/>
        <w:rPr>
          <w:bCs/>
        </w:rPr>
      </w:pPr>
      <w:r w:rsidRPr="00CD2CA7">
        <w:rPr>
          <w:bCs/>
        </w:rPr>
        <w:t xml:space="preserve">расчетный счет </w:t>
      </w:r>
      <w:r w:rsidR="00FB1FE8" w:rsidRPr="00CD2CA7">
        <w:rPr>
          <w:bCs/>
        </w:rPr>
        <w:t xml:space="preserve">№ </w:t>
      </w:r>
      <w:r w:rsidR="002F1EFE" w:rsidRPr="002F1EFE">
        <w:rPr>
          <w:bCs/>
        </w:rPr>
        <w:t>40702810912030169945</w:t>
      </w:r>
      <w:r w:rsidR="00FB1FE8" w:rsidRPr="00CD2CA7">
        <w:rPr>
          <w:bCs/>
        </w:rPr>
        <w:t xml:space="preserve"> в Филиале "Корпоративный" ПАО "Совкомбанк",</w:t>
      </w:r>
    </w:p>
    <w:p w14:paraId="3E488595" w14:textId="6D72E7B2" w:rsidR="00CD2CA7" w:rsidRPr="00CD2CA7" w:rsidRDefault="00FB1FE8" w:rsidP="00CD2CA7">
      <w:pPr>
        <w:spacing w:afterLines="40" w:after="96" w:line="240" w:lineRule="auto"/>
        <w:ind w:left="0" w:hanging="2"/>
        <w:jc w:val="both"/>
        <w:rPr>
          <w:bCs/>
        </w:rPr>
      </w:pPr>
      <w:r w:rsidRPr="00CD2CA7">
        <w:rPr>
          <w:bCs/>
        </w:rPr>
        <w:t>г. Москва БИК 044525360, к/с 30101810445250000360</w:t>
      </w:r>
    </w:p>
    <w:p w14:paraId="3057C282" w14:textId="1674FC6D" w:rsidR="00E727AE" w:rsidRPr="00CD2CA7" w:rsidRDefault="00FB1FE8" w:rsidP="00CD2CA7">
      <w:pPr>
        <w:spacing w:afterLines="40" w:after="96" w:line="240" w:lineRule="auto"/>
        <w:ind w:left="0" w:hanging="2"/>
        <w:jc w:val="both"/>
        <w:rPr>
          <w:bCs/>
        </w:rPr>
      </w:pPr>
      <w:r w:rsidRPr="00CD2CA7">
        <w:rPr>
          <w:bCs/>
        </w:rPr>
        <w:t>получатель: АО "ДЭП №47", ИНН 6714030940, КПП 671401001.</w:t>
      </w:r>
    </w:p>
    <w:p w14:paraId="31CDC793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3E6E1DC8" w14:textId="3800CD8F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Конкурсный управляющий____________________ /</w:t>
      </w:r>
      <w:r w:rsidRPr="00CD2CA7">
        <w:rPr>
          <w:color w:val="000000"/>
          <w:highlight w:val="white"/>
        </w:rPr>
        <w:t xml:space="preserve"> </w:t>
      </w:r>
      <w:r w:rsidR="00FB1FE8" w:rsidRPr="00CD2CA7">
        <w:rPr>
          <w:bCs/>
          <w:color w:val="000000"/>
        </w:rPr>
        <w:t xml:space="preserve">Ганин </w:t>
      </w:r>
      <w:proofErr w:type="gramStart"/>
      <w:r w:rsidR="00FB1FE8" w:rsidRPr="00CD2CA7">
        <w:rPr>
          <w:bCs/>
          <w:color w:val="000000"/>
        </w:rPr>
        <w:t>А.В.</w:t>
      </w:r>
      <w:proofErr w:type="gramEnd"/>
      <w:r w:rsidR="00FB1FE8" w:rsidRPr="00CD2CA7">
        <w:rPr>
          <w:color w:val="000000"/>
        </w:rPr>
        <w:t xml:space="preserve"> </w:t>
      </w:r>
      <w:r w:rsidR="002C2F46" w:rsidRPr="00CD2CA7">
        <w:rPr>
          <w:color w:val="000000"/>
        </w:rPr>
        <w:t>/</w:t>
      </w:r>
    </w:p>
    <w:p w14:paraId="21795128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462B3AA8" w14:textId="0009E3CE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037611AE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b/>
          <w:color w:val="000000"/>
        </w:rPr>
        <w:t>Заявитель:</w:t>
      </w:r>
    </w:p>
    <w:p w14:paraId="63910119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Наименование</w:t>
      </w:r>
      <w:r w:rsidR="00232050" w:rsidRPr="00CD2CA7">
        <w:rPr>
          <w:color w:val="000000"/>
        </w:rPr>
        <w:t xml:space="preserve"> (полное)</w:t>
      </w:r>
      <w:r w:rsidRPr="00CD2CA7">
        <w:rPr>
          <w:color w:val="000000"/>
        </w:rPr>
        <w:t>: ____________________</w:t>
      </w:r>
    </w:p>
    <w:p w14:paraId="4CE40176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Адрес регистрации: ________________</w:t>
      </w:r>
    </w:p>
    <w:p w14:paraId="6218DC7D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Почтовый адрес: ___________________</w:t>
      </w:r>
    </w:p>
    <w:p w14:paraId="6ECF9255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Телефон: ________________________</w:t>
      </w:r>
    </w:p>
    <w:p w14:paraId="2C2DA870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  <w:lang w:val="en-US"/>
        </w:rPr>
        <w:t>E</w:t>
      </w:r>
      <w:r w:rsidRPr="00CD2CA7">
        <w:rPr>
          <w:color w:val="000000"/>
        </w:rPr>
        <w:t>-</w:t>
      </w:r>
      <w:r w:rsidRPr="00CD2CA7">
        <w:rPr>
          <w:color w:val="000000"/>
          <w:lang w:val="en-US"/>
        </w:rPr>
        <w:t>mail</w:t>
      </w:r>
      <w:r w:rsidRPr="00CD2CA7">
        <w:rPr>
          <w:color w:val="000000"/>
        </w:rPr>
        <w:t>: __________________________</w:t>
      </w:r>
    </w:p>
    <w:p w14:paraId="6EA39758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14F1EFD3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b/>
          <w:color w:val="000000"/>
        </w:rPr>
      </w:pPr>
      <w:r w:rsidRPr="00CD2CA7">
        <w:rPr>
          <w:b/>
          <w:color w:val="000000"/>
        </w:rPr>
        <w:t>Реквизиты для возврата задатка:</w:t>
      </w:r>
    </w:p>
    <w:p w14:paraId="208A3803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71939411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Наименование банка: _____________</w:t>
      </w:r>
    </w:p>
    <w:p w14:paraId="45A44D3B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Адрес банка: _____________________</w:t>
      </w:r>
    </w:p>
    <w:p w14:paraId="4B33B06B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БИК ____________________________</w:t>
      </w:r>
    </w:p>
    <w:p w14:paraId="1903C680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Кор. Счет ________________________</w:t>
      </w:r>
    </w:p>
    <w:p w14:paraId="40E2D6DF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р/с ______________________________</w:t>
      </w:r>
    </w:p>
    <w:p w14:paraId="5959EF98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Получатель платежа: ______________</w:t>
      </w:r>
    </w:p>
    <w:p w14:paraId="6A49781A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1F916E24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p w14:paraId="293B15C0" w14:textId="77777777" w:rsidR="00E727AE" w:rsidRPr="00CD2CA7" w:rsidRDefault="0035727F" w:rsidP="00CD2CA7">
      <w:pPr>
        <w:spacing w:afterLines="40" w:after="96" w:line="240" w:lineRule="auto"/>
        <w:ind w:left="0" w:hanging="2"/>
        <w:jc w:val="both"/>
        <w:rPr>
          <w:color w:val="000000"/>
        </w:rPr>
      </w:pPr>
      <w:r w:rsidRPr="00CD2CA7">
        <w:rPr>
          <w:color w:val="000000"/>
        </w:rPr>
        <w:t>______________________/_______________ /</w:t>
      </w:r>
    </w:p>
    <w:p w14:paraId="5ABE22D7" w14:textId="77777777" w:rsidR="00E727AE" w:rsidRPr="00CD2CA7" w:rsidRDefault="00E727AE" w:rsidP="00CD2CA7">
      <w:pPr>
        <w:spacing w:afterLines="40" w:after="96" w:line="240" w:lineRule="auto"/>
        <w:ind w:left="0" w:hanging="2"/>
        <w:jc w:val="both"/>
        <w:rPr>
          <w:color w:val="000000"/>
        </w:rPr>
      </w:pPr>
    </w:p>
    <w:sectPr w:rsidR="00E727AE" w:rsidRPr="00CD2CA7" w:rsidSect="00FB1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851" w:header="709" w:footer="41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66F86" w14:textId="77777777" w:rsidR="00113E63" w:rsidRDefault="00113E63">
      <w:pPr>
        <w:spacing w:line="240" w:lineRule="auto"/>
        <w:ind w:left="0" w:hanging="2"/>
      </w:pPr>
      <w:r>
        <w:separator/>
      </w:r>
    </w:p>
  </w:endnote>
  <w:endnote w:type="continuationSeparator" w:id="0">
    <w:p w14:paraId="39576434" w14:textId="77777777" w:rsidR="00113E63" w:rsidRDefault="00113E6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23265" w14:textId="77777777" w:rsidR="00E727AE" w:rsidRDefault="00E727AE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8135681"/>
      <w:docPartObj>
        <w:docPartGallery w:val="AutoText"/>
      </w:docPartObj>
    </w:sdtPr>
    <w:sdtContent>
      <w:p w14:paraId="01264D99" w14:textId="4C5D2A13" w:rsidR="00E727AE" w:rsidRDefault="0035727F" w:rsidP="00FB1FE8">
        <w:pPr>
          <w:pStyle w:val="a8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5D8">
          <w:rPr>
            <w:noProof/>
          </w:rPr>
          <w:t>3</w:t>
        </w:r>
        <w:r>
          <w:fldChar w:fldCharType="end"/>
        </w:r>
      </w:p>
    </w:sdtContent>
  </w:sdt>
  <w:p w14:paraId="357B8AD9" w14:textId="77777777" w:rsidR="00E727AE" w:rsidRDefault="00E727AE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39F4F" w14:textId="77777777" w:rsidR="00E727AE" w:rsidRDefault="00E727AE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915EB" w14:textId="77777777" w:rsidR="00113E63" w:rsidRDefault="00113E63">
      <w:pPr>
        <w:spacing w:line="240" w:lineRule="auto"/>
        <w:ind w:left="0" w:hanging="2"/>
      </w:pPr>
      <w:r>
        <w:separator/>
      </w:r>
    </w:p>
  </w:footnote>
  <w:footnote w:type="continuationSeparator" w:id="0">
    <w:p w14:paraId="0118CC41" w14:textId="77777777" w:rsidR="00113E63" w:rsidRDefault="00113E6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89AA9" w14:textId="77777777" w:rsidR="00E727AE" w:rsidRDefault="00E727AE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D6B9E" w14:textId="77777777" w:rsidR="00E727AE" w:rsidRDefault="00E727AE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8A94F" w14:textId="77777777" w:rsidR="00E727AE" w:rsidRDefault="00E727AE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02C"/>
    <w:rsid w:val="00103B95"/>
    <w:rsid w:val="00113E63"/>
    <w:rsid w:val="001862E4"/>
    <w:rsid w:val="00232050"/>
    <w:rsid w:val="0029202C"/>
    <w:rsid w:val="002B7C9A"/>
    <w:rsid w:val="002C2F46"/>
    <w:rsid w:val="002F1EFE"/>
    <w:rsid w:val="0035727F"/>
    <w:rsid w:val="003A06E3"/>
    <w:rsid w:val="004264D3"/>
    <w:rsid w:val="00430F05"/>
    <w:rsid w:val="00501F2C"/>
    <w:rsid w:val="00616E74"/>
    <w:rsid w:val="00706DC2"/>
    <w:rsid w:val="00795DD7"/>
    <w:rsid w:val="007C246F"/>
    <w:rsid w:val="007E4A8D"/>
    <w:rsid w:val="00804CDF"/>
    <w:rsid w:val="00876038"/>
    <w:rsid w:val="008B7FC0"/>
    <w:rsid w:val="00907982"/>
    <w:rsid w:val="009C0F08"/>
    <w:rsid w:val="009D6C2B"/>
    <w:rsid w:val="00A03184"/>
    <w:rsid w:val="00AA7E0D"/>
    <w:rsid w:val="00AB7ED2"/>
    <w:rsid w:val="00AF0BE4"/>
    <w:rsid w:val="00B01BEE"/>
    <w:rsid w:val="00BF60D4"/>
    <w:rsid w:val="00C7426B"/>
    <w:rsid w:val="00C85EBC"/>
    <w:rsid w:val="00CD2CA7"/>
    <w:rsid w:val="00D061EA"/>
    <w:rsid w:val="00D422A1"/>
    <w:rsid w:val="00D7427C"/>
    <w:rsid w:val="00D845E7"/>
    <w:rsid w:val="00D91F8E"/>
    <w:rsid w:val="00DD75D8"/>
    <w:rsid w:val="00E727AE"/>
    <w:rsid w:val="00F63991"/>
    <w:rsid w:val="00F73D58"/>
    <w:rsid w:val="00FB1FE8"/>
    <w:rsid w:val="5234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EE87"/>
  <w15:docId w15:val="{F655E73A-50CF-41B4-A1B0-674CF941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w w:val="100"/>
      <w:position w:val="-1"/>
      <w:u w:val="single"/>
      <w:vertAlign w:val="baseline"/>
      <w:cs w:val="0"/>
    </w:rPr>
  </w:style>
  <w:style w:type="paragraph" w:styleId="a4">
    <w:name w:val="Balloon Text"/>
    <w:basedOn w:val="a"/>
    <w:rPr>
      <w:sz w:val="2"/>
      <w:szCs w:val="20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7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a">
    <w:name w:val="Normal (Web)"/>
    <w:basedOn w:val="a"/>
    <w:qFormat/>
    <w:pPr>
      <w:spacing w:before="100" w:beforeAutospacing="1" w:after="100" w:afterAutospacing="1"/>
    </w:pPr>
  </w:style>
  <w:style w:type="paragraph" w:styleId="ab">
    <w:name w:val="Subtitle"/>
    <w:basedOn w:val="a"/>
    <w:next w:val="a"/>
    <w:qFormat/>
    <w:pPr>
      <w:keepNext/>
      <w:keepLines/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vertAlign w:val="baseline"/>
      <w:cs w:val="0"/>
    </w:rPr>
  </w:style>
  <w:style w:type="character" w:customStyle="1" w:styleId="ac">
    <w:name w:val="Текст выноски Знак"/>
    <w:rPr>
      <w:w w:val="100"/>
      <w:position w:val="-1"/>
      <w:sz w:val="2"/>
      <w:vertAlign w:val="baseline"/>
      <w:cs w:val="0"/>
    </w:rPr>
  </w:style>
  <w:style w:type="paragraph" w:customStyle="1" w:styleId="BodyTextIndent21">
    <w:name w:val="Body Text Indent 21"/>
    <w:basedOn w:val="a"/>
    <w:qFormat/>
    <w:pPr>
      <w:spacing w:line="228" w:lineRule="auto"/>
      <w:ind w:firstLine="708"/>
      <w:jc w:val="both"/>
    </w:pPr>
    <w:rPr>
      <w:b/>
      <w:i/>
      <w:szCs w:val="20"/>
    </w:rPr>
  </w:style>
  <w:style w:type="paragraph" w:styleId="ad">
    <w:name w:val="List Paragraph"/>
    <w:basedOn w:val="a"/>
    <w:qFormat/>
    <w:pPr>
      <w:ind w:left="720"/>
      <w:contextualSpacing/>
    </w:pPr>
  </w:style>
  <w:style w:type="paragraph" w:styleId="ae">
    <w:name w:val="No Spacing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qFormat/>
    <w:rPr>
      <w:color w:val="808080"/>
      <w:w w:val="100"/>
      <w:position w:val="-1"/>
      <w:vertAlign w:val="baseline"/>
      <w:cs w:val="0"/>
    </w:rPr>
  </w:style>
  <w:style w:type="paragraph" w:customStyle="1" w:styleId="Default">
    <w:name w:val="Default"/>
    <w:qFormat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qFormat/>
    <w:rPr>
      <w:rFonts w:ascii="Times New Roman" w:hAnsi="Times New Roman"/>
      <w:color w:val="000000"/>
      <w:spacing w:val="0"/>
      <w:w w:val="100"/>
      <w:position w:val="0"/>
      <w:sz w:val="20"/>
      <w:u w:val="none"/>
      <w:vertAlign w:val="baseline"/>
      <w:cs w:val="0"/>
      <w:lang w:val="ru-RU"/>
    </w:rPr>
  </w:style>
  <w:style w:type="character" w:customStyle="1" w:styleId="highlight5">
    <w:name w:val="highlight5"/>
    <w:qFormat/>
    <w:rPr>
      <w:rFonts w:ascii="Times New Roman" w:hAnsi="Times New Roman"/>
      <w:color w:val="0000FF"/>
      <w:w w:val="100"/>
      <w:position w:val="-1"/>
      <w:vertAlign w:val="baseline"/>
      <w:cs w:val="0"/>
    </w:rPr>
  </w:style>
  <w:style w:type="character" w:customStyle="1" w:styleId="9pt">
    <w:name w:val="Основной текст + 9 pt"/>
    <w:qFormat/>
    <w:rPr>
      <w:rFonts w:ascii="Times New Roman" w:hAnsi="Times New Roman"/>
      <w:color w:val="000000"/>
      <w:spacing w:val="0"/>
      <w:w w:val="100"/>
      <w:position w:val="0"/>
      <w:sz w:val="18"/>
      <w:u w:val="none"/>
      <w:vertAlign w:val="baseline"/>
      <w:cs w:val="0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vertAlign w:val="baseline"/>
      <w:cs w:val="0"/>
      <w:lang w:val="ru-RU"/>
    </w:rPr>
  </w:style>
  <w:style w:type="table" w:customStyle="1" w:styleId="Style30">
    <w:name w:val="_Style 30"/>
    <w:basedOn w:val="TableNormal"/>
    <w:qFormat/>
    <w:tblPr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Style31">
    <w:name w:val="_Style 31"/>
    <w:basedOn w:val="TableNormal"/>
    <w:qFormat/>
    <w:tblPr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a6">
    <w:name w:val="Верхний колонтитул Знак"/>
    <w:basedOn w:val="a0"/>
    <w:link w:val="a5"/>
    <w:uiPriority w:val="99"/>
    <w:qFormat/>
    <w:rPr>
      <w:position w:val="-1"/>
    </w:rPr>
  </w:style>
  <w:style w:type="character" w:customStyle="1" w:styleId="a9">
    <w:name w:val="Нижний колонтитул Знак"/>
    <w:basedOn w:val="a0"/>
    <w:link w:val="a8"/>
    <w:uiPriority w:val="99"/>
    <w:qFormat/>
    <w:rPr>
      <w:position w:val="-1"/>
    </w:rPr>
  </w:style>
  <w:style w:type="character" w:styleId="af">
    <w:name w:val="Unresolved Mention"/>
    <w:basedOn w:val="a0"/>
    <w:uiPriority w:val="99"/>
    <w:semiHidden/>
    <w:unhideWhenUsed/>
    <w:rsid w:val="00426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FGm2ILfRgp8Nrc71RDgJWa6Volg==">AMUW2mVH4ic2hfoxEnxmhTXmucKWh3pwmYENXM/OtCtbo1chLniwYazxzOUJqzrYCpipPRXHLJScxQUc2ANlzmvTSlqLp7TSBEfVscFemth6kj2wy+FKMaU=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kusafunga@gmail.com</cp:lastModifiedBy>
  <cp:revision>26</cp:revision>
  <dcterms:created xsi:type="dcterms:W3CDTF">2022-01-27T16:41:00Z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66BEC2F9B1694B3CBE9E63A8CA3338B9_12</vt:lpwstr>
  </property>
</Properties>
</file>